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AE5" w:rsidRDefault="00E62AE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62AE5" w:rsidRDefault="00E62AE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62AE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62AE5" w:rsidRDefault="00E62AE5">
            <w:pPr>
              <w:pStyle w:val="ConsPlusNormal"/>
            </w:pPr>
            <w:r>
              <w:t>8 июля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62AE5" w:rsidRDefault="00E62AE5">
            <w:pPr>
              <w:pStyle w:val="ConsPlusNormal"/>
              <w:jc w:val="right"/>
            </w:pPr>
            <w:r>
              <w:t>N 51-ОЗ</w:t>
            </w:r>
          </w:p>
        </w:tc>
      </w:tr>
    </w:tbl>
    <w:p w:rsidR="00E62AE5" w:rsidRDefault="00E62A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2AE5" w:rsidRDefault="00E62AE5">
      <w:pPr>
        <w:pStyle w:val="ConsPlusNormal"/>
      </w:pPr>
    </w:p>
    <w:p w:rsidR="00E62AE5" w:rsidRDefault="00E62AE5">
      <w:pPr>
        <w:pStyle w:val="ConsPlusTitle"/>
        <w:jc w:val="center"/>
      </w:pPr>
      <w:r>
        <w:t>КЕМЕРОВСКАЯ ОБЛАСТЬ</w:t>
      </w:r>
    </w:p>
    <w:p w:rsidR="00E62AE5" w:rsidRDefault="00E62AE5">
      <w:pPr>
        <w:pStyle w:val="ConsPlusTitle"/>
        <w:jc w:val="center"/>
      </w:pPr>
    </w:p>
    <w:p w:rsidR="00E62AE5" w:rsidRDefault="00E62AE5">
      <w:pPr>
        <w:pStyle w:val="ConsPlusTitle"/>
        <w:jc w:val="center"/>
      </w:pPr>
      <w:r>
        <w:t>ЗАКОН</w:t>
      </w:r>
    </w:p>
    <w:p w:rsidR="00E62AE5" w:rsidRDefault="00E62AE5">
      <w:pPr>
        <w:pStyle w:val="ConsPlusTitle"/>
        <w:jc w:val="center"/>
      </w:pPr>
    </w:p>
    <w:p w:rsidR="00E62AE5" w:rsidRDefault="00E62AE5">
      <w:pPr>
        <w:pStyle w:val="ConsPlusTitle"/>
        <w:jc w:val="center"/>
      </w:pPr>
      <w:bookmarkStart w:id="0" w:name="_GoBack"/>
      <w:r>
        <w:t>ОБ УСТАНОВЛЕНИИ ПОЛНОМОЧИЯ ВЫСШЕГО ИСПОЛНИТЕЛЬНОГО ОРГАНА</w:t>
      </w:r>
    </w:p>
    <w:p w:rsidR="00E62AE5" w:rsidRDefault="00E62AE5">
      <w:pPr>
        <w:pStyle w:val="ConsPlusTitle"/>
        <w:jc w:val="center"/>
      </w:pPr>
      <w:r>
        <w:t>ГОСУДАРСТВЕННОЙ ВЛАСТИ КЕМЕРОВСКОЙ ОБЛАСТИ - КУЗБАССА</w:t>
      </w:r>
    </w:p>
    <w:p w:rsidR="00E62AE5" w:rsidRDefault="00E62AE5">
      <w:pPr>
        <w:pStyle w:val="ConsPlusTitle"/>
        <w:jc w:val="center"/>
      </w:pPr>
      <w:r>
        <w:t>ПО ЗАКЛЮЧЕНИЮ СОГЛАШЕНИЙ ОБ ОСУЩЕСТВЛЕНИИ ДЕЯТЕЛЬНОСТИ</w:t>
      </w:r>
    </w:p>
    <w:p w:rsidR="00E62AE5" w:rsidRDefault="00E62AE5">
      <w:pPr>
        <w:pStyle w:val="ConsPlusTitle"/>
        <w:jc w:val="center"/>
      </w:pPr>
      <w:r>
        <w:t>НА ТЕРРИТОРИЯХ ОПЕРЕЖАЮЩЕГО СОЦИАЛЬНО-ЭКОНОМИЧЕСКОГО</w:t>
      </w:r>
    </w:p>
    <w:p w:rsidR="00E62AE5" w:rsidRDefault="00E62AE5">
      <w:pPr>
        <w:pStyle w:val="ConsPlusTitle"/>
        <w:jc w:val="center"/>
      </w:pPr>
      <w:r>
        <w:t>РАЗВИТИЯ, СОЗДАВАЕМЫХ НА ТЕРРИТОРИЯХ МОНОПРОФИЛЬНЫХ</w:t>
      </w:r>
    </w:p>
    <w:p w:rsidR="00E62AE5" w:rsidRDefault="00E62AE5">
      <w:pPr>
        <w:pStyle w:val="ConsPlusTitle"/>
        <w:jc w:val="center"/>
      </w:pPr>
      <w:r>
        <w:t>МУНИЦИПАЛЬНЫХ ОБРАЗОВАНИЙ (МОНОГОРОДОВ)</w:t>
      </w:r>
    </w:p>
    <w:p w:rsidR="00E62AE5" w:rsidRDefault="00E62AE5">
      <w:pPr>
        <w:pStyle w:val="ConsPlusTitle"/>
        <w:jc w:val="center"/>
      </w:pPr>
      <w:r>
        <w:t>КЕМЕРОВСКОЙ ОБЛАСТИ - КУЗБАССА</w:t>
      </w:r>
    </w:p>
    <w:bookmarkEnd w:id="0"/>
    <w:p w:rsidR="00E62AE5" w:rsidRDefault="00E62AE5">
      <w:pPr>
        <w:pStyle w:val="ConsPlusNormal"/>
        <w:jc w:val="both"/>
      </w:pPr>
    </w:p>
    <w:p w:rsidR="00E62AE5" w:rsidRDefault="00E62AE5">
      <w:pPr>
        <w:pStyle w:val="ConsPlusNormal"/>
        <w:jc w:val="right"/>
      </w:pPr>
      <w:r>
        <w:t>Принят</w:t>
      </w:r>
    </w:p>
    <w:p w:rsidR="00E62AE5" w:rsidRDefault="00E62AE5">
      <w:pPr>
        <w:pStyle w:val="ConsPlusNormal"/>
        <w:jc w:val="right"/>
      </w:pPr>
      <w:r>
        <w:t>Советом народных депутатов</w:t>
      </w:r>
    </w:p>
    <w:p w:rsidR="00E62AE5" w:rsidRDefault="00E62AE5">
      <w:pPr>
        <w:pStyle w:val="ConsPlusNormal"/>
        <w:jc w:val="right"/>
      </w:pPr>
      <w:r>
        <w:t>Кемеровской области</w:t>
      </w:r>
    </w:p>
    <w:p w:rsidR="00E62AE5" w:rsidRDefault="00E62AE5">
      <w:pPr>
        <w:pStyle w:val="ConsPlusNormal"/>
        <w:jc w:val="right"/>
      </w:pPr>
      <w:r>
        <w:t>29 июня 2016 года</w:t>
      </w:r>
    </w:p>
    <w:p w:rsidR="00E62AE5" w:rsidRDefault="00E62AE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2AE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2AE5" w:rsidRDefault="00E62A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2AE5" w:rsidRDefault="00E62A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Кемеровской области - Кузбасса</w:t>
            </w:r>
          </w:p>
          <w:p w:rsidR="00E62AE5" w:rsidRDefault="00E62AE5">
            <w:pPr>
              <w:pStyle w:val="ConsPlusNormal"/>
              <w:jc w:val="center"/>
            </w:pPr>
            <w:r>
              <w:rPr>
                <w:color w:val="392C69"/>
              </w:rPr>
              <w:t>от 31.08.2020 N 91-ОЗ)</w:t>
            </w:r>
          </w:p>
        </w:tc>
      </w:tr>
    </w:tbl>
    <w:p w:rsidR="00E62AE5" w:rsidRDefault="00E62AE5">
      <w:pPr>
        <w:pStyle w:val="ConsPlusNormal"/>
        <w:jc w:val="both"/>
      </w:pPr>
    </w:p>
    <w:p w:rsidR="00E62AE5" w:rsidRDefault="00E62AE5">
      <w:pPr>
        <w:pStyle w:val="ConsPlusNormal"/>
        <w:ind w:firstLine="540"/>
        <w:jc w:val="both"/>
      </w:pPr>
      <w:r>
        <w:t xml:space="preserve">Настоящий Закон принят на основании и в целях реализации </w:t>
      </w:r>
      <w:hyperlink r:id="rId6" w:history="1">
        <w:r>
          <w:rPr>
            <w:color w:val="0000FF"/>
          </w:rPr>
          <w:t>главы 9</w:t>
        </w:r>
      </w:hyperlink>
      <w:r>
        <w:t xml:space="preserve"> Федерального закона "О территориях опережающего социально-экономического развития в Российской Федерации".</w:t>
      </w:r>
    </w:p>
    <w:p w:rsidR="00E62AE5" w:rsidRDefault="00E62AE5">
      <w:pPr>
        <w:pStyle w:val="ConsPlusNormal"/>
        <w:jc w:val="both"/>
      </w:pPr>
    </w:p>
    <w:p w:rsidR="00E62AE5" w:rsidRDefault="00E62AE5">
      <w:pPr>
        <w:pStyle w:val="ConsPlusTitle"/>
        <w:ind w:firstLine="540"/>
        <w:jc w:val="both"/>
        <w:outlineLvl w:val="0"/>
      </w:pPr>
      <w:r>
        <w:t>Статья 1</w:t>
      </w:r>
    </w:p>
    <w:p w:rsidR="00E62AE5" w:rsidRDefault="00E62AE5">
      <w:pPr>
        <w:pStyle w:val="ConsPlusNormal"/>
        <w:jc w:val="both"/>
      </w:pPr>
    </w:p>
    <w:p w:rsidR="00E62AE5" w:rsidRDefault="00E62AE5">
      <w:pPr>
        <w:pStyle w:val="ConsPlusNormal"/>
        <w:ind w:firstLine="540"/>
        <w:jc w:val="both"/>
      </w:pPr>
      <w:r>
        <w:t xml:space="preserve">Установить полномочие высшего исполнительного органа государственной власти Кемеровской области - Кузбасса по заключению соглашений об осуществлении деятельности на территориях опережающего социально-экономического развития, создаваемых на территориях </w:t>
      </w:r>
      <w:proofErr w:type="spellStart"/>
      <w:r>
        <w:t>монопрофильных</w:t>
      </w:r>
      <w:proofErr w:type="spellEnd"/>
      <w:r>
        <w:t xml:space="preserve"> муниципальных образований (моногородов) Кемеровской области - Кузбасса, которое осуществляется в установленном им порядке.</w:t>
      </w:r>
    </w:p>
    <w:p w:rsidR="00E62AE5" w:rsidRDefault="00E62AE5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Кемеровской области - Кузбасса от 31.08.2020 N 91-ОЗ)</w:t>
      </w:r>
    </w:p>
    <w:p w:rsidR="00E62AE5" w:rsidRDefault="00E62AE5">
      <w:pPr>
        <w:pStyle w:val="ConsPlusNormal"/>
        <w:jc w:val="both"/>
      </w:pPr>
    </w:p>
    <w:p w:rsidR="00E62AE5" w:rsidRDefault="00E62AE5">
      <w:pPr>
        <w:pStyle w:val="ConsPlusTitle"/>
        <w:ind w:firstLine="540"/>
        <w:jc w:val="both"/>
        <w:outlineLvl w:val="0"/>
      </w:pPr>
      <w:r>
        <w:t>Статья 2</w:t>
      </w:r>
    </w:p>
    <w:p w:rsidR="00E62AE5" w:rsidRDefault="00E62AE5">
      <w:pPr>
        <w:pStyle w:val="ConsPlusNormal"/>
        <w:jc w:val="both"/>
      </w:pPr>
    </w:p>
    <w:p w:rsidR="00E62AE5" w:rsidRDefault="00E62AE5">
      <w:pPr>
        <w:pStyle w:val="ConsPlusNormal"/>
        <w:ind w:firstLine="540"/>
        <w:jc w:val="both"/>
      </w:pPr>
      <w:r>
        <w:t>Настоящий Закон вступает в силу в день, следующий за днем его официального опубликования.</w:t>
      </w:r>
    </w:p>
    <w:p w:rsidR="00E62AE5" w:rsidRDefault="00E62AE5">
      <w:pPr>
        <w:pStyle w:val="ConsPlusNormal"/>
        <w:jc w:val="both"/>
      </w:pPr>
    </w:p>
    <w:p w:rsidR="00E62AE5" w:rsidRDefault="00E62AE5">
      <w:pPr>
        <w:pStyle w:val="ConsPlusNormal"/>
        <w:jc w:val="right"/>
      </w:pPr>
      <w:r>
        <w:t>Губернатор</w:t>
      </w:r>
    </w:p>
    <w:p w:rsidR="00E62AE5" w:rsidRDefault="00E62AE5">
      <w:pPr>
        <w:pStyle w:val="ConsPlusNormal"/>
        <w:jc w:val="right"/>
      </w:pPr>
      <w:r>
        <w:t>Кемеровской области</w:t>
      </w:r>
    </w:p>
    <w:p w:rsidR="00E62AE5" w:rsidRDefault="00E62AE5">
      <w:pPr>
        <w:pStyle w:val="ConsPlusNormal"/>
        <w:jc w:val="right"/>
      </w:pPr>
      <w:r>
        <w:t>А.М.ТУЛЕЕВ</w:t>
      </w:r>
    </w:p>
    <w:p w:rsidR="00E62AE5" w:rsidRDefault="00E62AE5">
      <w:pPr>
        <w:pStyle w:val="ConsPlusNormal"/>
      </w:pPr>
      <w:r>
        <w:t>г. Кемерово</w:t>
      </w:r>
    </w:p>
    <w:p w:rsidR="00E62AE5" w:rsidRDefault="00E62AE5">
      <w:pPr>
        <w:pStyle w:val="ConsPlusNormal"/>
        <w:spacing w:before="220"/>
      </w:pPr>
      <w:r>
        <w:t>8 июля 2016 года</w:t>
      </w:r>
    </w:p>
    <w:p w:rsidR="00E62AE5" w:rsidRDefault="00E62AE5">
      <w:pPr>
        <w:pStyle w:val="ConsPlusNormal"/>
        <w:spacing w:before="220"/>
      </w:pPr>
      <w:r>
        <w:t>N 51-ОЗ</w:t>
      </w:r>
    </w:p>
    <w:p w:rsidR="00E62AE5" w:rsidRDefault="00E62AE5">
      <w:pPr>
        <w:pStyle w:val="ConsPlusNormal"/>
        <w:jc w:val="both"/>
      </w:pPr>
    </w:p>
    <w:p w:rsidR="00E62AE5" w:rsidRDefault="00E62AE5">
      <w:pPr>
        <w:pStyle w:val="ConsPlusNormal"/>
        <w:jc w:val="both"/>
      </w:pPr>
    </w:p>
    <w:p w:rsidR="00E62AE5" w:rsidRDefault="00E62A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51A4E" w:rsidRDefault="00A84096"/>
    <w:sectPr w:rsidR="00D51A4E" w:rsidSect="0009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AE5"/>
    <w:rsid w:val="00A84096"/>
    <w:rsid w:val="00A867D4"/>
    <w:rsid w:val="00CC7452"/>
    <w:rsid w:val="00E6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03BEE-1CE9-44A6-8695-622C594A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2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2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2A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DF91412662ACD0698F9502ED281603AC314D3E79E61D229BBDA36D0DF9079DF4C12DB8EE89B887A8FC66642BA7DBB6B68BB45FBBB93CEFBFDDD766271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DF91412662ACD0698F8B0FFB444A06AB3C1B357BE61E7DC2EEA53A52A901C8B4812BEDADCDB78FAEF732376DF982E6FBC0B95AACA53CE92A10J" TargetMode="External"/><Relationship Id="rId5" Type="http://schemas.openxmlformats.org/officeDocument/2006/relationships/hyperlink" Target="consultantplus://offline/ref=BB782F6C929D4AF487DD1F8653EA44906B7792423909038C19D12FBE439025E895470FD8F4EC9D070D3110F2FB67FC5B2334310DCB8B8D47565789AC1D13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Татьяна Сергеевна</dc:creator>
  <cp:keywords/>
  <dc:description/>
  <cp:lastModifiedBy>Дьякова Татьяна Сергеевна</cp:lastModifiedBy>
  <cp:revision>1</cp:revision>
  <dcterms:created xsi:type="dcterms:W3CDTF">2021-04-19T09:53:00Z</dcterms:created>
  <dcterms:modified xsi:type="dcterms:W3CDTF">2021-04-19T10:08:00Z</dcterms:modified>
</cp:coreProperties>
</file>