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85"/>
      </w:tblGrid>
      <w:tr w:rsidR="00E81009" w:rsidRPr="00077F44" w:rsidTr="00077F44">
        <w:tc>
          <w:tcPr>
            <w:tcW w:w="6204" w:type="dxa"/>
          </w:tcPr>
          <w:p w:rsidR="00E81009" w:rsidRPr="00077F44" w:rsidRDefault="00E81009" w:rsidP="004F6CFB">
            <w:pPr>
              <w:pStyle w:val="4"/>
              <w:shd w:val="clear" w:color="auto" w:fill="auto"/>
              <w:spacing w:after="0" w:line="240" w:lineRule="auto"/>
              <w:ind w:left="23" w:right="20"/>
              <w:jc w:val="both"/>
              <w:rPr>
                <w:sz w:val="28"/>
                <w:szCs w:val="28"/>
              </w:rPr>
            </w:pPr>
            <w:r w:rsidRPr="00077F44">
              <w:rPr>
                <w:color w:val="000000" w:themeColor="text1"/>
                <w:sz w:val="28"/>
                <w:szCs w:val="28"/>
              </w:rPr>
              <w:t xml:space="preserve">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077F44" w:rsidRPr="00077F44">
              <w:rPr>
                <w:color w:val="000000" w:themeColor="text1"/>
                <w:sz w:val="28"/>
                <w:szCs w:val="28"/>
              </w:rPr>
              <w:t xml:space="preserve">территорией города </w:t>
            </w:r>
            <w:r w:rsidRPr="00077F44">
              <w:rPr>
                <w:color w:val="000000" w:themeColor="text1"/>
                <w:sz w:val="28"/>
                <w:szCs w:val="28"/>
              </w:rPr>
              <w:t>Прокопьевск</w:t>
            </w:r>
            <w:r w:rsidR="00077F44" w:rsidRPr="00077F44">
              <w:rPr>
                <w:color w:val="000000" w:themeColor="text1"/>
                <w:sz w:val="28"/>
                <w:szCs w:val="28"/>
              </w:rPr>
              <w:t>а</w:t>
            </w:r>
            <w:r w:rsidRPr="00077F44">
              <w:rPr>
                <w:color w:val="000000" w:themeColor="text1"/>
                <w:sz w:val="28"/>
                <w:szCs w:val="28"/>
              </w:rPr>
              <w:t>, посадки (взлет</w:t>
            </w:r>
            <w:r w:rsidR="00077F44" w:rsidRPr="00077F44">
              <w:rPr>
                <w:color w:val="000000" w:themeColor="text1"/>
                <w:sz w:val="28"/>
                <w:szCs w:val="28"/>
              </w:rPr>
              <w:t>а) на расположенные в границах</w:t>
            </w:r>
            <w:r w:rsidRPr="00077F44">
              <w:rPr>
                <w:color w:val="000000" w:themeColor="text1"/>
                <w:sz w:val="28"/>
                <w:szCs w:val="28"/>
              </w:rPr>
              <w:t xml:space="preserve"> </w:t>
            </w:r>
            <w:r w:rsidR="00077F44" w:rsidRPr="00077F44">
              <w:rPr>
                <w:color w:val="000000" w:themeColor="text1"/>
                <w:sz w:val="28"/>
                <w:szCs w:val="28"/>
              </w:rPr>
              <w:t xml:space="preserve">города </w:t>
            </w:r>
            <w:r w:rsidRPr="00077F44">
              <w:rPr>
                <w:color w:val="000000" w:themeColor="text1"/>
                <w:sz w:val="28"/>
                <w:szCs w:val="28"/>
              </w:rPr>
              <w:t>Прокопьевск</w:t>
            </w:r>
            <w:r w:rsidR="00077F44" w:rsidRPr="00077F44">
              <w:rPr>
                <w:color w:val="000000" w:themeColor="text1"/>
                <w:sz w:val="28"/>
                <w:szCs w:val="28"/>
              </w:rPr>
              <w:t>а</w:t>
            </w:r>
            <w:r w:rsidRPr="00077F44">
              <w:rPr>
                <w:color w:val="000000" w:themeColor="text1"/>
                <w:sz w:val="28"/>
                <w:szCs w:val="28"/>
              </w:rPr>
              <w:t xml:space="preserve"> площадки, сведения о которых не опубликованы в документах аэронавигационной информации</w:t>
            </w:r>
            <w:r w:rsidR="005411F3">
              <w:rPr>
                <w:color w:val="000000" w:themeColor="text1"/>
                <w:sz w:val="28"/>
                <w:szCs w:val="28"/>
              </w:rPr>
              <w:t>»</w:t>
            </w:r>
          </w:p>
        </w:tc>
        <w:tc>
          <w:tcPr>
            <w:tcW w:w="3685" w:type="dxa"/>
          </w:tcPr>
          <w:p w:rsidR="00E81009" w:rsidRPr="00077F44" w:rsidRDefault="00E81009" w:rsidP="00BD3268">
            <w:pPr>
              <w:rPr>
                <w:rFonts w:ascii="Times New Roman" w:hAnsi="Times New Roman" w:cs="Times New Roman"/>
                <w:sz w:val="28"/>
                <w:szCs w:val="28"/>
              </w:rPr>
            </w:pPr>
          </w:p>
        </w:tc>
      </w:tr>
    </w:tbl>
    <w:p w:rsidR="00240088" w:rsidRPr="00077F44" w:rsidRDefault="00240088" w:rsidP="00BD3268">
      <w:pPr>
        <w:spacing w:after="0" w:line="240" w:lineRule="auto"/>
        <w:rPr>
          <w:rFonts w:ascii="Times New Roman" w:hAnsi="Times New Roman" w:cs="Times New Roman"/>
          <w:sz w:val="28"/>
          <w:szCs w:val="28"/>
        </w:rPr>
      </w:pPr>
    </w:p>
    <w:p w:rsidR="00E81009" w:rsidRPr="00077F44" w:rsidRDefault="00E81009" w:rsidP="00663CA2">
      <w:pPr>
        <w:pStyle w:val="4"/>
        <w:shd w:val="clear" w:color="auto" w:fill="auto"/>
        <w:spacing w:after="0" w:line="240" w:lineRule="auto"/>
        <w:ind w:left="23" w:right="20" w:firstLine="544"/>
        <w:jc w:val="both"/>
        <w:rPr>
          <w:color w:val="000000" w:themeColor="text1"/>
          <w:sz w:val="28"/>
          <w:szCs w:val="28"/>
        </w:rPr>
      </w:pPr>
      <w:proofErr w:type="gramStart"/>
      <w:r w:rsidRPr="00077F44">
        <w:rPr>
          <w:color w:val="000000" w:themeColor="text1"/>
          <w:sz w:val="28"/>
          <w:szCs w:val="28"/>
        </w:rPr>
        <w:t xml:space="preserve">Руководствуясь </w:t>
      </w:r>
      <w:r w:rsidR="00077F44" w:rsidRPr="00077F44">
        <w:rPr>
          <w:color w:val="000000" w:themeColor="text1"/>
          <w:sz w:val="28"/>
          <w:szCs w:val="28"/>
        </w:rPr>
        <w:t xml:space="preserve">статьей 13 Федерального закона от 27.07.2010 № 210-ФЗ «Об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w:t>
      </w:r>
      <w:r w:rsidRPr="00077F44">
        <w:rPr>
          <w:color w:val="000000" w:themeColor="text1"/>
          <w:sz w:val="28"/>
          <w:szCs w:val="28"/>
        </w:rPr>
        <w:t xml:space="preserve">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w:t>
      </w:r>
      <w:r w:rsidR="00077F44" w:rsidRPr="00077F44">
        <w:rPr>
          <w:color w:val="000000" w:themeColor="text1"/>
          <w:sz w:val="28"/>
          <w:szCs w:val="28"/>
        </w:rPr>
        <w:t>постановлением администрации города Прокопьевска от 21.06.2012 № 50-п «О порядке разработки и утверждения административных регламентов предоставления муниципальных услуг на территории</w:t>
      </w:r>
      <w:proofErr w:type="gramEnd"/>
      <w:r w:rsidR="00077F44" w:rsidRPr="00077F44">
        <w:rPr>
          <w:color w:val="000000" w:themeColor="text1"/>
          <w:sz w:val="28"/>
          <w:szCs w:val="28"/>
        </w:rPr>
        <w:t xml:space="preserve"> Прокопьевского городского округа»:</w:t>
      </w:r>
    </w:p>
    <w:p w:rsidR="00077F44" w:rsidRPr="00077F44" w:rsidRDefault="00077F44" w:rsidP="00663CA2">
      <w:pPr>
        <w:pStyle w:val="4"/>
        <w:shd w:val="clear" w:color="auto" w:fill="auto"/>
        <w:spacing w:after="0" w:line="240" w:lineRule="auto"/>
        <w:ind w:left="23" w:right="20" w:firstLine="544"/>
        <w:jc w:val="both"/>
        <w:rPr>
          <w:color w:val="000000" w:themeColor="text1"/>
          <w:sz w:val="28"/>
          <w:szCs w:val="28"/>
        </w:rPr>
      </w:pPr>
      <w:r w:rsidRPr="00077F44">
        <w:rPr>
          <w:color w:val="000000" w:themeColor="text1"/>
          <w:sz w:val="28"/>
          <w:szCs w:val="28"/>
        </w:rPr>
        <w:t xml:space="preserve">1. </w:t>
      </w:r>
      <w:proofErr w:type="gramStart"/>
      <w:r w:rsidRPr="00077F44">
        <w:rPr>
          <w:color w:val="000000" w:themeColor="text1"/>
          <w:sz w:val="28"/>
          <w:szCs w:val="28"/>
        </w:rPr>
        <w:t xml:space="preserve">Утвердить административный регламент предоставления муниципальной услуги </w:t>
      </w:r>
      <w:r w:rsidRPr="00591CDC">
        <w:rPr>
          <w:color w:val="000000" w:themeColor="text1"/>
          <w:sz w:val="28"/>
          <w:szCs w:val="28"/>
        </w:rPr>
        <w:t>«Выдача</w:t>
      </w:r>
      <w:r w:rsidRPr="00077F44">
        <w:rPr>
          <w:color w:val="000000" w:themeColor="text1"/>
          <w:sz w:val="28"/>
          <w:szCs w:val="28"/>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городом Прокопьевск,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w:t>
      </w:r>
      <w:r w:rsidRPr="00591CDC">
        <w:rPr>
          <w:color w:val="000000" w:themeColor="text1"/>
          <w:sz w:val="28"/>
          <w:szCs w:val="28"/>
        </w:rPr>
        <w:t xml:space="preserve"> </w:t>
      </w:r>
      <w:r w:rsidRPr="00077F44">
        <w:rPr>
          <w:color w:val="000000" w:themeColor="text1"/>
          <w:sz w:val="28"/>
          <w:szCs w:val="28"/>
        </w:rPr>
        <w:t>согласно приложению к настоящему постановлению.</w:t>
      </w:r>
      <w:proofErr w:type="gramEnd"/>
    </w:p>
    <w:p w:rsidR="00077F44" w:rsidRP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lastRenderedPageBreak/>
        <w:t>2</w:t>
      </w:r>
    </w:p>
    <w:p w:rsidR="00077F44" w:rsidRPr="00077F44" w:rsidRDefault="00077F44" w:rsidP="00077F44">
      <w:pPr>
        <w:spacing w:after="0" w:line="240" w:lineRule="auto"/>
        <w:jc w:val="center"/>
        <w:rPr>
          <w:rFonts w:ascii="Times New Roman" w:hAnsi="Times New Roman" w:cs="Times New Roman"/>
          <w:color w:val="000000" w:themeColor="text1"/>
          <w:sz w:val="28"/>
          <w:szCs w:val="28"/>
        </w:rPr>
      </w:pPr>
    </w:p>
    <w:p w:rsidR="00077F44" w:rsidRPr="00077F44" w:rsidRDefault="00077F44" w:rsidP="00591CDC">
      <w:pPr>
        <w:pStyle w:val="4"/>
        <w:shd w:val="clear" w:color="auto" w:fill="auto"/>
        <w:spacing w:after="0" w:line="240" w:lineRule="auto"/>
        <w:ind w:left="23" w:right="20" w:firstLine="539"/>
        <w:jc w:val="both"/>
        <w:rPr>
          <w:color w:val="000000" w:themeColor="text1"/>
          <w:sz w:val="28"/>
          <w:szCs w:val="28"/>
        </w:rPr>
      </w:pPr>
      <w:r w:rsidRPr="00077F44">
        <w:rPr>
          <w:color w:val="000000" w:themeColor="text1"/>
          <w:sz w:val="28"/>
          <w:szCs w:val="28"/>
        </w:rPr>
        <w:t>2. Пресс-секретарю главы города Прокопьевска (Е.С. Самойленко) опубликовать настоящее постановление в газете «</w:t>
      </w:r>
      <w:proofErr w:type="gramStart"/>
      <w:r w:rsidRPr="00077F44">
        <w:rPr>
          <w:color w:val="000000" w:themeColor="text1"/>
          <w:sz w:val="28"/>
          <w:szCs w:val="28"/>
        </w:rPr>
        <w:t>Шахтерская</w:t>
      </w:r>
      <w:proofErr w:type="gramEnd"/>
      <w:r w:rsidRPr="00077F44">
        <w:rPr>
          <w:color w:val="000000" w:themeColor="text1"/>
          <w:sz w:val="28"/>
          <w:szCs w:val="28"/>
        </w:rPr>
        <w:t xml:space="preserve"> правда». Начальнику отдела информационных технологий администрации города Прокопьевска (И.В. </w:t>
      </w:r>
      <w:proofErr w:type="gramStart"/>
      <w:r w:rsidRPr="00077F44">
        <w:rPr>
          <w:color w:val="000000" w:themeColor="text1"/>
          <w:sz w:val="28"/>
          <w:szCs w:val="28"/>
        </w:rPr>
        <w:t>Митина</w:t>
      </w:r>
      <w:proofErr w:type="gramEnd"/>
      <w:r w:rsidRPr="00077F44">
        <w:rPr>
          <w:color w:val="000000" w:themeColor="text1"/>
          <w:sz w:val="28"/>
          <w:szCs w:val="28"/>
        </w:rPr>
        <w:t>)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w:t>
      </w:r>
    </w:p>
    <w:p w:rsidR="00077F44" w:rsidRPr="00077F44" w:rsidRDefault="00077F44" w:rsidP="00591CDC">
      <w:pPr>
        <w:pStyle w:val="4"/>
        <w:shd w:val="clear" w:color="auto" w:fill="auto"/>
        <w:spacing w:after="0" w:line="240" w:lineRule="auto"/>
        <w:ind w:left="23" w:right="20" w:firstLine="539"/>
        <w:jc w:val="both"/>
        <w:rPr>
          <w:color w:val="000000" w:themeColor="text1"/>
          <w:sz w:val="28"/>
          <w:szCs w:val="28"/>
        </w:rPr>
      </w:pPr>
      <w:r w:rsidRPr="00077F44">
        <w:rPr>
          <w:color w:val="000000" w:themeColor="text1"/>
          <w:sz w:val="28"/>
          <w:szCs w:val="28"/>
        </w:rPr>
        <w:t>3. Настоящее постановление вступает в силу со дня официального опубликования.</w:t>
      </w:r>
    </w:p>
    <w:p w:rsidR="00077F44" w:rsidRPr="00077F44" w:rsidRDefault="00077F44" w:rsidP="00591CDC">
      <w:pPr>
        <w:pStyle w:val="4"/>
        <w:shd w:val="clear" w:color="auto" w:fill="auto"/>
        <w:spacing w:after="0" w:line="240" w:lineRule="auto"/>
        <w:ind w:left="23" w:right="20" w:firstLine="539"/>
        <w:jc w:val="both"/>
        <w:rPr>
          <w:color w:val="000000" w:themeColor="text1"/>
          <w:sz w:val="28"/>
          <w:szCs w:val="28"/>
        </w:rPr>
      </w:pPr>
      <w:r w:rsidRPr="00077F44">
        <w:rPr>
          <w:color w:val="000000" w:themeColor="text1"/>
          <w:sz w:val="28"/>
          <w:szCs w:val="28"/>
        </w:rPr>
        <w:t xml:space="preserve">4. </w:t>
      </w:r>
      <w:proofErr w:type="gramStart"/>
      <w:r w:rsidRPr="00077F44">
        <w:rPr>
          <w:color w:val="000000" w:themeColor="text1"/>
          <w:sz w:val="28"/>
          <w:szCs w:val="28"/>
        </w:rPr>
        <w:t>Контроль за</w:t>
      </w:r>
      <w:proofErr w:type="gramEnd"/>
      <w:r w:rsidRPr="00077F44">
        <w:rPr>
          <w:color w:val="000000" w:themeColor="text1"/>
          <w:sz w:val="28"/>
          <w:szCs w:val="28"/>
        </w:rPr>
        <w:t xml:space="preserve"> исполнением настоящего постановления возложить на заместителя главы города Прокопьевска по промышленности, транспорту и связи Е.В. </w:t>
      </w:r>
      <w:proofErr w:type="spellStart"/>
      <w:r w:rsidRPr="00077F44">
        <w:rPr>
          <w:color w:val="000000" w:themeColor="text1"/>
          <w:sz w:val="28"/>
          <w:szCs w:val="28"/>
        </w:rPr>
        <w:t>Агаркова</w:t>
      </w:r>
      <w:proofErr w:type="spellEnd"/>
      <w:r w:rsidRPr="00077F44">
        <w:rPr>
          <w:color w:val="000000" w:themeColor="text1"/>
          <w:sz w:val="28"/>
          <w:szCs w:val="28"/>
        </w:rPr>
        <w:t>.</w:t>
      </w: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jc w:val="both"/>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 xml:space="preserve">          Глава </w:t>
      </w:r>
    </w:p>
    <w:p w:rsidR="00077F44" w:rsidRPr="00077F44" w:rsidRDefault="00077F44" w:rsidP="00077F44">
      <w:pPr>
        <w:spacing w:after="0" w:line="240" w:lineRule="auto"/>
        <w:jc w:val="both"/>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города Прокопьевска</w:t>
      </w:r>
      <w:r w:rsidRPr="00077F44">
        <w:rPr>
          <w:rFonts w:ascii="Times New Roman" w:hAnsi="Times New Roman" w:cs="Times New Roman"/>
          <w:color w:val="000000" w:themeColor="text1"/>
          <w:sz w:val="28"/>
          <w:szCs w:val="28"/>
        </w:rPr>
        <w:tab/>
      </w:r>
      <w:r w:rsidRPr="00077F44">
        <w:rPr>
          <w:rFonts w:ascii="Times New Roman" w:hAnsi="Times New Roman" w:cs="Times New Roman"/>
          <w:color w:val="000000" w:themeColor="text1"/>
          <w:sz w:val="28"/>
          <w:szCs w:val="28"/>
        </w:rPr>
        <w:tab/>
      </w:r>
      <w:r w:rsidRPr="00077F44">
        <w:rPr>
          <w:rFonts w:ascii="Times New Roman" w:hAnsi="Times New Roman" w:cs="Times New Roman"/>
          <w:color w:val="000000" w:themeColor="text1"/>
          <w:sz w:val="28"/>
          <w:szCs w:val="28"/>
        </w:rPr>
        <w:tab/>
      </w:r>
      <w:r w:rsidRPr="00077F44">
        <w:rPr>
          <w:rFonts w:ascii="Times New Roman" w:hAnsi="Times New Roman" w:cs="Times New Roman"/>
          <w:color w:val="000000" w:themeColor="text1"/>
          <w:sz w:val="28"/>
          <w:szCs w:val="28"/>
        </w:rPr>
        <w:tab/>
      </w:r>
      <w:r w:rsidRPr="00077F44">
        <w:rPr>
          <w:rFonts w:ascii="Times New Roman" w:hAnsi="Times New Roman" w:cs="Times New Roman"/>
          <w:color w:val="000000" w:themeColor="text1"/>
          <w:sz w:val="28"/>
          <w:szCs w:val="28"/>
        </w:rPr>
        <w:tab/>
      </w:r>
      <w:r w:rsidRPr="00077F44">
        <w:rPr>
          <w:rFonts w:ascii="Times New Roman" w:hAnsi="Times New Roman" w:cs="Times New Roman"/>
          <w:color w:val="000000" w:themeColor="text1"/>
          <w:sz w:val="28"/>
          <w:szCs w:val="28"/>
        </w:rPr>
        <w:tab/>
        <w:t xml:space="preserve">                       А.Б. Мамаев</w:t>
      </w: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p w:rsidR="00077F44" w:rsidRPr="00077F44" w:rsidRDefault="00077F44" w:rsidP="00077F44">
      <w:pPr>
        <w:spacing w:after="0" w:line="240" w:lineRule="auto"/>
        <w:ind w:firstLine="851"/>
        <w:jc w:val="both"/>
        <w:rPr>
          <w:rFonts w:ascii="Times New Roman" w:hAnsi="Times New Roman" w:cs="Times New Roman"/>
          <w:color w:val="000000" w:themeColor="text1"/>
          <w:sz w:val="28"/>
          <w:szCs w:val="28"/>
        </w:rPr>
      </w:pPr>
    </w:p>
    <w:tbl>
      <w:tblPr>
        <w:tblStyle w:val="a9"/>
        <w:tblW w:w="0" w:type="auto"/>
        <w:tblLook w:val="04A0" w:firstRow="1" w:lastRow="0" w:firstColumn="1" w:lastColumn="0" w:noHBand="0" w:noVBand="1"/>
      </w:tblPr>
      <w:tblGrid>
        <w:gridCol w:w="4927"/>
        <w:gridCol w:w="4927"/>
      </w:tblGrid>
      <w:tr w:rsidR="00077F44" w:rsidRPr="00077F44" w:rsidTr="00077F44">
        <w:tc>
          <w:tcPr>
            <w:tcW w:w="4927" w:type="dxa"/>
            <w:tcBorders>
              <w:top w:val="nil"/>
              <w:left w:val="nil"/>
              <w:bottom w:val="nil"/>
              <w:right w:val="nil"/>
            </w:tcBorders>
          </w:tcPr>
          <w:p w:rsidR="00077F44" w:rsidRPr="00077F44" w:rsidRDefault="00077F44" w:rsidP="00077F44">
            <w:pPr>
              <w:jc w:val="both"/>
              <w:rPr>
                <w:rFonts w:ascii="Times New Roman" w:hAnsi="Times New Roman" w:cs="Times New Roman"/>
                <w:color w:val="000000" w:themeColor="text1"/>
                <w:sz w:val="28"/>
                <w:szCs w:val="28"/>
              </w:rPr>
            </w:pPr>
          </w:p>
        </w:tc>
        <w:tc>
          <w:tcPr>
            <w:tcW w:w="4927" w:type="dxa"/>
            <w:tcBorders>
              <w:top w:val="nil"/>
              <w:left w:val="nil"/>
              <w:bottom w:val="nil"/>
              <w:right w:val="nil"/>
            </w:tcBorders>
          </w:tcPr>
          <w:p w:rsidR="00077F44" w:rsidRPr="00077F44" w:rsidRDefault="00077F44" w:rsidP="00077F44">
            <w:pP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Приложение</w:t>
            </w:r>
          </w:p>
          <w:p w:rsidR="00077F44" w:rsidRPr="00077F44" w:rsidRDefault="00077F44" w:rsidP="00077F44">
            <w:pP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 xml:space="preserve">к постановлению администрации города Прокопьевска </w:t>
            </w:r>
          </w:p>
          <w:p w:rsidR="00077F44" w:rsidRPr="00077F44" w:rsidRDefault="00077F44" w:rsidP="008C21FC">
            <w:pPr>
              <w:jc w:val="both"/>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от ___</w:t>
            </w:r>
            <w:r w:rsidR="008C21FC" w:rsidRPr="008C21FC">
              <w:rPr>
                <w:rFonts w:ascii="Times New Roman" w:hAnsi="Times New Roman" w:cs="Times New Roman"/>
                <w:color w:val="000000" w:themeColor="text1"/>
                <w:sz w:val="28"/>
                <w:szCs w:val="28"/>
                <w:u w:val="single"/>
              </w:rPr>
              <w:t>02.06.2021</w:t>
            </w:r>
            <w:r w:rsidRPr="00077F44">
              <w:rPr>
                <w:rFonts w:ascii="Times New Roman" w:hAnsi="Times New Roman" w:cs="Times New Roman"/>
                <w:color w:val="000000" w:themeColor="text1"/>
                <w:sz w:val="28"/>
                <w:szCs w:val="28"/>
              </w:rPr>
              <w:t>__ № __</w:t>
            </w:r>
            <w:r w:rsidR="008C21FC">
              <w:rPr>
                <w:rFonts w:ascii="Times New Roman" w:hAnsi="Times New Roman" w:cs="Times New Roman"/>
                <w:color w:val="000000" w:themeColor="text1"/>
                <w:sz w:val="28"/>
                <w:szCs w:val="28"/>
                <w:u w:val="single"/>
              </w:rPr>
              <w:t>77-п</w:t>
            </w:r>
            <w:r w:rsidRPr="00077F44">
              <w:rPr>
                <w:rFonts w:ascii="Times New Roman" w:hAnsi="Times New Roman" w:cs="Times New Roman"/>
                <w:color w:val="000000" w:themeColor="text1"/>
                <w:sz w:val="28"/>
                <w:szCs w:val="28"/>
              </w:rPr>
              <w:t>_</w:t>
            </w:r>
          </w:p>
        </w:tc>
      </w:tr>
    </w:tbl>
    <w:p w:rsidR="00077F44" w:rsidRPr="00077F44" w:rsidRDefault="00077F44" w:rsidP="00077F44">
      <w:pPr>
        <w:spacing w:after="0" w:line="240" w:lineRule="auto"/>
        <w:jc w:val="both"/>
        <w:rPr>
          <w:rFonts w:ascii="Times New Roman" w:hAnsi="Times New Roman" w:cs="Times New Roman"/>
          <w:color w:val="000000" w:themeColor="text1"/>
          <w:sz w:val="28"/>
          <w:szCs w:val="28"/>
        </w:rPr>
      </w:pPr>
    </w:p>
    <w:p w:rsidR="00730D9D" w:rsidRDefault="00730D9D" w:rsidP="00077F44">
      <w:pPr>
        <w:spacing w:after="0" w:line="240" w:lineRule="auto"/>
        <w:jc w:val="center"/>
        <w:rPr>
          <w:rFonts w:ascii="Times New Roman" w:hAnsi="Times New Roman" w:cs="Times New Roman"/>
          <w:color w:val="000000" w:themeColor="text1"/>
          <w:sz w:val="28"/>
          <w:szCs w:val="28"/>
        </w:rPr>
      </w:pPr>
    </w:p>
    <w:p w:rsidR="00730D9D" w:rsidRDefault="00730D9D" w:rsidP="00077F44">
      <w:pPr>
        <w:spacing w:after="0" w:line="240" w:lineRule="auto"/>
        <w:jc w:val="center"/>
        <w:rPr>
          <w:rFonts w:ascii="Times New Roman" w:hAnsi="Times New Roman" w:cs="Times New Roman"/>
          <w:color w:val="000000" w:themeColor="text1"/>
          <w:sz w:val="28"/>
          <w:szCs w:val="28"/>
        </w:rPr>
      </w:pPr>
    </w:p>
    <w:p w:rsidR="00077F44" w:rsidRDefault="00077F44" w:rsidP="00077F4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077F44">
        <w:rPr>
          <w:rFonts w:ascii="Times New Roman" w:hAnsi="Times New Roman" w:cs="Times New Roman"/>
          <w:color w:val="000000" w:themeColor="text1"/>
          <w:sz w:val="28"/>
          <w:szCs w:val="28"/>
        </w:rPr>
        <w:t>дминистративн</w:t>
      </w:r>
      <w:r>
        <w:rPr>
          <w:rFonts w:ascii="Times New Roman" w:hAnsi="Times New Roman" w:cs="Times New Roman"/>
          <w:color w:val="000000" w:themeColor="text1"/>
          <w:sz w:val="28"/>
          <w:szCs w:val="28"/>
        </w:rPr>
        <w:t>ый</w:t>
      </w:r>
      <w:r w:rsidRPr="00077F44">
        <w:rPr>
          <w:rFonts w:ascii="Times New Roman" w:hAnsi="Times New Roman" w:cs="Times New Roman"/>
          <w:color w:val="000000" w:themeColor="text1"/>
          <w:sz w:val="28"/>
          <w:szCs w:val="28"/>
        </w:rPr>
        <w:t xml:space="preserve"> регламент предоставления муниципальной услуги </w:t>
      </w:r>
    </w:p>
    <w:p w:rsid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 xml:space="preserve">«Выдача разрешения на выполнение авиационных работ, парашютных прыжков, демонстрационных полетов воздушных судов, полетов </w:t>
      </w:r>
    </w:p>
    <w:p w:rsid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 xml:space="preserve">беспилотных летательных аппаратов, подъемов привязных аэростатов </w:t>
      </w:r>
    </w:p>
    <w:p w:rsid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 xml:space="preserve">над территорией города Прокопьевска, посадки (взлета) </w:t>
      </w:r>
      <w:proofErr w:type="gramStart"/>
      <w:r w:rsidRPr="00077F44">
        <w:rPr>
          <w:rFonts w:ascii="Times New Roman" w:hAnsi="Times New Roman" w:cs="Times New Roman"/>
          <w:color w:val="000000" w:themeColor="text1"/>
          <w:sz w:val="28"/>
          <w:szCs w:val="28"/>
        </w:rPr>
        <w:t>на</w:t>
      </w:r>
      <w:proofErr w:type="gramEnd"/>
      <w:r w:rsidRPr="00077F44">
        <w:rPr>
          <w:rFonts w:ascii="Times New Roman" w:hAnsi="Times New Roman" w:cs="Times New Roman"/>
          <w:color w:val="000000" w:themeColor="text1"/>
          <w:sz w:val="28"/>
          <w:szCs w:val="28"/>
        </w:rPr>
        <w:t xml:space="preserve"> расположенные </w:t>
      </w:r>
    </w:p>
    <w:p w:rsid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в границах города Прокопьевска площадки, сведения о которых не опубликованы в документах аэронавигационной информации»</w:t>
      </w:r>
    </w:p>
    <w:p w:rsidR="00077F44" w:rsidRDefault="00077F44" w:rsidP="00077F44">
      <w:pPr>
        <w:spacing w:after="0" w:line="240" w:lineRule="auto"/>
        <w:rPr>
          <w:rFonts w:ascii="Times New Roman" w:hAnsi="Times New Roman" w:cs="Times New Roman"/>
          <w:color w:val="000000" w:themeColor="text1"/>
          <w:sz w:val="28"/>
          <w:szCs w:val="28"/>
        </w:rPr>
      </w:pPr>
    </w:p>
    <w:p w:rsidR="00077F44" w:rsidRP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1. Общие положения</w:t>
      </w:r>
    </w:p>
    <w:p w:rsidR="00077F44" w:rsidRPr="00077F44" w:rsidRDefault="00077F44" w:rsidP="00077F44">
      <w:pPr>
        <w:spacing w:after="0" w:line="240" w:lineRule="auto"/>
        <w:jc w:val="center"/>
        <w:rPr>
          <w:rFonts w:ascii="Times New Roman" w:hAnsi="Times New Roman" w:cs="Times New Roman"/>
          <w:color w:val="000000" w:themeColor="text1"/>
          <w:sz w:val="28"/>
          <w:szCs w:val="28"/>
        </w:rPr>
      </w:pPr>
    </w:p>
    <w:p w:rsidR="00077F44" w:rsidRP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1.1. Предмет регулирования регламента</w:t>
      </w:r>
    </w:p>
    <w:p w:rsidR="00077F44" w:rsidRPr="00077F44" w:rsidRDefault="00077F44" w:rsidP="00077F44">
      <w:pPr>
        <w:spacing w:after="0" w:line="240" w:lineRule="auto"/>
        <w:ind w:firstLine="709"/>
        <w:rPr>
          <w:rFonts w:ascii="Times New Roman" w:hAnsi="Times New Roman" w:cs="Times New Roman"/>
          <w:color w:val="000000" w:themeColor="text1"/>
          <w:sz w:val="28"/>
          <w:szCs w:val="28"/>
        </w:rPr>
      </w:pPr>
    </w:p>
    <w:p w:rsidR="00077F44" w:rsidRPr="00077F44" w:rsidRDefault="00077F44" w:rsidP="00663CA2">
      <w:pPr>
        <w:pStyle w:val="4"/>
        <w:shd w:val="clear" w:color="auto" w:fill="auto"/>
        <w:spacing w:after="0" w:line="240" w:lineRule="auto"/>
        <w:ind w:left="23" w:right="20" w:firstLine="544"/>
        <w:jc w:val="both"/>
        <w:rPr>
          <w:color w:val="000000" w:themeColor="text1"/>
          <w:sz w:val="28"/>
          <w:szCs w:val="28"/>
        </w:rPr>
      </w:pPr>
      <w:proofErr w:type="gramStart"/>
      <w:r w:rsidRPr="00077F44">
        <w:rPr>
          <w:color w:val="000000" w:themeColor="text1"/>
          <w:sz w:val="28"/>
          <w:szCs w:val="28"/>
        </w:rPr>
        <w:t>Административный регламент предоставления муниципальной услуги «Выдача</w:t>
      </w:r>
      <w:r w:rsidR="00591CDC" w:rsidRPr="00591CDC">
        <w:rPr>
          <w:color w:val="000000" w:themeColor="text1"/>
          <w:sz w:val="28"/>
          <w:szCs w:val="28"/>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w:t>
      </w:r>
      <w:r w:rsidRPr="00077F44">
        <w:rPr>
          <w:color w:val="000000" w:themeColor="text1"/>
          <w:sz w:val="28"/>
          <w:szCs w:val="28"/>
        </w:rPr>
        <w:t>» (далее по тексту - административный регламент) разработан в целях повышения качества предоставления и доступности муниципальной</w:t>
      </w:r>
      <w:proofErr w:type="gramEnd"/>
      <w:r w:rsidRPr="00077F44">
        <w:rPr>
          <w:color w:val="000000" w:themeColor="text1"/>
          <w:sz w:val="28"/>
          <w:szCs w:val="28"/>
        </w:rPr>
        <w:t xml:space="preserve"> услуги, определения сроков и последовательности административных процедур (действий) администрации города Прокопьевска при предоставлении муниципальной услуги.</w:t>
      </w:r>
    </w:p>
    <w:p w:rsidR="00077F44" w:rsidRPr="00077F44" w:rsidRDefault="00077F44" w:rsidP="00077F44">
      <w:pPr>
        <w:spacing w:after="0" w:line="240" w:lineRule="auto"/>
        <w:ind w:firstLine="709"/>
        <w:rPr>
          <w:rFonts w:ascii="Times New Roman" w:hAnsi="Times New Roman" w:cs="Times New Roman"/>
          <w:color w:val="000000" w:themeColor="text1"/>
          <w:sz w:val="28"/>
          <w:szCs w:val="28"/>
        </w:rPr>
      </w:pPr>
    </w:p>
    <w:p w:rsidR="00077F44" w:rsidRDefault="00077F44" w:rsidP="00077F44">
      <w:pPr>
        <w:spacing w:after="0" w:line="240" w:lineRule="auto"/>
        <w:jc w:val="center"/>
        <w:rPr>
          <w:rFonts w:ascii="Times New Roman" w:hAnsi="Times New Roman" w:cs="Times New Roman"/>
          <w:color w:val="000000" w:themeColor="text1"/>
          <w:sz w:val="28"/>
          <w:szCs w:val="28"/>
        </w:rPr>
      </w:pPr>
      <w:r w:rsidRPr="00077F44">
        <w:rPr>
          <w:rFonts w:ascii="Times New Roman" w:hAnsi="Times New Roman" w:cs="Times New Roman"/>
          <w:color w:val="000000" w:themeColor="text1"/>
          <w:sz w:val="28"/>
          <w:szCs w:val="28"/>
        </w:rPr>
        <w:t>1.2. Круг заявителей</w:t>
      </w:r>
    </w:p>
    <w:p w:rsidR="00591CDC" w:rsidRDefault="00591CDC" w:rsidP="00077F44">
      <w:pPr>
        <w:spacing w:after="0" w:line="240" w:lineRule="auto"/>
        <w:jc w:val="center"/>
        <w:rPr>
          <w:rFonts w:ascii="Times New Roman" w:hAnsi="Times New Roman" w:cs="Times New Roman"/>
          <w:color w:val="000000" w:themeColor="text1"/>
          <w:sz w:val="28"/>
          <w:szCs w:val="28"/>
        </w:rPr>
      </w:pPr>
    </w:p>
    <w:p w:rsidR="00591CDC" w:rsidRDefault="00591CDC" w:rsidP="00663CA2">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Заявителями являются физические лица (в том числе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(пользо</w:t>
      </w:r>
      <w:r>
        <w:rPr>
          <w:color w:val="000000" w:themeColor="text1"/>
          <w:sz w:val="28"/>
          <w:szCs w:val="28"/>
        </w:rPr>
        <w:t xml:space="preserve">ватели воздушного пространства) </w:t>
      </w:r>
      <w:r w:rsidRPr="00591CDC">
        <w:rPr>
          <w:color w:val="000000" w:themeColor="text1"/>
          <w:sz w:val="28"/>
          <w:szCs w:val="28"/>
        </w:rPr>
        <w:t>(далее</w:t>
      </w:r>
      <w:r>
        <w:rPr>
          <w:color w:val="000000" w:themeColor="text1"/>
          <w:sz w:val="28"/>
          <w:szCs w:val="28"/>
        </w:rPr>
        <w:t xml:space="preserve"> по тексту</w:t>
      </w:r>
      <w:r w:rsidRPr="00591CDC">
        <w:rPr>
          <w:color w:val="000000" w:themeColor="text1"/>
          <w:sz w:val="28"/>
          <w:szCs w:val="28"/>
        </w:rPr>
        <w:t xml:space="preserve"> - заявитель).</w:t>
      </w:r>
    </w:p>
    <w:p w:rsidR="00591CDC" w:rsidRPr="00591CDC" w:rsidRDefault="00591CDC" w:rsidP="00663CA2">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591CDC" w:rsidRPr="00591CDC" w:rsidRDefault="00591CDC" w:rsidP="00591CDC">
      <w:pPr>
        <w:spacing w:after="0" w:line="240" w:lineRule="auto"/>
        <w:jc w:val="both"/>
        <w:rPr>
          <w:rFonts w:ascii="Times New Roman" w:hAnsi="Times New Roman" w:cs="Times New Roman"/>
          <w:color w:val="000000" w:themeColor="text1"/>
          <w:sz w:val="28"/>
          <w:szCs w:val="28"/>
        </w:rPr>
      </w:pPr>
    </w:p>
    <w:p w:rsidR="00730D9D" w:rsidRDefault="00730D9D" w:rsidP="00591CDC">
      <w:pPr>
        <w:spacing w:after="0" w:line="240" w:lineRule="auto"/>
        <w:jc w:val="center"/>
        <w:rPr>
          <w:rFonts w:ascii="Times New Roman" w:hAnsi="Times New Roman" w:cs="Times New Roman"/>
          <w:color w:val="000000" w:themeColor="text1"/>
          <w:sz w:val="28"/>
          <w:szCs w:val="28"/>
        </w:rPr>
      </w:pPr>
    </w:p>
    <w:p w:rsidR="002A2779" w:rsidRDefault="00591CDC" w:rsidP="00591CDC">
      <w:pPr>
        <w:spacing w:after="0" w:line="240" w:lineRule="auto"/>
        <w:jc w:val="center"/>
        <w:rPr>
          <w:rFonts w:ascii="Times New Roman" w:hAnsi="Times New Roman" w:cs="Times New Roman"/>
          <w:color w:val="000000" w:themeColor="text1"/>
          <w:sz w:val="28"/>
          <w:szCs w:val="28"/>
        </w:rPr>
      </w:pPr>
      <w:r w:rsidRPr="00591CDC">
        <w:rPr>
          <w:rFonts w:ascii="Times New Roman" w:hAnsi="Times New Roman" w:cs="Times New Roman"/>
          <w:color w:val="000000" w:themeColor="text1"/>
          <w:sz w:val="28"/>
          <w:szCs w:val="28"/>
        </w:rPr>
        <w:lastRenderedPageBreak/>
        <w:t>1.3. Требования к информированию о порядке</w:t>
      </w:r>
      <w:r w:rsidR="002A2779">
        <w:rPr>
          <w:rFonts w:ascii="Times New Roman" w:hAnsi="Times New Roman" w:cs="Times New Roman"/>
          <w:color w:val="000000" w:themeColor="text1"/>
          <w:sz w:val="28"/>
          <w:szCs w:val="28"/>
        </w:rPr>
        <w:t xml:space="preserve"> </w:t>
      </w:r>
    </w:p>
    <w:p w:rsidR="00591CDC" w:rsidRPr="00591CDC" w:rsidRDefault="00591CDC" w:rsidP="00591CDC">
      <w:pPr>
        <w:spacing w:after="0" w:line="240" w:lineRule="auto"/>
        <w:jc w:val="center"/>
        <w:rPr>
          <w:rFonts w:ascii="Times New Roman" w:hAnsi="Times New Roman" w:cs="Times New Roman"/>
          <w:color w:val="000000" w:themeColor="text1"/>
          <w:sz w:val="28"/>
          <w:szCs w:val="28"/>
        </w:rPr>
      </w:pPr>
      <w:r w:rsidRPr="00591CDC">
        <w:rPr>
          <w:rFonts w:ascii="Times New Roman" w:hAnsi="Times New Roman" w:cs="Times New Roman"/>
          <w:color w:val="000000" w:themeColor="text1"/>
          <w:sz w:val="28"/>
          <w:szCs w:val="28"/>
        </w:rPr>
        <w:t>предоставления муниципальной услуги.</w:t>
      </w:r>
    </w:p>
    <w:p w:rsidR="00591CDC" w:rsidRPr="00591CDC" w:rsidRDefault="00591CDC" w:rsidP="00591CDC">
      <w:pPr>
        <w:spacing w:after="0" w:line="240" w:lineRule="auto"/>
        <w:jc w:val="both"/>
        <w:rPr>
          <w:rFonts w:ascii="Times New Roman" w:hAnsi="Times New Roman" w:cs="Times New Roman"/>
          <w:color w:val="000000" w:themeColor="text1"/>
          <w:sz w:val="28"/>
          <w:szCs w:val="28"/>
        </w:rPr>
      </w:pP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 xml:space="preserve">1.3.1. </w:t>
      </w:r>
      <w:proofErr w:type="gramStart"/>
      <w:r w:rsidRPr="00591CDC">
        <w:rPr>
          <w:color w:val="000000" w:themeColor="text1"/>
          <w:sz w:val="28"/>
          <w:szCs w:val="28"/>
        </w:rPr>
        <w:t xml:space="preserve">Информация о местах нахождения и графике работы, способы получения информации о местах нахождения и графиках работы администрации города Прокопьевска (далее по тексту – Администрация) размещается на официальном сайте администрации города Прокопьевска </w:t>
      </w:r>
      <w:hyperlink r:id="rId8" w:history="1">
        <w:r w:rsidRPr="00591CDC">
          <w:rPr>
            <w:color w:val="000000" w:themeColor="text1"/>
            <w:sz w:val="28"/>
            <w:szCs w:val="28"/>
          </w:rPr>
          <w:t>http://www.pearlkuz.ru</w:t>
        </w:r>
      </w:hyperlink>
      <w:r w:rsidRPr="00591CDC">
        <w:rPr>
          <w:color w:val="000000" w:themeColor="text1"/>
          <w:sz w:val="28"/>
          <w:szCs w:val="28"/>
        </w:rPr>
        <w:t>, о месте нахождения, номерах телефонов, адреса сайта Отдела «Мои документы» города Прокопьевска ГАУ «Уполномоченный многофункциональный центр предоставления государственных и муниципальных услуг на территории Кемеровской области» (далее</w:t>
      </w:r>
      <w:proofErr w:type="gramEnd"/>
      <w:r w:rsidRPr="00591CDC">
        <w:rPr>
          <w:color w:val="000000" w:themeColor="text1"/>
          <w:sz w:val="28"/>
          <w:szCs w:val="28"/>
        </w:rPr>
        <w:t xml:space="preserve"> по тексту – МФЦ) размещается на официальном сайте МФЦ www.mfc-prokopievsk.ru,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портал).</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1.3.2.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Информация о порядке предоставления услуги предоставляется:</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 xml:space="preserve">- </w:t>
      </w:r>
      <w:r>
        <w:rPr>
          <w:color w:val="000000" w:themeColor="text1"/>
          <w:sz w:val="28"/>
          <w:szCs w:val="28"/>
        </w:rPr>
        <w:t>начальником</w:t>
      </w:r>
      <w:r w:rsidRPr="00591CDC">
        <w:rPr>
          <w:color w:val="000000" w:themeColor="text1"/>
          <w:sz w:val="28"/>
          <w:szCs w:val="28"/>
        </w:rPr>
        <w:t xml:space="preserve"> отдела промышленности, энергетики, транспорта и связи администрации города Прокопьевска;</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 специалистами МФЦ;</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Информирование о ходе предоставления услуги и ее результатах осуществляется специалистами при личном приеме заявителя, а также с использованием электронной почты, почтовой и телефонной связи.</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1.3.3. Порядок, форма и место размещения вышеуказанной информации, в том числе на стендах в местах предоставления услуги и услуг, которые являются необходимыми и обязательными для предоставления услуги, а также на официальных сайтах органа, предоставляющего услугу, организаций, участвующих в предоставлении муниципальной услуги, в сети «Интернет».</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На информационных стендах в МФЦ и на официальном сайте Администрации размещаются:</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б) текст настоящего административного регламента;</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в) перечень документов, необходимых для предоставления муниципальной  услуги;</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г) образцы оформления документов, необходимых для предоставления муниципальной услуги, и требования к ним;</w:t>
      </w:r>
    </w:p>
    <w:p w:rsidR="00591CDC" w:rsidRPr="00591CDC"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t>д) форма заявления на предоставление муниципальной  услуги;</w:t>
      </w:r>
    </w:p>
    <w:p w:rsidR="00591CDC" w:rsidRPr="00AD09F5" w:rsidRDefault="00591CDC" w:rsidP="00BF3B4F">
      <w:pPr>
        <w:pStyle w:val="4"/>
        <w:shd w:val="clear" w:color="auto" w:fill="auto"/>
        <w:spacing w:after="0" w:line="240" w:lineRule="auto"/>
        <w:ind w:left="23" w:right="20" w:firstLine="544"/>
        <w:jc w:val="both"/>
        <w:rPr>
          <w:color w:val="000000" w:themeColor="text1"/>
          <w:sz w:val="28"/>
          <w:szCs w:val="28"/>
        </w:rPr>
      </w:pPr>
      <w:r w:rsidRPr="00591CDC">
        <w:rPr>
          <w:color w:val="000000" w:themeColor="text1"/>
          <w:sz w:val="28"/>
          <w:szCs w:val="28"/>
        </w:rPr>
        <w:lastRenderedPageBreak/>
        <w:t>е) основания для отказа в предостав</w:t>
      </w:r>
      <w:r w:rsidRPr="00AD09F5">
        <w:rPr>
          <w:color w:val="000000" w:themeColor="text1"/>
          <w:sz w:val="28"/>
          <w:szCs w:val="28"/>
        </w:rPr>
        <w:t>лении муниципальной  услуги;</w:t>
      </w:r>
    </w:p>
    <w:p w:rsidR="00591CDC" w:rsidRPr="00AD09F5" w:rsidRDefault="00591CDC"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ж) данные о месте расположения, графике (режиме) работы, номерах телефонов, адрес сайта и электронной почты Администрации;</w:t>
      </w:r>
    </w:p>
    <w:p w:rsidR="00591CDC" w:rsidRPr="00AD09F5" w:rsidRDefault="00591CDC"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з) режим приема заявителей;</w:t>
      </w:r>
    </w:p>
    <w:p w:rsidR="00591CDC" w:rsidRPr="00AD09F5" w:rsidRDefault="00591CDC"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и) таблица сроков предоставления муниципальной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w:t>
      </w:r>
    </w:p>
    <w:p w:rsidR="00591CDC" w:rsidRPr="00AD09F5" w:rsidRDefault="00591CDC"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к) порядок информирования о ходе предоставления муниципальной услуги;</w:t>
      </w:r>
    </w:p>
    <w:p w:rsidR="00591CDC" w:rsidRPr="00AD09F5" w:rsidRDefault="00591CDC"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л) порядок получения консультаций;</w:t>
      </w:r>
    </w:p>
    <w:p w:rsidR="00591CDC" w:rsidRPr="00AD09F5" w:rsidRDefault="00591CDC"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м) порядок обжалования решения, действий или бездействия должностных лиц, предоставляющих муниципальную услугу.</w:t>
      </w:r>
    </w:p>
    <w:p w:rsidR="00591CDC" w:rsidRPr="004527F9" w:rsidRDefault="00591CDC" w:rsidP="00BF3B4F">
      <w:pPr>
        <w:pStyle w:val="4"/>
        <w:shd w:val="clear" w:color="auto" w:fill="auto"/>
        <w:spacing w:after="0" w:line="240" w:lineRule="auto"/>
        <w:ind w:left="23" w:right="20" w:firstLine="544"/>
        <w:jc w:val="both"/>
        <w:rPr>
          <w:color w:val="000000" w:themeColor="text1"/>
          <w:sz w:val="28"/>
          <w:szCs w:val="28"/>
        </w:rPr>
      </w:pPr>
      <w:r w:rsidRPr="004527F9">
        <w:rPr>
          <w:color w:val="000000" w:themeColor="text1"/>
          <w:sz w:val="28"/>
          <w:szCs w:val="28"/>
        </w:rPr>
        <w:t>Информирование о ходе предоставления муниципальной услуги и ее результатах осуществляется специалистами при личном приеме заявителя, а также с использованием почтовой, телефонной связи.</w:t>
      </w:r>
    </w:p>
    <w:p w:rsidR="00591CDC" w:rsidRPr="002A2779" w:rsidRDefault="00591CDC"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 xml:space="preserve">Для лиц, </w:t>
      </w:r>
      <w:r w:rsidRPr="002A2779">
        <w:rPr>
          <w:color w:val="000000" w:themeColor="text1"/>
          <w:sz w:val="28"/>
          <w:szCs w:val="28"/>
        </w:rPr>
        <w:t>являющимися инвалидами, информирование о предоставлении муниципальной услуги осуществляется с учетом положений статьи 15 Федерального закона от 24.11.1995 № 181-ФЗ «О социальной защите инвалидов в Российской Федерации».</w:t>
      </w:r>
    </w:p>
    <w:p w:rsidR="002A2779" w:rsidRDefault="002A2779" w:rsidP="002A2779">
      <w:pPr>
        <w:spacing w:after="0" w:line="240" w:lineRule="auto"/>
        <w:ind w:right="-1"/>
        <w:jc w:val="center"/>
        <w:rPr>
          <w:rFonts w:ascii="Times New Roman" w:hAnsi="Times New Roman" w:cs="Times New Roman"/>
          <w:color w:val="000000" w:themeColor="text1"/>
          <w:sz w:val="28"/>
          <w:szCs w:val="28"/>
        </w:rPr>
      </w:pPr>
    </w:p>
    <w:p w:rsidR="002A2779" w:rsidRDefault="002A2779" w:rsidP="002A2779">
      <w:pPr>
        <w:spacing w:after="0" w:line="240" w:lineRule="auto"/>
        <w:ind w:right="-1"/>
        <w:jc w:val="center"/>
        <w:rPr>
          <w:rFonts w:ascii="Times New Roman" w:hAnsi="Times New Roman" w:cs="Times New Roman"/>
          <w:color w:val="000000" w:themeColor="text1"/>
          <w:sz w:val="28"/>
          <w:szCs w:val="28"/>
        </w:rPr>
      </w:pPr>
      <w:r w:rsidRPr="002A2779">
        <w:rPr>
          <w:rFonts w:ascii="Times New Roman" w:hAnsi="Times New Roman" w:cs="Times New Roman"/>
          <w:color w:val="000000" w:themeColor="text1"/>
          <w:sz w:val="28"/>
          <w:szCs w:val="28"/>
        </w:rPr>
        <w:t>2. Стандарт предоставления муниципальной услуги</w:t>
      </w:r>
    </w:p>
    <w:p w:rsidR="002A2779" w:rsidRPr="002A2779" w:rsidRDefault="002A2779" w:rsidP="002A2779">
      <w:pPr>
        <w:spacing w:after="0" w:line="240" w:lineRule="auto"/>
        <w:ind w:right="-1"/>
        <w:jc w:val="center"/>
        <w:rPr>
          <w:rFonts w:ascii="Times New Roman" w:hAnsi="Times New Roman" w:cs="Times New Roman"/>
          <w:color w:val="000000" w:themeColor="text1"/>
          <w:sz w:val="28"/>
          <w:szCs w:val="28"/>
        </w:rPr>
      </w:pPr>
    </w:p>
    <w:p w:rsidR="002A2779" w:rsidRPr="002A2779" w:rsidRDefault="002A2779" w:rsidP="00BF3B4F">
      <w:pPr>
        <w:pStyle w:val="4"/>
        <w:shd w:val="clear" w:color="auto" w:fill="auto"/>
        <w:spacing w:after="0" w:line="240" w:lineRule="auto"/>
        <w:ind w:left="23" w:right="20" w:firstLine="544"/>
        <w:jc w:val="both"/>
        <w:rPr>
          <w:color w:val="000000" w:themeColor="text1"/>
          <w:sz w:val="28"/>
          <w:szCs w:val="28"/>
        </w:rPr>
      </w:pPr>
      <w:r w:rsidRPr="002A2779">
        <w:rPr>
          <w:color w:val="000000" w:themeColor="text1"/>
          <w:sz w:val="28"/>
          <w:szCs w:val="28"/>
        </w:rPr>
        <w:t>2.1. Наименование муниципальной услуги.</w:t>
      </w:r>
    </w:p>
    <w:p w:rsidR="00591CDC" w:rsidRDefault="002A2779" w:rsidP="00BF3B4F">
      <w:pPr>
        <w:pStyle w:val="4"/>
        <w:shd w:val="clear" w:color="auto" w:fill="auto"/>
        <w:spacing w:after="0" w:line="240" w:lineRule="auto"/>
        <w:ind w:left="23" w:right="20" w:firstLine="544"/>
        <w:jc w:val="both"/>
        <w:rPr>
          <w:color w:val="000000" w:themeColor="text1"/>
          <w:sz w:val="28"/>
          <w:szCs w:val="28"/>
        </w:rPr>
      </w:pPr>
      <w:r w:rsidRPr="002A2779">
        <w:rPr>
          <w:color w:val="000000" w:themeColor="text1"/>
          <w:sz w:val="28"/>
          <w:szCs w:val="28"/>
        </w:rPr>
        <w:t>Муниципальная услуга</w:t>
      </w:r>
      <w:r>
        <w:rPr>
          <w:color w:val="000000" w:themeColor="text1"/>
          <w:sz w:val="28"/>
          <w:szCs w:val="28"/>
        </w:rPr>
        <w:t xml:space="preserve"> </w:t>
      </w:r>
      <w:r w:rsidRPr="00077F44">
        <w:rPr>
          <w:color w:val="000000" w:themeColor="text1"/>
          <w:sz w:val="28"/>
          <w:szCs w:val="28"/>
        </w:rPr>
        <w:t>«Выдача</w:t>
      </w:r>
      <w:r w:rsidRPr="00591CDC">
        <w:rPr>
          <w:color w:val="000000" w:themeColor="text1"/>
          <w:sz w:val="28"/>
          <w:szCs w:val="28"/>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w:t>
      </w:r>
      <w:r w:rsidRPr="00077F44">
        <w:rPr>
          <w:color w:val="000000" w:themeColor="text1"/>
          <w:sz w:val="28"/>
          <w:szCs w:val="28"/>
        </w:rPr>
        <w:t>» (далее по тексту</w:t>
      </w:r>
      <w:r>
        <w:rPr>
          <w:color w:val="000000" w:themeColor="text1"/>
          <w:sz w:val="28"/>
          <w:szCs w:val="28"/>
        </w:rPr>
        <w:t xml:space="preserve"> – муниципальная услуга).</w:t>
      </w:r>
    </w:p>
    <w:p w:rsidR="002A2779" w:rsidRDefault="002A2779"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2.2. Муниципальная услуга предоставляется непосредственно Администрацией в лице отдела промышленности, энергетики, транспорта и связи</w:t>
      </w:r>
      <w:r>
        <w:rPr>
          <w:color w:val="000000" w:themeColor="text1"/>
          <w:sz w:val="28"/>
          <w:szCs w:val="28"/>
        </w:rPr>
        <w:t xml:space="preserve"> администрации города Прокопьевска (далее – отдел)</w:t>
      </w:r>
      <w:r w:rsidRPr="00AD09F5">
        <w:rPr>
          <w:color w:val="000000" w:themeColor="text1"/>
          <w:sz w:val="28"/>
          <w:szCs w:val="28"/>
        </w:rPr>
        <w:t>.</w:t>
      </w:r>
    </w:p>
    <w:p w:rsidR="002A2779" w:rsidRPr="00AD09F5" w:rsidRDefault="002A2779" w:rsidP="00BF3B4F">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Ответственным</w:t>
      </w:r>
      <w:r w:rsidRPr="00673756">
        <w:rPr>
          <w:color w:val="000000" w:themeColor="text1"/>
          <w:sz w:val="28"/>
          <w:szCs w:val="28"/>
        </w:rPr>
        <w:t xml:space="preserve"> лицом, уполномоченным на </w:t>
      </w:r>
      <w:r>
        <w:rPr>
          <w:color w:val="000000" w:themeColor="text1"/>
          <w:sz w:val="28"/>
          <w:szCs w:val="28"/>
        </w:rPr>
        <w:t xml:space="preserve">предоставление </w:t>
      </w:r>
      <w:r w:rsidRPr="00673756">
        <w:rPr>
          <w:color w:val="000000" w:themeColor="text1"/>
          <w:sz w:val="28"/>
          <w:szCs w:val="28"/>
        </w:rPr>
        <w:t>муниципально</w:t>
      </w:r>
      <w:r>
        <w:rPr>
          <w:color w:val="000000" w:themeColor="text1"/>
          <w:sz w:val="28"/>
          <w:szCs w:val="28"/>
        </w:rPr>
        <w:t>й</w:t>
      </w:r>
      <w:r w:rsidRPr="00673756">
        <w:rPr>
          <w:color w:val="000000" w:themeColor="text1"/>
          <w:sz w:val="28"/>
          <w:szCs w:val="28"/>
        </w:rPr>
        <w:t xml:space="preserve"> </w:t>
      </w:r>
      <w:r>
        <w:rPr>
          <w:color w:val="000000" w:themeColor="text1"/>
          <w:sz w:val="28"/>
          <w:szCs w:val="28"/>
        </w:rPr>
        <w:t>услуги</w:t>
      </w:r>
      <w:r w:rsidRPr="00673756">
        <w:rPr>
          <w:color w:val="000000" w:themeColor="text1"/>
          <w:sz w:val="28"/>
          <w:szCs w:val="28"/>
        </w:rPr>
        <w:t xml:space="preserve"> от имени администрации города Прокопьевска, является </w:t>
      </w:r>
      <w:r>
        <w:rPr>
          <w:color w:val="000000" w:themeColor="text1"/>
          <w:sz w:val="28"/>
          <w:szCs w:val="28"/>
        </w:rPr>
        <w:t>начальник</w:t>
      </w:r>
      <w:r w:rsidRPr="00673756">
        <w:rPr>
          <w:color w:val="000000" w:themeColor="text1"/>
          <w:sz w:val="28"/>
          <w:szCs w:val="28"/>
        </w:rPr>
        <w:t xml:space="preserve"> отдела промышленности, энергетики, транспорта и связи администрации города Прокопьевска (далее</w:t>
      </w:r>
      <w:r>
        <w:rPr>
          <w:color w:val="000000" w:themeColor="text1"/>
          <w:sz w:val="28"/>
          <w:szCs w:val="28"/>
        </w:rPr>
        <w:t xml:space="preserve"> </w:t>
      </w:r>
      <w:r w:rsidRPr="00673756">
        <w:rPr>
          <w:color w:val="000000" w:themeColor="text1"/>
          <w:sz w:val="28"/>
          <w:szCs w:val="28"/>
        </w:rPr>
        <w:t xml:space="preserve">– </w:t>
      </w:r>
      <w:r>
        <w:rPr>
          <w:color w:val="000000" w:themeColor="text1"/>
          <w:sz w:val="28"/>
          <w:szCs w:val="28"/>
        </w:rPr>
        <w:t>начальник отдела</w:t>
      </w:r>
      <w:r w:rsidRPr="00673756">
        <w:rPr>
          <w:color w:val="000000" w:themeColor="text1"/>
          <w:sz w:val="28"/>
          <w:szCs w:val="28"/>
        </w:rPr>
        <w:t>).</w:t>
      </w:r>
    </w:p>
    <w:p w:rsidR="00C1206E" w:rsidRPr="00AD09F5" w:rsidRDefault="00C1206E" w:rsidP="00BF3B4F">
      <w:pPr>
        <w:pStyle w:val="4"/>
        <w:shd w:val="clear" w:color="auto" w:fill="auto"/>
        <w:spacing w:after="0" w:line="240" w:lineRule="auto"/>
        <w:ind w:left="23" w:right="20" w:firstLine="544"/>
        <w:jc w:val="both"/>
        <w:rPr>
          <w:color w:val="000000" w:themeColor="text1"/>
          <w:sz w:val="28"/>
          <w:szCs w:val="28"/>
        </w:rPr>
      </w:pPr>
      <w:proofErr w:type="gramStart"/>
      <w:r>
        <w:rPr>
          <w:color w:val="000000" w:themeColor="text1"/>
          <w:sz w:val="28"/>
          <w:szCs w:val="28"/>
        </w:rPr>
        <w:t>Начальник отдела</w:t>
      </w:r>
      <w:r w:rsidRPr="00AD09F5">
        <w:rPr>
          <w:color w:val="000000" w:themeColor="text1"/>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AD09F5">
        <w:rPr>
          <w:color w:val="000000" w:themeColor="text1"/>
          <w:sz w:val="28"/>
          <w:szCs w:val="28"/>
        </w:rPr>
        <w:lastRenderedPageBreak/>
        <w:t>нормативным правовым актом органа</w:t>
      </w:r>
      <w:proofErr w:type="gramEnd"/>
      <w:r w:rsidRPr="00AD09F5">
        <w:rPr>
          <w:color w:val="000000" w:themeColor="text1"/>
          <w:sz w:val="28"/>
          <w:szCs w:val="28"/>
        </w:rPr>
        <w:t xml:space="preserve"> местного самоуправления муниципальным образованием «</w:t>
      </w:r>
      <w:proofErr w:type="spellStart"/>
      <w:r w:rsidRPr="00AD09F5">
        <w:rPr>
          <w:color w:val="000000" w:themeColor="text1"/>
          <w:sz w:val="28"/>
          <w:szCs w:val="28"/>
        </w:rPr>
        <w:t>Прокопьевский</w:t>
      </w:r>
      <w:proofErr w:type="spellEnd"/>
      <w:r w:rsidRPr="00AD09F5">
        <w:rPr>
          <w:color w:val="000000" w:themeColor="text1"/>
          <w:sz w:val="28"/>
          <w:szCs w:val="28"/>
        </w:rPr>
        <w:t xml:space="preserve"> городской округ Кемеровской области – Кузбасса».</w:t>
      </w:r>
    </w:p>
    <w:p w:rsidR="00C1206E" w:rsidRPr="00AD09F5" w:rsidRDefault="00C1206E"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Через МФЦ муниципальная услуга осуществляется путем организации доступа заявителей к информационным (справочным, методическим) материалам по вопросам предоставления муниципальной услуги, размещенным на официальном сайте Администрации (</w:t>
      </w:r>
      <w:hyperlink r:id="rId9" w:history="1">
        <w:r w:rsidRPr="00AD09F5">
          <w:rPr>
            <w:color w:val="000000" w:themeColor="text1"/>
            <w:sz w:val="28"/>
            <w:szCs w:val="28"/>
          </w:rPr>
          <w:t>http://www.pearlkuz.ru</w:t>
        </w:r>
      </w:hyperlink>
      <w:r w:rsidRPr="00AD09F5">
        <w:rPr>
          <w:color w:val="000000" w:themeColor="text1"/>
          <w:sz w:val="28"/>
          <w:szCs w:val="28"/>
        </w:rPr>
        <w:t>)</w:t>
      </w:r>
      <w:r>
        <w:rPr>
          <w:color w:val="000000" w:themeColor="text1"/>
          <w:sz w:val="28"/>
          <w:szCs w:val="28"/>
        </w:rPr>
        <w:t xml:space="preserve"> </w:t>
      </w:r>
      <w:r w:rsidRPr="00AD09F5">
        <w:rPr>
          <w:color w:val="000000" w:themeColor="text1"/>
          <w:sz w:val="28"/>
          <w:szCs w:val="28"/>
        </w:rPr>
        <w:t xml:space="preserve">либо предоставленным </w:t>
      </w:r>
      <w:r>
        <w:rPr>
          <w:color w:val="000000" w:themeColor="text1"/>
          <w:sz w:val="28"/>
          <w:szCs w:val="28"/>
        </w:rPr>
        <w:t>главным специалистом отдела</w:t>
      </w:r>
      <w:r w:rsidRPr="00AD09F5">
        <w:rPr>
          <w:color w:val="000000" w:themeColor="text1"/>
          <w:sz w:val="28"/>
          <w:szCs w:val="28"/>
        </w:rPr>
        <w:t xml:space="preserve"> для размещения в помещении МФЦ, а также путем выдачи заявителям краткой информации по услуге.</w:t>
      </w:r>
    </w:p>
    <w:p w:rsidR="00C1206E" w:rsidRPr="00AD09F5" w:rsidRDefault="00C1206E"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Особенности выполнения административных процедур в МФЦ прописываются в соглашении о взаимодействии при организации предоставления муниципальных услуг на базе МФЦ, осуществляющих свою деятельность на территории Кемеровской области - Кузбасса, заключенном между государственным казенным учреждением Кемеровской области «Уполномоченный многофункциональный центр предоставления государственных и муниципальных услуг на территории Кемеровской области» и Администрацией.</w:t>
      </w:r>
    </w:p>
    <w:p w:rsidR="002A2779" w:rsidRDefault="00C1206E"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2.3. Результат предоставления муниципальной услуги - выдача (отказ в выдаче)</w:t>
      </w:r>
      <w:r w:rsidRPr="00C1206E">
        <w:rPr>
          <w:color w:val="000000" w:themeColor="text1"/>
          <w:sz w:val="28"/>
          <w:szCs w:val="28"/>
        </w:rPr>
        <w:t xml:space="preserve"> </w:t>
      </w:r>
      <w:r w:rsidRPr="00591CDC">
        <w:rPr>
          <w:color w:val="000000" w:themeColor="text1"/>
          <w:sz w:val="28"/>
          <w:szCs w:val="28"/>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w:t>
      </w:r>
      <w:r>
        <w:rPr>
          <w:color w:val="000000" w:themeColor="text1"/>
          <w:sz w:val="28"/>
          <w:szCs w:val="28"/>
        </w:rPr>
        <w:t>.</w:t>
      </w:r>
    </w:p>
    <w:p w:rsidR="00C1206E" w:rsidRPr="00C1206E" w:rsidRDefault="00C1206E" w:rsidP="00BF3B4F">
      <w:pPr>
        <w:pStyle w:val="4"/>
        <w:shd w:val="clear" w:color="auto" w:fill="auto"/>
        <w:spacing w:after="0" w:line="240" w:lineRule="auto"/>
        <w:ind w:left="23" w:right="20" w:firstLine="544"/>
        <w:jc w:val="both"/>
        <w:rPr>
          <w:color w:val="000000" w:themeColor="text1"/>
          <w:sz w:val="28"/>
          <w:szCs w:val="28"/>
        </w:rPr>
      </w:pPr>
      <w:r w:rsidRPr="00C1206E">
        <w:rPr>
          <w:color w:val="000000" w:themeColor="text1"/>
          <w:sz w:val="28"/>
          <w:szCs w:val="28"/>
        </w:rPr>
        <w:t>2.4. Срок предоставления муниципальной услуги составляет 1</w:t>
      </w:r>
      <w:r w:rsidR="00A45ADA">
        <w:rPr>
          <w:color w:val="000000" w:themeColor="text1"/>
          <w:sz w:val="28"/>
          <w:szCs w:val="28"/>
        </w:rPr>
        <w:t>0</w:t>
      </w:r>
      <w:r w:rsidRPr="00C1206E">
        <w:rPr>
          <w:color w:val="000000" w:themeColor="text1"/>
          <w:sz w:val="28"/>
          <w:szCs w:val="28"/>
        </w:rPr>
        <w:t xml:space="preserve"> рабочих дней, исчисляемых со дня регистрации заявления (запроса) с документами, необходимыми для предоставления муниципальной услуги.</w:t>
      </w:r>
    </w:p>
    <w:p w:rsidR="00C1206E" w:rsidRPr="00C1206E" w:rsidRDefault="00C1206E" w:rsidP="00BF3B4F">
      <w:pPr>
        <w:pStyle w:val="4"/>
        <w:shd w:val="clear" w:color="auto" w:fill="auto"/>
        <w:spacing w:after="0" w:line="240" w:lineRule="auto"/>
        <w:ind w:left="23" w:right="20" w:firstLine="544"/>
        <w:jc w:val="both"/>
        <w:rPr>
          <w:color w:val="000000" w:themeColor="text1"/>
          <w:sz w:val="28"/>
          <w:szCs w:val="28"/>
        </w:rPr>
      </w:pPr>
      <w:r w:rsidRPr="00C1206E">
        <w:rPr>
          <w:color w:val="000000" w:themeColor="text1"/>
          <w:sz w:val="28"/>
          <w:szCs w:val="28"/>
        </w:rPr>
        <w:t>Срок подготовки уведомления об отказе в предоставлении муниципальной услуги составляет 1</w:t>
      </w:r>
      <w:r w:rsidR="00A45ADA">
        <w:rPr>
          <w:color w:val="000000" w:themeColor="text1"/>
          <w:sz w:val="28"/>
          <w:szCs w:val="28"/>
        </w:rPr>
        <w:t>0</w:t>
      </w:r>
      <w:r w:rsidRPr="00C1206E">
        <w:rPr>
          <w:color w:val="000000" w:themeColor="text1"/>
          <w:sz w:val="28"/>
          <w:szCs w:val="28"/>
        </w:rPr>
        <w:t xml:space="preserve"> рабочих дней, исчисляемых со дня регистрации заявления (запроса) с документами, необходимыми для предоставления муниципальной услуги.</w:t>
      </w:r>
    </w:p>
    <w:p w:rsidR="00C1206E" w:rsidRDefault="00C1206E" w:rsidP="00BF3B4F">
      <w:pPr>
        <w:pStyle w:val="4"/>
        <w:shd w:val="clear" w:color="auto" w:fill="auto"/>
        <w:spacing w:after="0" w:line="240" w:lineRule="auto"/>
        <w:ind w:left="23" w:right="20" w:firstLine="544"/>
        <w:jc w:val="both"/>
        <w:rPr>
          <w:color w:val="000000" w:themeColor="text1"/>
          <w:sz w:val="28"/>
          <w:szCs w:val="28"/>
        </w:rPr>
      </w:pPr>
      <w:r w:rsidRPr="00C1206E">
        <w:rPr>
          <w:color w:val="000000" w:themeColor="text1"/>
          <w:sz w:val="28"/>
          <w:szCs w:val="28"/>
        </w:rPr>
        <w:t>Срок приостановления предоставления услуги законодательством Российской Федерации не предусмотрен.</w:t>
      </w:r>
    </w:p>
    <w:p w:rsidR="00676362" w:rsidRPr="00AD09F5" w:rsidRDefault="00676362"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2.5. Перечень нормативных правовых актов, регулирующих предоставление муниципальной услуги, размещен на официальном сайте Администрации (</w:t>
      </w:r>
      <w:hyperlink r:id="rId10" w:history="1">
        <w:r w:rsidRPr="00AD09F5">
          <w:rPr>
            <w:color w:val="000000" w:themeColor="text1"/>
            <w:sz w:val="28"/>
            <w:szCs w:val="28"/>
          </w:rPr>
          <w:t>http://www.pearlkuz.ru</w:t>
        </w:r>
      </w:hyperlink>
      <w:r w:rsidRPr="00AD09F5">
        <w:rPr>
          <w:color w:val="000000" w:themeColor="text1"/>
          <w:sz w:val="28"/>
          <w:szCs w:val="28"/>
        </w:rPr>
        <w:t>), в федеральном реестре и на портале.</w:t>
      </w:r>
    </w:p>
    <w:p w:rsidR="00676362" w:rsidRDefault="00676362"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 xml:space="preserve">2.6. </w:t>
      </w:r>
      <w:r w:rsidRPr="00676362">
        <w:rPr>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76362" w:rsidRPr="00AD09F5" w:rsidRDefault="00676362" w:rsidP="00BF3B4F">
      <w:pPr>
        <w:pStyle w:val="4"/>
        <w:shd w:val="clear" w:color="auto" w:fill="auto"/>
        <w:spacing w:after="0" w:line="240" w:lineRule="auto"/>
        <w:ind w:left="23" w:right="20" w:firstLine="544"/>
        <w:jc w:val="both"/>
        <w:rPr>
          <w:color w:val="000000" w:themeColor="text1"/>
          <w:sz w:val="28"/>
          <w:szCs w:val="28"/>
        </w:rPr>
      </w:pPr>
      <w:r w:rsidRPr="00AD09F5">
        <w:rPr>
          <w:color w:val="000000" w:themeColor="text1"/>
          <w:sz w:val="28"/>
          <w:szCs w:val="28"/>
        </w:rPr>
        <w:t xml:space="preserve">Для получения муниципальной услуги заявитель представляет в </w:t>
      </w:r>
      <w:r>
        <w:rPr>
          <w:color w:val="000000" w:themeColor="text1"/>
          <w:sz w:val="28"/>
          <w:szCs w:val="28"/>
        </w:rPr>
        <w:t>отдел</w:t>
      </w:r>
      <w:r w:rsidRPr="00AD09F5">
        <w:rPr>
          <w:color w:val="000000" w:themeColor="text1"/>
          <w:sz w:val="28"/>
          <w:szCs w:val="28"/>
        </w:rPr>
        <w:t>:</w:t>
      </w:r>
    </w:p>
    <w:p w:rsidR="00774DC0" w:rsidRDefault="00676362" w:rsidP="00BF3B4F">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 xml:space="preserve">1) </w:t>
      </w:r>
      <w:r w:rsidR="00A25822">
        <w:rPr>
          <w:color w:val="000000" w:themeColor="text1"/>
          <w:sz w:val="28"/>
          <w:szCs w:val="28"/>
        </w:rPr>
        <w:t xml:space="preserve">заявление по форме </w:t>
      </w:r>
      <w:r w:rsidR="00A25822" w:rsidRPr="00AE2CDB">
        <w:rPr>
          <w:color w:val="000000" w:themeColor="text1"/>
          <w:sz w:val="28"/>
          <w:szCs w:val="28"/>
        </w:rPr>
        <w:t xml:space="preserve">согласно </w:t>
      </w:r>
      <w:r w:rsidR="00A25822" w:rsidRPr="00730D9D">
        <w:rPr>
          <w:color w:val="000000" w:themeColor="text1"/>
          <w:sz w:val="28"/>
          <w:szCs w:val="28"/>
        </w:rPr>
        <w:t xml:space="preserve">приложению № </w:t>
      </w:r>
      <w:r w:rsidR="00A25822">
        <w:rPr>
          <w:color w:val="000000" w:themeColor="text1"/>
          <w:sz w:val="28"/>
          <w:szCs w:val="28"/>
        </w:rPr>
        <w:t>1</w:t>
      </w:r>
      <w:r w:rsidR="00A25822" w:rsidRPr="00AE2CDB">
        <w:rPr>
          <w:color w:val="000000" w:themeColor="text1"/>
          <w:sz w:val="28"/>
          <w:szCs w:val="28"/>
        </w:rPr>
        <w:t xml:space="preserve"> к настоящему административному регламенту</w:t>
      </w:r>
      <w:r w:rsidR="00A25822">
        <w:rPr>
          <w:color w:val="000000" w:themeColor="text1"/>
          <w:sz w:val="28"/>
          <w:szCs w:val="28"/>
        </w:rPr>
        <w:t>;</w:t>
      </w:r>
    </w:p>
    <w:p w:rsidR="00676362" w:rsidRPr="00676362" w:rsidRDefault="00774DC0" w:rsidP="00BF3B4F">
      <w:pPr>
        <w:pStyle w:val="4"/>
        <w:shd w:val="clear" w:color="auto" w:fill="auto"/>
        <w:spacing w:after="0" w:line="240" w:lineRule="auto"/>
        <w:ind w:left="23" w:right="20" w:firstLine="544"/>
        <w:jc w:val="both"/>
        <w:rPr>
          <w:color w:val="000000" w:themeColor="text1"/>
          <w:sz w:val="28"/>
          <w:szCs w:val="28"/>
        </w:rPr>
      </w:pPr>
      <w:proofErr w:type="gramStart"/>
      <w:r>
        <w:rPr>
          <w:color w:val="000000" w:themeColor="text1"/>
          <w:sz w:val="28"/>
          <w:szCs w:val="28"/>
        </w:rPr>
        <w:t xml:space="preserve">2) </w:t>
      </w:r>
      <w:r w:rsidR="00676362">
        <w:rPr>
          <w:color w:val="000000" w:themeColor="text1"/>
          <w:sz w:val="28"/>
          <w:szCs w:val="28"/>
        </w:rPr>
        <w:t>д</w:t>
      </w:r>
      <w:r w:rsidR="00676362" w:rsidRPr="00676362">
        <w:rPr>
          <w:color w:val="000000" w:themeColor="text1"/>
          <w:sz w:val="28"/>
          <w:szCs w:val="28"/>
        </w:rPr>
        <w:t xml:space="preserve">оверенность, оформленная в соответствии с действующим законодательством, и (или) иной документ, подтверждающий полномочия </w:t>
      </w:r>
      <w:r w:rsidR="00676362" w:rsidRPr="00676362">
        <w:rPr>
          <w:color w:val="000000" w:themeColor="text1"/>
          <w:sz w:val="28"/>
          <w:szCs w:val="28"/>
        </w:rPr>
        <w:lastRenderedPageBreak/>
        <w:t>представителя (законного представителя) (</w:t>
      </w:r>
      <w:r w:rsidR="00F36B3C">
        <w:rPr>
          <w:color w:val="000000" w:themeColor="text1"/>
          <w:sz w:val="28"/>
          <w:szCs w:val="28"/>
        </w:rPr>
        <w:t>один</w:t>
      </w:r>
      <w:r w:rsidR="00676362" w:rsidRPr="00676362">
        <w:rPr>
          <w:color w:val="000000" w:themeColor="text1"/>
          <w:sz w:val="28"/>
          <w:szCs w:val="28"/>
        </w:rPr>
        <w:t xml:space="preserve"> экз., копия (с представлением оригинала), копия возврату не подлежит) (представляется в случае, если заявление (запрос) о предоставлении муниципальной услуги подписывается представителем заявителя (законным представителем)</w:t>
      </w:r>
      <w:r w:rsidR="00676362">
        <w:rPr>
          <w:color w:val="000000" w:themeColor="text1"/>
          <w:sz w:val="28"/>
          <w:szCs w:val="28"/>
        </w:rPr>
        <w:t>;</w:t>
      </w:r>
      <w:proofErr w:type="gramEnd"/>
    </w:p>
    <w:p w:rsidR="00676362" w:rsidRPr="00676362" w:rsidRDefault="00774DC0" w:rsidP="00BF3B4F">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3</w:t>
      </w:r>
      <w:r w:rsidR="00676362">
        <w:rPr>
          <w:color w:val="000000" w:themeColor="text1"/>
          <w:sz w:val="28"/>
          <w:szCs w:val="28"/>
        </w:rPr>
        <w:t>)</w:t>
      </w:r>
      <w:r w:rsidR="00676362" w:rsidRPr="00676362">
        <w:rPr>
          <w:color w:val="000000" w:themeColor="text1"/>
          <w:sz w:val="28"/>
          <w:szCs w:val="28"/>
        </w:rPr>
        <w:t xml:space="preserve"> </w:t>
      </w:r>
      <w:r w:rsidR="00676362">
        <w:rPr>
          <w:color w:val="000000" w:themeColor="text1"/>
          <w:sz w:val="28"/>
          <w:szCs w:val="28"/>
        </w:rPr>
        <w:t>д</w:t>
      </w:r>
      <w:r w:rsidR="00676362" w:rsidRPr="00676362">
        <w:rPr>
          <w:color w:val="000000" w:themeColor="text1"/>
          <w:sz w:val="28"/>
          <w:szCs w:val="28"/>
        </w:rPr>
        <w:t>окумент, удостоверяющий личность заявителя (представителя заявителя) (</w:t>
      </w:r>
      <w:r w:rsidR="00F36B3C">
        <w:rPr>
          <w:color w:val="000000" w:themeColor="text1"/>
          <w:sz w:val="28"/>
          <w:szCs w:val="28"/>
        </w:rPr>
        <w:t>один</w:t>
      </w:r>
      <w:r w:rsidR="00676362" w:rsidRPr="00676362">
        <w:rPr>
          <w:color w:val="000000" w:themeColor="text1"/>
          <w:sz w:val="28"/>
          <w:szCs w:val="28"/>
        </w:rPr>
        <w:t xml:space="preserve"> экз., копия (с представлением оригинала), копия возврату не подлежит)</w:t>
      </w:r>
      <w:r w:rsidR="00676362">
        <w:rPr>
          <w:color w:val="000000" w:themeColor="text1"/>
          <w:sz w:val="28"/>
          <w:szCs w:val="28"/>
        </w:rPr>
        <w:t>;</w:t>
      </w:r>
    </w:p>
    <w:p w:rsidR="00676362" w:rsidRPr="00676362" w:rsidRDefault="00774DC0" w:rsidP="00BF3B4F">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4</w:t>
      </w:r>
      <w:r w:rsidR="00676362">
        <w:rPr>
          <w:color w:val="000000" w:themeColor="text1"/>
          <w:sz w:val="28"/>
          <w:szCs w:val="28"/>
        </w:rPr>
        <w:t>)</w:t>
      </w:r>
      <w:r w:rsidR="00676362" w:rsidRPr="00676362">
        <w:rPr>
          <w:color w:val="000000" w:themeColor="text1"/>
          <w:sz w:val="28"/>
          <w:szCs w:val="28"/>
        </w:rPr>
        <w:t xml:space="preserve"> </w:t>
      </w:r>
      <w:r w:rsidR="00676362">
        <w:rPr>
          <w:color w:val="000000" w:themeColor="text1"/>
          <w:sz w:val="28"/>
          <w:szCs w:val="28"/>
        </w:rPr>
        <w:t>п</w:t>
      </w:r>
      <w:r w:rsidR="00676362" w:rsidRPr="00676362">
        <w:rPr>
          <w:color w:val="000000" w:themeColor="text1"/>
          <w:sz w:val="28"/>
          <w:szCs w:val="28"/>
        </w:rPr>
        <w:t>роект порядка выполнения:</w:t>
      </w:r>
    </w:p>
    <w:p w:rsidR="00676362" w:rsidRPr="00676362" w:rsidRDefault="00676362" w:rsidP="00BF3B4F">
      <w:pPr>
        <w:pStyle w:val="4"/>
        <w:shd w:val="clear" w:color="auto" w:fill="auto"/>
        <w:spacing w:after="0" w:line="240" w:lineRule="auto"/>
        <w:ind w:left="23" w:right="20" w:firstLine="544"/>
        <w:jc w:val="both"/>
        <w:rPr>
          <w:color w:val="000000" w:themeColor="text1"/>
          <w:sz w:val="28"/>
          <w:szCs w:val="28"/>
        </w:rPr>
      </w:pPr>
      <w:r w:rsidRPr="00676362">
        <w:rPr>
          <w:color w:val="000000" w:themeColor="text1"/>
          <w:sz w:val="28"/>
          <w:szCs w:val="28"/>
        </w:rPr>
        <w:t>- авиационных работ либо раздел руководства по производству полетов, включающий в себя особенности выполнения заявленных видов авиационных работ (1 экз., оригинал, возврату не подлежит) (представляется в случае выдачи разрешения на выполнение авиационных работ);</w:t>
      </w:r>
    </w:p>
    <w:p w:rsidR="00676362" w:rsidRPr="00676362" w:rsidRDefault="00676362" w:rsidP="00BF3B4F">
      <w:pPr>
        <w:pStyle w:val="4"/>
        <w:shd w:val="clear" w:color="auto" w:fill="auto"/>
        <w:spacing w:after="0" w:line="240" w:lineRule="auto"/>
        <w:ind w:left="23" w:right="20" w:firstLine="544"/>
        <w:jc w:val="both"/>
        <w:rPr>
          <w:color w:val="000000" w:themeColor="text1"/>
          <w:sz w:val="28"/>
          <w:szCs w:val="28"/>
        </w:rPr>
      </w:pPr>
      <w:r w:rsidRPr="00676362">
        <w:rPr>
          <w:color w:val="000000" w:themeColor="text1"/>
          <w:sz w:val="28"/>
          <w:szCs w:val="28"/>
        </w:rPr>
        <w:t>- десантирования парашютистов с указанием времени, места, высоты выброски и количества подъемов воздушного судна (</w:t>
      </w:r>
      <w:r w:rsidR="00F36B3C">
        <w:rPr>
          <w:color w:val="000000" w:themeColor="text1"/>
          <w:sz w:val="28"/>
          <w:szCs w:val="28"/>
        </w:rPr>
        <w:t>один</w:t>
      </w:r>
      <w:r w:rsidRPr="00676362">
        <w:rPr>
          <w:color w:val="000000" w:themeColor="text1"/>
          <w:sz w:val="28"/>
          <w:szCs w:val="28"/>
        </w:rPr>
        <w:t xml:space="preserve"> экз., оригинал, возврату не подлежит) (представляется в случае выдачи разрешения на выполнение парашютных прыжков);</w:t>
      </w:r>
    </w:p>
    <w:p w:rsidR="00676362" w:rsidRPr="00676362" w:rsidRDefault="00676362" w:rsidP="00BF3B4F">
      <w:pPr>
        <w:pStyle w:val="4"/>
        <w:shd w:val="clear" w:color="auto" w:fill="auto"/>
        <w:spacing w:after="0" w:line="240" w:lineRule="auto"/>
        <w:ind w:left="23" w:right="20" w:firstLine="544"/>
        <w:jc w:val="both"/>
        <w:rPr>
          <w:color w:val="000000" w:themeColor="text1"/>
          <w:sz w:val="28"/>
          <w:szCs w:val="28"/>
        </w:rPr>
      </w:pPr>
      <w:r w:rsidRPr="00676362">
        <w:rPr>
          <w:color w:val="000000" w:themeColor="text1"/>
          <w:sz w:val="28"/>
          <w:szCs w:val="28"/>
        </w:rPr>
        <w:t>- подъемов привязных аэростатов с указанием времени, места, высоты подъема привязных аэростатов (</w:t>
      </w:r>
      <w:r w:rsidR="00F36B3C">
        <w:rPr>
          <w:color w:val="000000" w:themeColor="text1"/>
          <w:sz w:val="28"/>
          <w:szCs w:val="28"/>
        </w:rPr>
        <w:t>один</w:t>
      </w:r>
      <w:r w:rsidRPr="00676362">
        <w:rPr>
          <w:color w:val="000000" w:themeColor="text1"/>
          <w:sz w:val="28"/>
          <w:szCs w:val="28"/>
        </w:rPr>
        <w:t xml:space="preserve"> экз., оригинал, возврату не подлежит) (представляется в случае выдачи разрешения на выполнение подъема привязных аэростатов над населенными пунктами на высоту свыше 50 метров).</w:t>
      </w:r>
    </w:p>
    <w:p w:rsidR="00676362" w:rsidRPr="00676362" w:rsidRDefault="00774DC0" w:rsidP="00BF3B4F">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5</w:t>
      </w:r>
      <w:r w:rsidR="00F36B3C">
        <w:rPr>
          <w:color w:val="000000" w:themeColor="text1"/>
          <w:sz w:val="28"/>
          <w:szCs w:val="28"/>
        </w:rPr>
        <w:t>)</w:t>
      </w:r>
      <w:r w:rsidR="00676362" w:rsidRPr="00676362">
        <w:rPr>
          <w:color w:val="000000" w:themeColor="text1"/>
          <w:sz w:val="28"/>
          <w:szCs w:val="28"/>
        </w:rPr>
        <w:t xml:space="preserve"> </w:t>
      </w:r>
      <w:r w:rsidR="00F36B3C">
        <w:rPr>
          <w:color w:val="000000" w:themeColor="text1"/>
          <w:sz w:val="28"/>
          <w:szCs w:val="28"/>
        </w:rPr>
        <w:t>д</w:t>
      </w:r>
      <w:r w:rsidR="00676362" w:rsidRPr="00676362">
        <w:rPr>
          <w:color w:val="000000" w:themeColor="text1"/>
          <w:sz w:val="28"/>
          <w:szCs w:val="28"/>
        </w:rPr>
        <w:t>оговор с третьим лицом</w:t>
      </w:r>
      <w:r w:rsidR="00676362">
        <w:rPr>
          <w:color w:val="000000" w:themeColor="text1"/>
          <w:sz w:val="28"/>
          <w:szCs w:val="28"/>
        </w:rPr>
        <w:t xml:space="preserve"> </w:t>
      </w:r>
      <w:r w:rsidR="00676362" w:rsidRPr="00676362">
        <w:rPr>
          <w:color w:val="000000" w:themeColor="text1"/>
          <w:sz w:val="28"/>
          <w:szCs w:val="28"/>
        </w:rPr>
        <w:t>на выполнение заявленных авиационных работ (</w:t>
      </w:r>
      <w:r w:rsidR="00F36B3C">
        <w:rPr>
          <w:color w:val="000000" w:themeColor="text1"/>
          <w:sz w:val="28"/>
          <w:szCs w:val="28"/>
        </w:rPr>
        <w:t>один</w:t>
      </w:r>
      <w:r w:rsidR="00676362" w:rsidRPr="00676362">
        <w:rPr>
          <w:color w:val="000000" w:themeColor="text1"/>
          <w:sz w:val="28"/>
          <w:szCs w:val="28"/>
        </w:rPr>
        <w:t xml:space="preserve"> экз., копия (с представлением оригинала), копия возврату не подлежит) (представляется при наличии в случае выдачи разрешения на выполнение авиационных работ)</w:t>
      </w:r>
      <w:r w:rsidR="00F36B3C">
        <w:rPr>
          <w:color w:val="000000" w:themeColor="text1"/>
          <w:sz w:val="28"/>
          <w:szCs w:val="28"/>
        </w:rPr>
        <w:t>;</w:t>
      </w:r>
    </w:p>
    <w:p w:rsidR="00676362" w:rsidRPr="00676362" w:rsidRDefault="00774DC0" w:rsidP="00BF3B4F">
      <w:pPr>
        <w:pStyle w:val="4"/>
        <w:shd w:val="clear" w:color="auto" w:fill="auto"/>
        <w:spacing w:after="0" w:line="240" w:lineRule="auto"/>
        <w:ind w:left="23" w:right="20" w:firstLine="544"/>
        <w:jc w:val="both"/>
        <w:rPr>
          <w:color w:val="000000" w:themeColor="text1"/>
          <w:sz w:val="28"/>
          <w:szCs w:val="28"/>
        </w:rPr>
      </w:pPr>
      <w:proofErr w:type="gramStart"/>
      <w:r>
        <w:rPr>
          <w:color w:val="000000" w:themeColor="text1"/>
          <w:sz w:val="28"/>
          <w:szCs w:val="28"/>
        </w:rPr>
        <w:t>6</w:t>
      </w:r>
      <w:r w:rsidR="00F36B3C">
        <w:rPr>
          <w:color w:val="000000" w:themeColor="text1"/>
          <w:sz w:val="28"/>
          <w:szCs w:val="28"/>
        </w:rPr>
        <w:t>)</w:t>
      </w:r>
      <w:r w:rsidR="00676362" w:rsidRPr="00676362">
        <w:rPr>
          <w:color w:val="000000" w:themeColor="text1"/>
          <w:sz w:val="28"/>
          <w:szCs w:val="28"/>
        </w:rPr>
        <w:t xml:space="preserve"> </w:t>
      </w:r>
      <w:r w:rsidR="00F36B3C">
        <w:rPr>
          <w:color w:val="000000" w:themeColor="text1"/>
          <w:sz w:val="28"/>
          <w:szCs w:val="28"/>
        </w:rPr>
        <w:t>д</w:t>
      </w:r>
      <w:r w:rsidR="00676362" w:rsidRPr="00676362">
        <w:rPr>
          <w:color w:val="000000" w:themeColor="text1"/>
          <w:sz w:val="28"/>
          <w:szCs w:val="28"/>
        </w:rPr>
        <w:t xml:space="preserve">окумент, подтверждающий обязательное страхование гражданской ответственности перевозчика перед пассажиром воздушного судна в соответствии со статьей 133 </w:t>
      </w:r>
      <w:r w:rsidR="00F36B3C">
        <w:rPr>
          <w:color w:val="000000" w:themeColor="text1"/>
          <w:sz w:val="28"/>
          <w:szCs w:val="28"/>
        </w:rPr>
        <w:t xml:space="preserve">Федерального закона </w:t>
      </w:r>
      <w:r w:rsidR="00F36B3C" w:rsidRPr="00F36B3C">
        <w:rPr>
          <w:color w:val="000000" w:themeColor="text1"/>
          <w:sz w:val="28"/>
          <w:szCs w:val="28"/>
        </w:rPr>
        <w:t xml:space="preserve">от 19.03.1997 </w:t>
      </w:r>
      <w:r w:rsidR="00F36B3C">
        <w:rPr>
          <w:color w:val="000000" w:themeColor="text1"/>
          <w:sz w:val="28"/>
          <w:szCs w:val="28"/>
        </w:rPr>
        <w:t>№</w:t>
      </w:r>
      <w:r w:rsidR="00F36B3C" w:rsidRPr="00F36B3C">
        <w:rPr>
          <w:color w:val="000000" w:themeColor="text1"/>
          <w:sz w:val="28"/>
          <w:szCs w:val="28"/>
        </w:rPr>
        <w:t xml:space="preserve"> 60-ФЗ</w:t>
      </w:r>
      <w:r w:rsidR="00F36B3C" w:rsidRPr="00676362">
        <w:rPr>
          <w:color w:val="000000" w:themeColor="text1"/>
          <w:sz w:val="28"/>
          <w:szCs w:val="28"/>
        </w:rPr>
        <w:t xml:space="preserve"> </w:t>
      </w:r>
      <w:r w:rsidR="00F36B3C">
        <w:rPr>
          <w:color w:val="000000" w:themeColor="text1"/>
          <w:sz w:val="28"/>
          <w:szCs w:val="28"/>
        </w:rPr>
        <w:t>«</w:t>
      </w:r>
      <w:r w:rsidR="00676362" w:rsidRPr="00676362">
        <w:rPr>
          <w:color w:val="000000" w:themeColor="text1"/>
          <w:sz w:val="28"/>
          <w:szCs w:val="28"/>
        </w:rPr>
        <w:t>Воздушн</w:t>
      </w:r>
      <w:r w:rsidR="00F36B3C">
        <w:rPr>
          <w:color w:val="000000" w:themeColor="text1"/>
          <w:sz w:val="28"/>
          <w:szCs w:val="28"/>
        </w:rPr>
        <w:t>ый кодекс</w:t>
      </w:r>
      <w:r w:rsidR="00676362" w:rsidRPr="00676362">
        <w:rPr>
          <w:color w:val="000000" w:themeColor="text1"/>
          <w:sz w:val="28"/>
          <w:szCs w:val="28"/>
        </w:rPr>
        <w:t xml:space="preserve"> Российской Федерации</w:t>
      </w:r>
      <w:r w:rsidR="00F36B3C">
        <w:rPr>
          <w:color w:val="000000" w:themeColor="text1"/>
          <w:sz w:val="28"/>
          <w:szCs w:val="28"/>
        </w:rPr>
        <w:t>» (далее по тексту – Воздушный кодекс</w:t>
      </w:r>
      <w:r w:rsidR="00F36B3C" w:rsidRPr="00F36B3C">
        <w:rPr>
          <w:color w:val="000000" w:themeColor="text1"/>
          <w:sz w:val="28"/>
          <w:szCs w:val="28"/>
        </w:rPr>
        <w:t xml:space="preserve"> </w:t>
      </w:r>
      <w:r w:rsidR="00F36B3C" w:rsidRPr="00676362">
        <w:rPr>
          <w:color w:val="000000" w:themeColor="text1"/>
          <w:sz w:val="28"/>
          <w:szCs w:val="28"/>
        </w:rPr>
        <w:t>Российской Федерации</w:t>
      </w:r>
      <w:r w:rsidR="00F36B3C">
        <w:rPr>
          <w:color w:val="000000" w:themeColor="text1"/>
          <w:sz w:val="28"/>
          <w:szCs w:val="28"/>
        </w:rPr>
        <w:t xml:space="preserve">» </w:t>
      </w:r>
      <w:r w:rsidR="00676362" w:rsidRPr="00676362">
        <w:rPr>
          <w:color w:val="000000" w:themeColor="text1"/>
          <w:sz w:val="28"/>
          <w:szCs w:val="28"/>
        </w:rPr>
        <w:t>(</w:t>
      </w:r>
      <w:r w:rsidR="00F36B3C">
        <w:rPr>
          <w:color w:val="000000" w:themeColor="text1"/>
          <w:sz w:val="28"/>
          <w:szCs w:val="28"/>
        </w:rPr>
        <w:t>один</w:t>
      </w:r>
      <w:r w:rsidR="00676362" w:rsidRPr="00676362">
        <w:rPr>
          <w:color w:val="000000" w:themeColor="text1"/>
          <w:sz w:val="28"/>
          <w:szCs w:val="28"/>
        </w:rPr>
        <w:t xml:space="preserve"> экз., копия (с представлением оригинала), копия возврату не подлежит) (не представляется в случае выдачи разрешения на выполнение авиационных работ, полетов беспилотных летательных аппаратов)</w:t>
      </w:r>
      <w:r w:rsidR="00F36B3C">
        <w:rPr>
          <w:color w:val="000000" w:themeColor="text1"/>
          <w:sz w:val="28"/>
          <w:szCs w:val="28"/>
        </w:rPr>
        <w:t>;</w:t>
      </w:r>
      <w:proofErr w:type="gramEnd"/>
    </w:p>
    <w:p w:rsidR="00676362" w:rsidRDefault="00774DC0" w:rsidP="00BF3B4F">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7</w:t>
      </w:r>
      <w:r w:rsidR="00F36B3C">
        <w:rPr>
          <w:color w:val="000000" w:themeColor="text1"/>
          <w:sz w:val="28"/>
          <w:szCs w:val="28"/>
        </w:rPr>
        <w:t>)</w:t>
      </w:r>
      <w:r w:rsidR="00676362" w:rsidRPr="00676362">
        <w:rPr>
          <w:color w:val="000000" w:themeColor="text1"/>
          <w:sz w:val="28"/>
          <w:szCs w:val="28"/>
        </w:rPr>
        <w:t xml:space="preserve"> </w:t>
      </w:r>
      <w:r w:rsidR="00F36B3C">
        <w:rPr>
          <w:color w:val="000000" w:themeColor="text1"/>
          <w:sz w:val="28"/>
          <w:szCs w:val="28"/>
        </w:rPr>
        <w:t>д</w:t>
      </w:r>
      <w:r w:rsidR="00676362" w:rsidRPr="00676362">
        <w:rPr>
          <w:color w:val="000000" w:themeColor="text1"/>
          <w:sz w:val="28"/>
          <w:szCs w:val="28"/>
        </w:rPr>
        <w:t xml:space="preserve">окумент, подтверждающий обязательное страхование ответственности </w:t>
      </w:r>
      <w:proofErr w:type="spellStart"/>
      <w:r w:rsidR="00676362" w:rsidRPr="00676362">
        <w:rPr>
          <w:color w:val="000000" w:themeColor="text1"/>
          <w:sz w:val="28"/>
          <w:szCs w:val="28"/>
        </w:rPr>
        <w:t>эксплуатанта</w:t>
      </w:r>
      <w:proofErr w:type="spellEnd"/>
      <w:r w:rsidR="00676362" w:rsidRPr="00676362">
        <w:rPr>
          <w:color w:val="000000" w:themeColor="text1"/>
          <w:sz w:val="28"/>
          <w:szCs w:val="28"/>
        </w:rPr>
        <w:t xml:space="preserve"> при авиационных работах в соответствии со статьей 135 Воздушного кодекса Российской Федерации (</w:t>
      </w:r>
      <w:r w:rsidR="00F36B3C">
        <w:rPr>
          <w:color w:val="000000" w:themeColor="text1"/>
          <w:sz w:val="28"/>
          <w:szCs w:val="28"/>
        </w:rPr>
        <w:t>один</w:t>
      </w:r>
      <w:r w:rsidR="00676362" w:rsidRPr="00676362">
        <w:rPr>
          <w:color w:val="000000" w:themeColor="text1"/>
          <w:sz w:val="28"/>
          <w:szCs w:val="28"/>
        </w:rPr>
        <w:t xml:space="preserve"> экз., копия (с представлением оригинала), копия возврату не подлежит) (представляется в случае выдачи разрешения на выполнение авиационных работ)</w:t>
      </w:r>
      <w:r w:rsidR="00F74374">
        <w:rPr>
          <w:color w:val="000000" w:themeColor="text1"/>
          <w:sz w:val="28"/>
          <w:szCs w:val="28"/>
        </w:rPr>
        <w:t>;</w:t>
      </w:r>
    </w:p>
    <w:p w:rsidR="006E59AC" w:rsidRPr="00B721A3" w:rsidRDefault="00774DC0" w:rsidP="006E59AC">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8</w:t>
      </w:r>
      <w:r w:rsidR="00F74374">
        <w:rPr>
          <w:color w:val="000000" w:themeColor="text1"/>
          <w:sz w:val="28"/>
          <w:szCs w:val="28"/>
        </w:rPr>
        <w:t>)</w:t>
      </w:r>
      <w:r w:rsidR="006E59AC" w:rsidRPr="006E59AC">
        <w:rPr>
          <w:color w:val="000000" w:themeColor="text1"/>
          <w:sz w:val="28"/>
          <w:szCs w:val="28"/>
        </w:rPr>
        <w:t xml:space="preserve"> </w:t>
      </w:r>
      <w:r w:rsidR="006E59AC">
        <w:rPr>
          <w:color w:val="000000" w:themeColor="text1"/>
          <w:sz w:val="28"/>
          <w:szCs w:val="28"/>
        </w:rPr>
        <w:t>с</w:t>
      </w:r>
      <w:r w:rsidR="006E59AC" w:rsidRPr="00B721A3">
        <w:rPr>
          <w:color w:val="000000" w:themeColor="text1"/>
          <w:sz w:val="28"/>
          <w:szCs w:val="28"/>
        </w:rPr>
        <w:t>ертификат летной годности (</w:t>
      </w:r>
      <w:r w:rsidR="006E59AC">
        <w:rPr>
          <w:color w:val="000000" w:themeColor="text1"/>
          <w:sz w:val="28"/>
          <w:szCs w:val="28"/>
        </w:rPr>
        <w:t>один</w:t>
      </w:r>
      <w:r w:rsidR="006E59AC" w:rsidRPr="00B721A3">
        <w:rPr>
          <w:color w:val="000000" w:themeColor="text1"/>
          <w:sz w:val="28"/>
          <w:szCs w:val="28"/>
        </w:rPr>
        <w:t xml:space="preserve"> экз., копия (с представлением оригинала), копия возврату не подлежит) (не представляется в случае выдачи разрешения на выполнение полетов беспилотных летательных аппаратов, подъема привязных аэростатов над населенными пунктами)</w:t>
      </w:r>
      <w:r w:rsidR="006E59AC">
        <w:rPr>
          <w:color w:val="000000" w:themeColor="text1"/>
          <w:sz w:val="28"/>
          <w:szCs w:val="28"/>
        </w:rPr>
        <w:t>;</w:t>
      </w:r>
      <w:r w:rsidR="006E59AC" w:rsidRPr="00B721A3">
        <w:rPr>
          <w:color w:val="000000" w:themeColor="text1"/>
          <w:sz w:val="28"/>
          <w:szCs w:val="28"/>
        </w:rPr>
        <w:t xml:space="preserve"> </w:t>
      </w:r>
    </w:p>
    <w:p w:rsidR="006E59AC" w:rsidRPr="00B721A3" w:rsidRDefault="00774DC0" w:rsidP="006E59AC">
      <w:pPr>
        <w:pStyle w:val="4"/>
        <w:shd w:val="clear" w:color="auto" w:fill="auto"/>
        <w:spacing w:after="0" w:line="240" w:lineRule="auto"/>
        <w:ind w:left="23" w:right="20" w:firstLine="544"/>
        <w:jc w:val="both"/>
        <w:rPr>
          <w:color w:val="000000" w:themeColor="text1"/>
          <w:sz w:val="28"/>
          <w:szCs w:val="28"/>
        </w:rPr>
      </w:pPr>
      <w:r>
        <w:rPr>
          <w:color w:val="000000" w:themeColor="text1"/>
          <w:sz w:val="28"/>
          <w:szCs w:val="28"/>
        </w:rPr>
        <w:t>9</w:t>
      </w:r>
      <w:r w:rsidR="006E59AC">
        <w:rPr>
          <w:color w:val="000000" w:themeColor="text1"/>
          <w:sz w:val="28"/>
          <w:szCs w:val="28"/>
        </w:rPr>
        <w:t>)</w:t>
      </w:r>
      <w:r w:rsidR="006E59AC" w:rsidRPr="00B721A3">
        <w:rPr>
          <w:color w:val="000000" w:themeColor="text1"/>
          <w:sz w:val="28"/>
          <w:szCs w:val="28"/>
        </w:rPr>
        <w:t xml:space="preserve"> </w:t>
      </w:r>
      <w:r w:rsidR="006E59AC">
        <w:rPr>
          <w:color w:val="000000" w:themeColor="text1"/>
          <w:sz w:val="28"/>
          <w:szCs w:val="28"/>
        </w:rPr>
        <w:t>у</w:t>
      </w:r>
      <w:r w:rsidR="006E59AC" w:rsidRPr="00B721A3">
        <w:rPr>
          <w:color w:val="000000" w:themeColor="text1"/>
          <w:sz w:val="28"/>
          <w:szCs w:val="28"/>
        </w:rPr>
        <w:t>ведомление о постановке на учет беспилотного воздушного судна (</w:t>
      </w:r>
      <w:r w:rsidR="006E59AC">
        <w:rPr>
          <w:color w:val="000000" w:themeColor="text1"/>
          <w:sz w:val="28"/>
          <w:szCs w:val="28"/>
        </w:rPr>
        <w:t>один</w:t>
      </w:r>
      <w:r w:rsidR="006E59AC" w:rsidRPr="00B721A3">
        <w:rPr>
          <w:color w:val="000000" w:themeColor="text1"/>
          <w:sz w:val="28"/>
          <w:szCs w:val="28"/>
        </w:rPr>
        <w:t xml:space="preserve"> экз., копия (с представлением оригинала), копия возврату не подлежит) (представляется в случае выдачи разрешения на выполнение полетов </w:t>
      </w:r>
      <w:r w:rsidR="006E59AC" w:rsidRPr="00B721A3">
        <w:rPr>
          <w:color w:val="000000" w:themeColor="text1"/>
          <w:sz w:val="28"/>
          <w:szCs w:val="28"/>
        </w:rPr>
        <w:lastRenderedPageBreak/>
        <w:t>беспилотных летательных аппаратов с максимальной взлетной массой от 0,25 до 30 килограммов)</w:t>
      </w:r>
      <w:r w:rsidR="006E59AC">
        <w:rPr>
          <w:color w:val="000000" w:themeColor="text1"/>
          <w:sz w:val="28"/>
          <w:szCs w:val="28"/>
        </w:rPr>
        <w:t>.</w:t>
      </w:r>
      <w:r w:rsidR="006E59AC" w:rsidRPr="00B721A3">
        <w:rPr>
          <w:color w:val="000000" w:themeColor="text1"/>
          <w:sz w:val="28"/>
          <w:szCs w:val="28"/>
        </w:rPr>
        <w:t xml:space="preserve"> </w:t>
      </w:r>
    </w:p>
    <w:p w:rsidR="00F74374" w:rsidRDefault="00F74374" w:rsidP="00BF3B4F">
      <w:pPr>
        <w:pStyle w:val="4"/>
        <w:shd w:val="clear" w:color="auto" w:fill="auto"/>
        <w:spacing w:after="0" w:line="240" w:lineRule="auto"/>
        <w:ind w:left="23" w:right="20" w:firstLine="544"/>
        <w:jc w:val="both"/>
        <w:rPr>
          <w:color w:val="000000" w:themeColor="text1"/>
          <w:sz w:val="28"/>
          <w:szCs w:val="28"/>
        </w:rPr>
      </w:pPr>
    </w:p>
    <w:p w:rsidR="00F36B3C" w:rsidRPr="00F36B3C" w:rsidRDefault="00F36B3C" w:rsidP="00BF3B4F">
      <w:pPr>
        <w:pStyle w:val="4"/>
        <w:shd w:val="clear" w:color="auto" w:fill="auto"/>
        <w:spacing w:after="0" w:line="240" w:lineRule="auto"/>
        <w:ind w:left="23" w:right="20" w:firstLine="544"/>
        <w:jc w:val="both"/>
        <w:rPr>
          <w:color w:val="000000" w:themeColor="text1"/>
          <w:sz w:val="28"/>
          <w:szCs w:val="28"/>
        </w:rPr>
      </w:pPr>
      <w:r w:rsidRPr="00F36B3C">
        <w:rPr>
          <w:color w:val="000000" w:themeColor="text1"/>
          <w:sz w:val="28"/>
          <w:szCs w:val="28"/>
        </w:rPr>
        <w:t xml:space="preserve">Документы, необходимые для </w:t>
      </w:r>
      <w:r w:rsidR="00387FF9" w:rsidRPr="00387FF9">
        <w:rPr>
          <w:color w:val="000000" w:themeColor="text1"/>
          <w:sz w:val="28"/>
          <w:szCs w:val="28"/>
        </w:rPr>
        <w:t>получения</w:t>
      </w:r>
      <w:r w:rsidRPr="00F36B3C">
        <w:rPr>
          <w:color w:val="000000" w:themeColor="text1"/>
          <w:sz w:val="28"/>
          <w:szCs w:val="28"/>
        </w:rPr>
        <w:t xml:space="preserve"> муниципальной</w:t>
      </w:r>
      <w:r>
        <w:rPr>
          <w:color w:val="000000" w:themeColor="text1"/>
          <w:sz w:val="28"/>
          <w:szCs w:val="28"/>
        </w:rPr>
        <w:t xml:space="preserve"> </w:t>
      </w:r>
      <w:r w:rsidRPr="00F36B3C">
        <w:rPr>
          <w:color w:val="000000" w:themeColor="text1"/>
          <w:sz w:val="28"/>
          <w:szCs w:val="28"/>
        </w:rPr>
        <w:t>услуги, указанные в пункт</w:t>
      </w:r>
      <w:r w:rsidR="006E59AC">
        <w:rPr>
          <w:color w:val="000000" w:themeColor="text1"/>
          <w:sz w:val="28"/>
          <w:szCs w:val="28"/>
        </w:rPr>
        <w:t>е</w:t>
      </w:r>
      <w:r w:rsidRPr="00F36B3C">
        <w:rPr>
          <w:color w:val="000000" w:themeColor="text1"/>
          <w:sz w:val="28"/>
          <w:szCs w:val="28"/>
        </w:rPr>
        <w:t xml:space="preserve"> 2.6</w:t>
      </w:r>
      <w:r w:rsidR="006E59AC">
        <w:rPr>
          <w:color w:val="000000" w:themeColor="text1"/>
          <w:sz w:val="28"/>
          <w:szCs w:val="28"/>
        </w:rPr>
        <w:t xml:space="preserve"> </w:t>
      </w:r>
      <w:r w:rsidRPr="00F36B3C">
        <w:rPr>
          <w:color w:val="000000" w:themeColor="text1"/>
          <w:sz w:val="28"/>
          <w:szCs w:val="28"/>
        </w:rPr>
        <w:t>настоящего административного регламента, заявитель по своему усмотрению может представить в отдел:</w:t>
      </w:r>
    </w:p>
    <w:p w:rsidR="00F36B3C" w:rsidRPr="00F36B3C" w:rsidRDefault="00F36B3C" w:rsidP="00BF3B4F">
      <w:pPr>
        <w:pStyle w:val="4"/>
        <w:shd w:val="clear" w:color="auto" w:fill="auto"/>
        <w:spacing w:after="0" w:line="240" w:lineRule="auto"/>
        <w:ind w:left="23" w:right="20" w:firstLine="544"/>
        <w:jc w:val="both"/>
        <w:rPr>
          <w:color w:val="000000" w:themeColor="text1"/>
          <w:sz w:val="28"/>
          <w:szCs w:val="28"/>
        </w:rPr>
      </w:pPr>
      <w:r w:rsidRPr="00F36B3C">
        <w:rPr>
          <w:color w:val="000000" w:themeColor="text1"/>
          <w:sz w:val="28"/>
          <w:szCs w:val="28"/>
        </w:rPr>
        <w:t>- путем личного обращения;</w:t>
      </w:r>
    </w:p>
    <w:p w:rsidR="00F36B3C" w:rsidRPr="00F36B3C" w:rsidRDefault="00F36B3C" w:rsidP="00BF3B4F">
      <w:pPr>
        <w:pStyle w:val="4"/>
        <w:shd w:val="clear" w:color="auto" w:fill="auto"/>
        <w:spacing w:after="0" w:line="240" w:lineRule="auto"/>
        <w:ind w:left="23" w:right="20" w:firstLine="544"/>
        <w:jc w:val="both"/>
        <w:rPr>
          <w:color w:val="000000" w:themeColor="text1"/>
          <w:sz w:val="28"/>
          <w:szCs w:val="28"/>
        </w:rPr>
      </w:pPr>
      <w:r w:rsidRPr="00F36B3C">
        <w:rPr>
          <w:color w:val="000000" w:themeColor="text1"/>
          <w:sz w:val="28"/>
          <w:szCs w:val="28"/>
        </w:rPr>
        <w:t>- посредством организаций почтовой связи;</w:t>
      </w:r>
    </w:p>
    <w:p w:rsidR="00F36B3C" w:rsidRPr="00F36B3C" w:rsidRDefault="00F36B3C" w:rsidP="00BF3B4F">
      <w:pPr>
        <w:pStyle w:val="4"/>
        <w:shd w:val="clear" w:color="auto" w:fill="auto"/>
        <w:spacing w:after="0" w:line="240" w:lineRule="auto"/>
        <w:ind w:left="23" w:right="20" w:firstLine="544"/>
        <w:jc w:val="both"/>
        <w:rPr>
          <w:color w:val="000000" w:themeColor="text1"/>
          <w:sz w:val="28"/>
          <w:szCs w:val="28"/>
        </w:rPr>
      </w:pPr>
      <w:r w:rsidRPr="00F36B3C">
        <w:rPr>
          <w:color w:val="000000" w:themeColor="text1"/>
          <w:sz w:val="28"/>
          <w:szCs w:val="28"/>
        </w:rPr>
        <w:t>- посредством факсимильной связи;</w:t>
      </w:r>
    </w:p>
    <w:p w:rsidR="00F36B3C" w:rsidRPr="00F36B3C" w:rsidRDefault="00F36B3C" w:rsidP="00BF3B4F">
      <w:pPr>
        <w:pStyle w:val="4"/>
        <w:shd w:val="clear" w:color="auto" w:fill="auto"/>
        <w:spacing w:after="0" w:line="240" w:lineRule="auto"/>
        <w:ind w:left="23" w:right="20" w:firstLine="544"/>
        <w:jc w:val="both"/>
        <w:rPr>
          <w:color w:val="000000" w:themeColor="text1"/>
          <w:sz w:val="28"/>
          <w:szCs w:val="28"/>
        </w:rPr>
      </w:pPr>
      <w:r w:rsidRPr="00F36B3C">
        <w:rPr>
          <w:color w:val="000000" w:themeColor="text1"/>
          <w:sz w:val="28"/>
          <w:szCs w:val="28"/>
        </w:rPr>
        <w:t>- в форме электронных документов с использованием информационн</w:t>
      </w:r>
      <w:proofErr w:type="gramStart"/>
      <w:r w:rsidRPr="00F36B3C">
        <w:rPr>
          <w:color w:val="000000" w:themeColor="text1"/>
          <w:sz w:val="28"/>
          <w:szCs w:val="28"/>
        </w:rPr>
        <w:t>о-</w:t>
      </w:r>
      <w:proofErr w:type="gramEnd"/>
      <w:r w:rsidRPr="00F36B3C">
        <w:rPr>
          <w:color w:val="000000" w:themeColor="text1"/>
          <w:sz w:val="28"/>
          <w:szCs w:val="28"/>
        </w:rPr>
        <w:t xml:space="preserve"> телекоммуникационной сети «Интернет» - посредством портала.</w:t>
      </w:r>
    </w:p>
    <w:p w:rsidR="00F36B3C" w:rsidRPr="00F36B3C" w:rsidRDefault="00F36B3C" w:rsidP="00BF3B4F">
      <w:pPr>
        <w:pStyle w:val="4"/>
        <w:shd w:val="clear" w:color="auto" w:fill="auto"/>
        <w:spacing w:after="0" w:line="240" w:lineRule="auto"/>
        <w:ind w:left="23" w:right="20" w:firstLine="544"/>
        <w:jc w:val="both"/>
        <w:rPr>
          <w:color w:val="000000" w:themeColor="text1"/>
          <w:sz w:val="28"/>
          <w:szCs w:val="28"/>
        </w:rPr>
      </w:pPr>
      <w:r w:rsidRPr="00F36B3C">
        <w:rPr>
          <w:color w:val="000000" w:themeColor="text1"/>
          <w:sz w:val="28"/>
          <w:szCs w:val="28"/>
        </w:rPr>
        <w:t>Направление документов, необходимых для предоставления муниципальной услуги посредством портала, допускается с момента создания соответствующей информационно-коммуникационной структуры.</w:t>
      </w:r>
    </w:p>
    <w:p w:rsidR="00F36B3C" w:rsidRPr="00F36B3C" w:rsidRDefault="00F36B3C" w:rsidP="00BF3B4F">
      <w:pPr>
        <w:pStyle w:val="4"/>
        <w:shd w:val="clear" w:color="auto" w:fill="auto"/>
        <w:spacing w:after="0" w:line="240" w:lineRule="auto"/>
        <w:ind w:left="23" w:right="20" w:firstLine="544"/>
        <w:jc w:val="both"/>
        <w:rPr>
          <w:color w:val="000000" w:themeColor="text1"/>
          <w:sz w:val="28"/>
          <w:szCs w:val="28"/>
        </w:rPr>
      </w:pPr>
      <w:r w:rsidRPr="00F36B3C">
        <w:rPr>
          <w:color w:val="000000" w:themeColor="text1"/>
          <w:sz w:val="28"/>
          <w:szCs w:val="28"/>
        </w:rPr>
        <w:t xml:space="preserve">Электронные документы подписываются в соответствии с требованиями Федерального закона от 06.04.2011 № 6Э-ФЗ «Об электронной подписи» и статьями 21.1 и 21.2 Федерального закона от 27.07.2010 № 210-ФЗ </w:t>
      </w:r>
      <w:r w:rsidR="00387FF9">
        <w:rPr>
          <w:color w:val="000000" w:themeColor="text1"/>
          <w:sz w:val="28"/>
          <w:szCs w:val="28"/>
        </w:rPr>
        <w:br/>
      </w:r>
      <w:r w:rsidRPr="00F36B3C">
        <w:rPr>
          <w:color w:val="000000" w:themeColor="text1"/>
          <w:sz w:val="28"/>
          <w:szCs w:val="28"/>
        </w:rPr>
        <w:t>«Об организации предоставления государственных и муниципальных услуг» (далее – Федеральный закон от 27.07.2010 № 210-ФЗ).</w:t>
      </w:r>
    </w:p>
    <w:p w:rsidR="00F36B3C" w:rsidRDefault="00F36B3C" w:rsidP="00BF3B4F">
      <w:pPr>
        <w:pStyle w:val="4"/>
        <w:shd w:val="clear" w:color="auto" w:fill="auto"/>
        <w:spacing w:after="0" w:line="240" w:lineRule="auto"/>
        <w:ind w:left="23" w:right="20" w:firstLine="544"/>
        <w:jc w:val="both"/>
        <w:rPr>
          <w:color w:val="000000" w:themeColor="text1"/>
          <w:sz w:val="28"/>
          <w:szCs w:val="28"/>
        </w:rPr>
      </w:pPr>
      <w:proofErr w:type="gramStart"/>
      <w:r w:rsidRPr="00F36B3C">
        <w:rPr>
          <w:color w:val="000000" w:themeColor="text1"/>
          <w:sz w:val="28"/>
          <w:szCs w:val="28"/>
        </w:rPr>
        <w:t>Виды электронных подписей, использование которых допускается при обращении за получением муниципальной услуги, и порядок их использования определяются в соответствии с постановлениями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от 25.08.2012 № 852 «Об утверждении Правил использования усиленной квалифицированной электронной подписи при обращении за получением государственных и</w:t>
      </w:r>
      <w:proofErr w:type="gramEnd"/>
      <w:r w:rsidRPr="00F36B3C">
        <w:rPr>
          <w:color w:val="000000" w:themeColor="text1"/>
          <w:sz w:val="28"/>
          <w:szCs w:val="28"/>
        </w:rPr>
        <w:t xml:space="preserve">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721A3" w:rsidRPr="00B721A3" w:rsidRDefault="006E59AC" w:rsidP="00BF3B4F">
      <w:pPr>
        <w:pStyle w:val="4"/>
        <w:shd w:val="clear" w:color="auto" w:fill="auto"/>
        <w:spacing w:after="0" w:line="240" w:lineRule="auto"/>
        <w:ind w:left="23" w:right="20" w:firstLine="544"/>
        <w:jc w:val="both"/>
        <w:rPr>
          <w:color w:val="000000" w:themeColor="text1"/>
          <w:sz w:val="28"/>
          <w:szCs w:val="28"/>
        </w:rPr>
      </w:pPr>
      <w:r w:rsidRPr="00B721A3">
        <w:rPr>
          <w:color w:val="000000" w:themeColor="text1"/>
          <w:sz w:val="28"/>
          <w:szCs w:val="28"/>
        </w:rPr>
        <w:t xml:space="preserve">2.7. </w:t>
      </w:r>
      <w:r w:rsidR="00B721A3" w:rsidRPr="00B721A3">
        <w:rPr>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E59AC" w:rsidRDefault="006E59AC" w:rsidP="00BF3B4F">
      <w:pPr>
        <w:pStyle w:val="4"/>
        <w:spacing w:after="0" w:line="240" w:lineRule="auto"/>
        <w:ind w:left="23" w:right="20" w:firstLine="544"/>
        <w:jc w:val="both"/>
        <w:rPr>
          <w:color w:val="000000" w:themeColor="text1"/>
          <w:sz w:val="28"/>
          <w:szCs w:val="28"/>
        </w:rPr>
      </w:pPr>
      <w:r w:rsidRPr="006E59AC">
        <w:rPr>
          <w:color w:val="000000" w:themeColor="text1"/>
          <w:sz w:val="28"/>
          <w:szCs w:val="28"/>
        </w:rPr>
        <w:t>Документы, необходимые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предусмотрены.</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2.</w:t>
      </w:r>
      <w:r>
        <w:rPr>
          <w:color w:val="000000" w:themeColor="text1"/>
          <w:sz w:val="28"/>
          <w:szCs w:val="28"/>
        </w:rPr>
        <w:t>8</w:t>
      </w:r>
      <w:r w:rsidRPr="0084176B">
        <w:rPr>
          <w:color w:val="000000" w:themeColor="text1"/>
          <w:sz w:val="28"/>
          <w:szCs w:val="28"/>
        </w:rPr>
        <w:t>. Запрещено требовать от заявителей:</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176B" w:rsidRPr="0084176B" w:rsidRDefault="0084176B" w:rsidP="00BF3B4F">
      <w:pPr>
        <w:pStyle w:val="4"/>
        <w:spacing w:after="0" w:line="240" w:lineRule="auto"/>
        <w:ind w:left="23" w:right="20" w:firstLine="544"/>
        <w:jc w:val="both"/>
        <w:rPr>
          <w:color w:val="000000" w:themeColor="text1"/>
          <w:sz w:val="28"/>
          <w:szCs w:val="28"/>
        </w:rPr>
      </w:pPr>
      <w:proofErr w:type="gramStart"/>
      <w:r w:rsidRPr="0084176B">
        <w:rPr>
          <w:color w:val="000000" w:themeColor="text1"/>
          <w:sz w:val="28"/>
          <w:szCs w:val="28"/>
        </w:rPr>
        <w:lastRenderedPageBreak/>
        <w:t>-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w:t>
      </w:r>
      <w:r>
        <w:rPr>
          <w:color w:val="000000" w:themeColor="text1"/>
          <w:sz w:val="28"/>
          <w:szCs w:val="28"/>
        </w:rPr>
        <w:t xml:space="preserve"> закона от 27.07.2010 № 210-ФЗ;</w:t>
      </w:r>
      <w:proofErr w:type="gramEnd"/>
    </w:p>
    <w:p w:rsidR="00387FF9" w:rsidRDefault="0084176B" w:rsidP="00BF3B4F">
      <w:pPr>
        <w:pStyle w:val="4"/>
        <w:shd w:val="clear" w:color="auto" w:fill="auto"/>
        <w:spacing w:after="0" w:line="240" w:lineRule="auto"/>
        <w:ind w:left="23" w:right="20" w:firstLine="544"/>
        <w:jc w:val="both"/>
        <w:rPr>
          <w:color w:val="000000" w:themeColor="text1"/>
          <w:sz w:val="28"/>
          <w:szCs w:val="28"/>
        </w:rPr>
      </w:pPr>
      <w:r w:rsidRPr="0084176B">
        <w:rPr>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r w:rsidR="004F6CFB">
        <w:rPr>
          <w:color w:val="000000" w:themeColor="text1"/>
          <w:sz w:val="28"/>
          <w:szCs w:val="28"/>
        </w:rPr>
        <w:t>.</w:t>
      </w:r>
    </w:p>
    <w:p w:rsidR="004F6CFB" w:rsidRDefault="004F6CFB" w:rsidP="00BF3B4F">
      <w:pPr>
        <w:pStyle w:val="4"/>
        <w:spacing w:after="0" w:line="240" w:lineRule="auto"/>
        <w:ind w:left="23" w:right="20" w:firstLine="544"/>
        <w:jc w:val="both"/>
        <w:rPr>
          <w:color w:val="000000" w:themeColor="text1"/>
          <w:sz w:val="28"/>
          <w:szCs w:val="28"/>
        </w:rPr>
      </w:pPr>
      <w:r w:rsidRPr="004F6CFB">
        <w:rPr>
          <w:color w:val="000000" w:themeColor="text1"/>
          <w:sz w:val="28"/>
          <w:szCs w:val="28"/>
        </w:rPr>
        <w:t>Основания для отказа в приеме документов, необходимых для предоставления муниципальной услуги, указанных в пункте 2.6 настоящего административного регламента, не предусмотрены.</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2.10.1. Основания для приостановления предоставления муниципальной услуги не предусмотрены.</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2.10.2. Исчерпывающий перечень оснований для отказа в предоставлении муниципальной услуги:</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1. Заявление (запрос) подано лицом, не имеющим на то соответствующих полномочий.</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2. Сведения, указанные в заявлении (запросе), не соответствуют сведениям, содержащимся в документах, представленных заявителем.</w:t>
      </w:r>
    </w:p>
    <w:p w:rsidR="0084176B" w:rsidRPr="0084176B" w:rsidRDefault="0084176B" w:rsidP="00BF3B4F">
      <w:pPr>
        <w:pStyle w:val="4"/>
        <w:spacing w:after="0" w:line="240" w:lineRule="auto"/>
        <w:ind w:left="23" w:right="20" w:firstLine="544"/>
        <w:jc w:val="both"/>
        <w:rPr>
          <w:color w:val="000000" w:themeColor="text1"/>
          <w:sz w:val="28"/>
          <w:szCs w:val="28"/>
        </w:rPr>
      </w:pPr>
      <w:r w:rsidRPr="0084176B">
        <w:rPr>
          <w:color w:val="000000" w:themeColor="text1"/>
          <w:sz w:val="28"/>
          <w:szCs w:val="28"/>
        </w:rPr>
        <w:t xml:space="preserve">3. В заявлении (запросе) не указан конкретный срок использования воздушного пространства на территории </w:t>
      </w:r>
      <w:r>
        <w:rPr>
          <w:color w:val="000000" w:themeColor="text1"/>
          <w:sz w:val="28"/>
          <w:szCs w:val="28"/>
        </w:rPr>
        <w:t>Прокопьевского городского округа</w:t>
      </w:r>
      <w:r w:rsidRPr="0084176B">
        <w:rPr>
          <w:color w:val="000000" w:themeColor="text1"/>
          <w:sz w:val="28"/>
          <w:szCs w:val="28"/>
        </w:rPr>
        <w:t xml:space="preserve"> (с указанием даты и времени, начала и окончания) и конкретное место использования воздушного пространства на территории </w:t>
      </w:r>
      <w:r>
        <w:rPr>
          <w:color w:val="000000" w:themeColor="text1"/>
          <w:sz w:val="28"/>
          <w:szCs w:val="28"/>
        </w:rPr>
        <w:t>Прокопьевского городского округа</w:t>
      </w:r>
      <w:r w:rsidRPr="0084176B">
        <w:rPr>
          <w:color w:val="000000" w:themeColor="text1"/>
          <w:sz w:val="28"/>
          <w:szCs w:val="28"/>
        </w:rPr>
        <w:t xml:space="preserve"> (включая посадочные площадки, планируемые к использованию).</w:t>
      </w:r>
    </w:p>
    <w:p w:rsidR="0084176B" w:rsidRPr="0084176B" w:rsidRDefault="004F6CFB" w:rsidP="00BF3B4F">
      <w:pPr>
        <w:pStyle w:val="4"/>
        <w:spacing w:after="0" w:line="240" w:lineRule="auto"/>
        <w:ind w:left="23" w:right="20" w:firstLine="544"/>
        <w:jc w:val="both"/>
        <w:rPr>
          <w:color w:val="000000" w:themeColor="text1"/>
          <w:sz w:val="28"/>
          <w:szCs w:val="28"/>
        </w:rPr>
      </w:pPr>
      <w:r>
        <w:rPr>
          <w:color w:val="000000" w:themeColor="text1"/>
          <w:sz w:val="28"/>
          <w:szCs w:val="28"/>
        </w:rPr>
        <w:t>4</w:t>
      </w:r>
      <w:r w:rsidR="0084176B" w:rsidRPr="0084176B">
        <w:rPr>
          <w:color w:val="000000" w:themeColor="text1"/>
          <w:sz w:val="28"/>
          <w:szCs w:val="28"/>
        </w:rPr>
        <w:t xml:space="preserve">. Наличие ранее поданных заявлений (запросов) о предоставлении муниципальной услуги в пределах территории </w:t>
      </w:r>
      <w:r w:rsidR="0084176B">
        <w:rPr>
          <w:color w:val="000000" w:themeColor="text1"/>
          <w:sz w:val="28"/>
          <w:szCs w:val="28"/>
        </w:rPr>
        <w:t>Прокопьевского городского округа</w:t>
      </w:r>
      <w:r w:rsidR="0084176B" w:rsidRPr="0084176B">
        <w:rPr>
          <w:color w:val="000000" w:themeColor="text1"/>
          <w:sz w:val="28"/>
          <w:szCs w:val="28"/>
        </w:rPr>
        <w:t>, указанной в заявлении (запросе) о предоставлении муниципальной услуги.</w:t>
      </w:r>
    </w:p>
    <w:p w:rsidR="0084176B" w:rsidRPr="0084176B" w:rsidRDefault="004F6CFB" w:rsidP="00BF3B4F">
      <w:pPr>
        <w:pStyle w:val="4"/>
        <w:spacing w:after="0" w:line="240" w:lineRule="auto"/>
        <w:ind w:left="23" w:right="20" w:firstLine="544"/>
        <w:jc w:val="both"/>
        <w:rPr>
          <w:color w:val="000000" w:themeColor="text1"/>
          <w:sz w:val="28"/>
          <w:szCs w:val="28"/>
        </w:rPr>
      </w:pPr>
      <w:r>
        <w:rPr>
          <w:color w:val="000000" w:themeColor="text1"/>
          <w:sz w:val="28"/>
          <w:szCs w:val="28"/>
        </w:rPr>
        <w:t>5</w:t>
      </w:r>
      <w:r w:rsidR="0084176B" w:rsidRPr="0084176B">
        <w:rPr>
          <w:color w:val="000000" w:themeColor="text1"/>
          <w:sz w:val="28"/>
          <w:szCs w:val="28"/>
        </w:rPr>
        <w:t xml:space="preserve">. </w:t>
      </w:r>
      <w:proofErr w:type="gramStart"/>
      <w:r w:rsidR="0084176B" w:rsidRPr="0084176B">
        <w:rPr>
          <w:color w:val="000000" w:themeColor="text1"/>
          <w:sz w:val="28"/>
          <w:szCs w:val="28"/>
        </w:rPr>
        <w:t xml:space="preserve">Проведение в пределах территории, указанной в заявлении (запросе) о предоставлении муниципальной услуги, массовых мероприятий, в ходе которых не предусмотрено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w:t>
      </w:r>
      <w:r w:rsidR="0084176B">
        <w:rPr>
          <w:color w:val="000000" w:themeColor="text1"/>
          <w:sz w:val="28"/>
          <w:szCs w:val="28"/>
        </w:rPr>
        <w:t xml:space="preserve">территорией </w:t>
      </w:r>
      <w:r w:rsidR="0084176B">
        <w:rPr>
          <w:color w:val="000000" w:themeColor="text1"/>
          <w:sz w:val="28"/>
          <w:szCs w:val="28"/>
        </w:rPr>
        <w:lastRenderedPageBreak/>
        <w:t>Прокопьевского городского округа</w:t>
      </w:r>
      <w:r w:rsidR="0084176B" w:rsidRPr="0084176B">
        <w:rPr>
          <w:color w:val="000000" w:themeColor="text1"/>
          <w:sz w:val="28"/>
          <w:szCs w:val="28"/>
        </w:rPr>
        <w:t xml:space="preserve">, а также посадки (взлета) на расположенные в границах </w:t>
      </w:r>
      <w:r w:rsidR="00DA76B7">
        <w:rPr>
          <w:color w:val="000000" w:themeColor="text1"/>
          <w:sz w:val="28"/>
          <w:szCs w:val="28"/>
        </w:rPr>
        <w:t>Прокопьевского городского округа</w:t>
      </w:r>
      <w:r w:rsidR="00DA76B7" w:rsidRPr="0084176B">
        <w:rPr>
          <w:color w:val="000000" w:themeColor="text1"/>
          <w:sz w:val="28"/>
          <w:szCs w:val="28"/>
        </w:rPr>
        <w:t xml:space="preserve"> </w:t>
      </w:r>
      <w:r w:rsidR="0084176B" w:rsidRPr="0084176B">
        <w:rPr>
          <w:color w:val="000000" w:themeColor="text1"/>
          <w:sz w:val="28"/>
          <w:szCs w:val="28"/>
        </w:rPr>
        <w:t>площадки, сведения о которых не опубликованы в документах аэронавигационной</w:t>
      </w:r>
      <w:proofErr w:type="gramEnd"/>
      <w:r w:rsidR="0084176B" w:rsidRPr="0084176B">
        <w:rPr>
          <w:color w:val="000000" w:themeColor="text1"/>
          <w:sz w:val="28"/>
          <w:szCs w:val="28"/>
        </w:rPr>
        <w:t xml:space="preserve"> информации.</w:t>
      </w:r>
    </w:p>
    <w:p w:rsidR="0084176B" w:rsidRDefault="0084176B" w:rsidP="00BF3B4F">
      <w:pPr>
        <w:pStyle w:val="4"/>
        <w:shd w:val="clear" w:color="auto" w:fill="auto"/>
        <w:spacing w:after="0" w:line="240" w:lineRule="auto"/>
        <w:ind w:left="23" w:right="20" w:firstLine="544"/>
        <w:jc w:val="both"/>
        <w:rPr>
          <w:color w:val="000000" w:themeColor="text1"/>
          <w:sz w:val="28"/>
          <w:szCs w:val="28"/>
        </w:rPr>
      </w:pPr>
      <w:r w:rsidRPr="0084176B">
        <w:rPr>
          <w:color w:val="000000" w:themeColor="text1"/>
          <w:sz w:val="28"/>
          <w:szCs w:val="28"/>
        </w:rPr>
        <w:t>После устранения оснований для отказа в предоставлении муниципальной услуги в случаях, предусмотренных подпунктом 2.10.2 пункта 2.10 настоящего административного регламента, заявитель вправе повторно обратиться за предоставлением муниципальной услуги.</w:t>
      </w:r>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 xml:space="preserve">1. </w:t>
      </w:r>
      <w:proofErr w:type="gramStart"/>
      <w:r w:rsidRPr="00DA76B7">
        <w:rPr>
          <w:color w:val="000000" w:themeColor="text1"/>
          <w:sz w:val="28"/>
          <w:szCs w:val="28"/>
        </w:rPr>
        <w:t>Выдача доверенности, оформленной надлежащим образом, и (или) иного документа, подтверждающего полномочия представителя (законного представителя) (Доверенность, оформленная надлежащим образом, и (или) иной документ, подтверждающий полномочия представителя (законного представителя).</w:t>
      </w:r>
      <w:proofErr w:type="gramEnd"/>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2. Выдача проекта порядка выполнения авиационных работ либо раздела руководства по производству полетов, включающего в себя особенности выполнения заявленных видов авиационных работ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3. Выдача проекта порядка выполнения десантирования парашютистов (Проект порядка выполнения десантирования парашютистов с указанием времени, места, высоты выброски и количества подъемов воздушного судна).</w:t>
      </w:r>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4. Выдача проекта порядка выполнения подъемов привязных аэростатов (Проект порядка выполнения подъемов привязных аэростатов с указанием времени, места, высоты подъема привязных аэростатов).</w:t>
      </w:r>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5. Выдача договора с третьим лицом на выполнение заявленных авиационных работ (Договор с третьим лицом на выполнение заявленных авиационных работ).</w:t>
      </w:r>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6. Выдача документа, подтверждающего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(Документ, подтверждающий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w:t>
      </w:r>
    </w:p>
    <w:p w:rsidR="00DA76B7" w:rsidRPr="00DA76B7" w:rsidRDefault="00DA76B7" w:rsidP="00BF3B4F">
      <w:pPr>
        <w:pStyle w:val="4"/>
        <w:spacing w:after="0" w:line="240" w:lineRule="auto"/>
        <w:ind w:left="23" w:right="20" w:firstLine="544"/>
        <w:jc w:val="both"/>
        <w:rPr>
          <w:color w:val="000000" w:themeColor="text1"/>
          <w:sz w:val="28"/>
          <w:szCs w:val="28"/>
        </w:rPr>
      </w:pPr>
      <w:r w:rsidRPr="00DA76B7">
        <w:rPr>
          <w:color w:val="000000" w:themeColor="text1"/>
          <w:sz w:val="28"/>
          <w:szCs w:val="28"/>
        </w:rPr>
        <w:t xml:space="preserve">7. Выдача документа, подтверждающего обязательное страхование ответственности </w:t>
      </w:r>
      <w:proofErr w:type="spellStart"/>
      <w:r w:rsidRPr="00DA76B7">
        <w:rPr>
          <w:color w:val="000000" w:themeColor="text1"/>
          <w:sz w:val="28"/>
          <w:szCs w:val="28"/>
        </w:rPr>
        <w:t>эксплуатанта</w:t>
      </w:r>
      <w:proofErr w:type="spellEnd"/>
      <w:r w:rsidRPr="00DA76B7">
        <w:rPr>
          <w:color w:val="000000" w:themeColor="text1"/>
          <w:sz w:val="28"/>
          <w:szCs w:val="28"/>
        </w:rPr>
        <w:t xml:space="preserve"> при авиационных работах в соответствии со статьей 135 Воздушного кодекса Российской Федерации (Документ, подтверждающий обязательное страхование ответственности </w:t>
      </w:r>
      <w:proofErr w:type="spellStart"/>
      <w:r w:rsidRPr="00DA76B7">
        <w:rPr>
          <w:color w:val="000000" w:themeColor="text1"/>
          <w:sz w:val="28"/>
          <w:szCs w:val="28"/>
        </w:rPr>
        <w:t>эксплуатанта</w:t>
      </w:r>
      <w:proofErr w:type="spellEnd"/>
      <w:r w:rsidRPr="00DA76B7">
        <w:rPr>
          <w:color w:val="000000" w:themeColor="text1"/>
          <w:sz w:val="28"/>
          <w:szCs w:val="28"/>
        </w:rPr>
        <w:t xml:space="preserve"> при авиационных работах в соответствии со статьей 135 Воздушного кодекса Российской Федерации).</w:t>
      </w:r>
    </w:p>
    <w:p w:rsidR="00DA76B7" w:rsidRDefault="00DA76B7" w:rsidP="00BF3B4F">
      <w:pPr>
        <w:pStyle w:val="4"/>
        <w:shd w:val="clear" w:color="auto" w:fill="auto"/>
        <w:spacing w:after="0" w:line="240" w:lineRule="auto"/>
        <w:ind w:left="23" w:right="20" w:firstLine="544"/>
        <w:jc w:val="both"/>
        <w:rPr>
          <w:color w:val="000000" w:themeColor="text1"/>
          <w:sz w:val="28"/>
          <w:szCs w:val="28"/>
        </w:rPr>
      </w:pPr>
      <w:r w:rsidRPr="00DA76B7">
        <w:rPr>
          <w:color w:val="000000" w:themeColor="text1"/>
          <w:sz w:val="28"/>
          <w:szCs w:val="28"/>
        </w:rPr>
        <w:lastRenderedPageBreak/>
        <w:t>Услуги, указанные в настоящем пункте, предоставляются организациями по самостоятельным обращениям заявителей.</w:t>
      </w:r>
    </w:p>
    <w:p w:rsidR="008E3BE7" w:rsidRPr="008E3BE7" w:rsidRDefault="008E3BE7" w:rsidP="00BF3B4F">
      <w:pPr>
        <w:pStyle w:val="4"/>
        <w:spacing w:after="0" w:line="240" w:lineRule="auto"/>
        <w:ind w:left="23" w:right="20" w:firstLine="544"/>
        <w:jc w:val="both"/>
        <w:rPr>
          <w:color w:val="000000" w:themeColor="text1"/>
          <w:sz w:val="28"/>
          <w:szCs w:val="28"/>
        </w:rPr>
      </w:pPr>
      <w:r w:rsidRPr="008E3BE7">
        <w:rPr>
          <w:color w:val="000000" w:themeColor="text1"/>
          <w:sz w:val="28"/>
          <w:szCs w:val="28"/>
        </w:rPr>
        <w:t>2.12.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3BE7" w:rsidRPr="008E3BE7" w:rsidRDefault="008E3BE7" w:rsidP="00BF3B4F">
      <w:pPr>
        <w:pStyle w:val="4"/>
        <w:spacing w:after="0" w:line="240" w:lineRule="auto"/>
        <w:ind w:left="23" w:right="20" w:firstLine="544"/>
        <w:jc w:val="both"/>
        <w:rPr>
          <w:color w:val="000000" w:themeColor="text1"/>
          <w:sz w:val="28"/>
          <w:szCs w:val="28"/>
        </w:rPr>
      </w:pPr>
      <w:r w:rsidRPr="008E3BE7">
        <w:rPr>
          <w:color w:val="000000" w:themeColor="text1"/>
          <w:sz w:val="28"/>
          <w:szCs w:val="28"/>
        </w:rPr>
        <w:t xml:space="preserve">Муниципальная услуга предоставляется </w:t>
      </w:r>
      <w:r w:rsidR="00BF3B4F" w:rsidRPr="00BF3B4F">
        <w:rPr>
          <w:color w:val="000000" w:themeColor="text1"/>
          <w:sz w:val="28"/>
          <w:szCs w:val="28"/>
        </w:rPr>
        <w:t>на бесплатной основе.</w:t>
      </w:r>
    </w:p>
    <w:p w:rsidR="008E3BE7" w:rsidRPr="008E3BE7" w:rsidRDefault="008E3BE7" w:rsidP="00BF3B4F">
      <w:pPr>
        <w:pStyle w:val="4"/>
        <w:spacing w:after="0" w:line="240" w:lineRule="auto"/>
        <w:ind w:left="23" w:right="20" w:firstLine="544"/>
        <w:jc w:val="both"/>
        <w:rPr>
          <w:color w:val="000000" w:themeColor="text1"/>
          <w:sz w:val="28"/>
          <w:szCs w:val="28"/>
        </w:rPr>
      </w:pPr>
      <w:r w:rsidRPr="008E3BE7">
        <w:rPr>
          <w:color w:val="000000" w:themeColor="text1"/>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включая информацию о методике расчета размера такой платы.</w:t>
      </w:r>
    </w:p>
    <w:p w:rsidR="008E3BE7" w:rsidRDefault="008E3BE7" w:rsidP="00BF3B4F">
      <w:pPr>
        <w:pStyle w:val="4"/>
        <w:shd w:val="clear" w:color="auto" w:fill="auto"/>
        <w:spacing w:after="0" w:line="240" w:lineRule="auto"/>
        <w:ind w:left="23" w:right="20" w:firstLine="544"/>
        <w:jc w:val="both"/>
        <w:rPr>
          <w:color w:val="000000" w:themeColor="text1"/>
          <w:sz w:val="28"/>
          <w:szCs w:val="28"/>
        </w:rPr>
      </w:pPr>
      <w:r w:rsidRPr="008E3BE7">
        <w:rPr>
          <w:color w:val="000000" w:themeColor="text1"/>
          <w:sz w:val="28"/>
          <w:szCs w:val="28"/>
        </w:rPr>
        <w:t>Услуги, которые являются необходимыми и обязательными для предоставления муниципальной услуги, оплачиваются заявителем в порядке и размере, которые установлены нормативными правовыми актами.</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2.14. 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 в том числе через МФЦ, составляет не более 15 минут.</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2.15. Срок регистрации заявления (запроса) заявителя о предоставлении муниципальной услуги.</w:t>
      </w:r>
    </w:p>
    <w:p w:rsidR="00BF3B4F" w:rsidRDefault="00BF3B4F" w:rsidP="00BF3B4F">
      <w:pPr>
        <w:pStyle w:val="4"/>
        <w:shd w:val="clear" w:color="auto" w:fill="auto"/>
        <w:spacing w:after="0" w:line="240" w:lineRule="auto"/>
        <w:ind w:left="23" w:right="20" w:firstLine="544"/>
        <w:jc w:val="both"/>
        <w:rPr>
          <w:color w:val="000000" w:themeColor="text1"/>
          <w:sz w:val="28"/>
          <w:szCs w:val="28"/>
        </w:rPr>
      </w:pPr>
      <w:r w:rsidRPr="00BF3B4F">
        <w:rPr>
          <w:color w:val="000000" w:themeColor="text1"/>
          <w:sz w:val="28"/>
          <w:szCs w:val="28"/>
        </w:rPr>
        <w:t>Заявление (запрос) о предоставлении муниципальной услуги и прилагаемые к нему документы, необходимые для предоставления муниципальной услуги, регистрируются в день их поступления.</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2.1</w:t>
      </w:r>
      <w:r w:rsidR="00C8731D">
        <w:rPr>
          <w:color w:val="000000" w:themeColor="text1"/>
          <w:sz w:val="28"/>
          <w:szCs w:val="28"/>
        </w:rPr>
        <w:t>6</w:t>
      </w:r>
      <w:r w:rsidRPr="00BF3B4F">
        <w:rPr>
          <w:color w:val="000000" w:themeColor="text1"/>
          <w:sz w:val="28"/>
          <w:szCs w:val="28"/>
        </w:rPr>
        <w:t>. Помещение, в котором предоставляется муниципальная услуга, обеспечивается необходимыми для предоставления муниципальной услуги оборудованием, канцелярскими принадлежностями, офисной мебелью, а также печатными материалами, содержащими следующие документы:</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Федеральный закон от 27.07.2010 № 210-ФЗ «Об организации предоставления государственных и муниципальных услуг»;</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Федеральный закон от 02.05.2006 № 59-ФЗ «О порядке рассмотрения обращений граждан Российской Федерации»;</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настоящий административный регламент.</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Вход в здание оборудуется в соответствии с требованиями, обеспечивающими беспрепятственный доступ инвалидов (пандусы, поручни, другие специальные приспособления).</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Передвижение по помещению, в котором проводится прием заявления и документов, не должно создавать затруднений для лиц с ограниченными возможностями здоровья.</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xml:space="preserve">На территории, прилегающей к зданию, организуются места для парковки автотранспортных средств, в том числе места для парковки автотранспортных </w:t>
      </w:r>
      <w:r w:rsidRPr="00BF3B4F">
        <w:rPr>
          <w:color w:val="000000" w:themeColor="text1"/>
          <w:sz w:val="28"/>
          <w:szCs w:val="28"/>
        </w:rPr>
        <w:lastRenderedPageBreak/>
        <w:t>средств инвалидов, доступ заявителей (представителей заявителей) к парковочным местам является бесплатным.</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В помещениях, в которых предоставляется муниципальная услуга, на видном месте помещаются схемы размещения средств пожаротушения и путей эвакуации в экстренных случаях.</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2.1</w:t>
      </w:r>
      <w:r w:rsidR="00C8731D">
        <w:rPr>
          <w:color w:val="000000" w:themeColor="text1"/>
          <w:sz w:val="28"/>
          <w:szCs w:val="28"/>
        </w:rPr>
        <w:t>7</w:t>
      </w:r>
      <w:r w:rsidRPr="00BF3B4F">
        <w:rPr>
          <w:color w:val="000000" w:themeColor="text1"/>
          <w:sz w:val="28"/>
          <w:szCs w:val="28"/>
        </w:rPr>
        <w:t>. Основными показателями доступности и качества предоставления муниципальной услуги являются:</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расположенность помещений, предназначенных для предоставления муниципальной услуги, в зоне доступности к основным транспортным магистралям;</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возможность выбора заявителем формы обращения за получением муниципальной услуги;</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доступность обращения за предоставлением муниципальной услуги, в том числе для лиц с ограниченными возможностями здоровья;</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своевременность предоставления муниципальной услуги в соответствии со стандартом ее предоставления;</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возможность получения информации о ходе предоставления муниципальной услуги;</w:t>
      </w:r>
    </w:p>
    <w:p w:rsidR="00BF3B4F" w:rsidRPr="00BF3B4F" w:rsidRDefault="00BF3B4F" w:rsidP="00BF3B4F">
      <w:pPr>
        <w:pStyle w:val="4"/>
        <w:spacing w:after="0" w:line="240" w:lineRule="auto"/>
        <w:ind w:left="23" w:right="20" w:firstLine="544"/>
        <w:jc w:val="both"/>
        <w:rPr>
          <w:color w:val="000000" w:themeColor="text1"/>
          <w:sz w:val="28"/>
          <w:szCs w:val="28"/>
        </w:rPr>
      </w:pPr>
      <w:r w:rsidRPr="00BF3B4F">
        <w:rPr>
          <w:color w:val="000000" w:themeColor="text1"/>
          <w:sz w:val="28"/>
          <w:szCs w:val="28"/>
        </w:rPr>
        <w:t>- отсутствие обоснованных жалоб со стороны заявителя по результатам предоставления муниципальной услуги;</w:t>
      </w:r>
    </w:p>
    <w:p w:rsidR="00BF3B4F" w:rsidRPr="00BF3B4F" w:rsidRDefault="00BF3B4F" w:rsidP="00AE02C7">
      <w:pPr>
        <w:pStyle w:val="4"/>
        <w:shd w:val="clear" w:color="auto" w:fill="auto"/>
        <w:spacing w:after="0" w:line="240" w:lineRule="auto"/>
        <w:ind w:left="23" w:right="20" w:firstLine="544"/>
        <w:jc w:val="both"/>
        <w:rPr>
          <w:color w:val="000000" w:themeColor="text1"/>
          <w:sz w:val="28"/>
          <w:szCs w:val="28"/>
        </w:rPr>
      </w:pPr>
      <w:r w:rsidRPr="00BF3B4F">
        <w:rPr>
          <w:color w:val="000000" w:themeColor="text1"/>
          <w:sz w:val="28"/>
          <w:szCs w:val="28"/>
        </w:rPr>
        <w:t>- открытый доступ для заявителей к информации о порядке и сроках предоставления муниципальной услуги, порядке обжалования действий (бездействия) главного специалиста отдела;</w:t>
      </w:r>
    </w:p>
    <w:p w:rsidR="00BF3B4F" w:rsidRDefault="00BF3B4F" w:rsidP="00BF3B4F">
      <w:pPr>
        <w:pStyle w:val="4"/>
        <w:shd w:val="clear" w:color="auto" w:fill="auto"/>
        <w:spacing w:after="0" w:line="240" w:lineRule="auto"/>
        <w:ind w:left="23" w:right="20" w:firstLine="544"/>
        <w:jc w:val="both"/>
        <w:rPr>
          <w:color w:val="000000" w:themeColor="text1"/>
          <w:sz w:val="28"/>
          <w:szCs w:val="28"/>
        </w:rPr>
      </w:pPr>
      <w:r w:rsidRPr="00BF3B4F">
        <w:rPr>
          <w:color w:val="000000" w:themeColor="text1"/>
          <w:sz w:val="28"/>
          <w:szCs w:val="28"/>
        </w:rPr>
        <w:t>- наличие необходимого и достаточного количества специалистов, а также помещений, в которых осуществляются прием документов от заявителей.</w:t>
      </w:r>
    </w:p>
    <w:p w:rsidR="00AE02C7" w:rsidRDefault="00AE02C7" w:rsidP="00AE02C7">
      <w:pPr>
        <w:pStyle w:val="4"/>
        <w:shd w:val="clear" w:color="auto" w:fill="auto"/>
        <w:spacing w:after="0" w:line="240" w:lineRule="auto"/>
        <w:ind w:left="23" w:right="20" w:firstLine="544"/>
        <w:jc w:val="both"/>
        <w:rPr>
          <w:color w:val="000000" w:themeColor="text1"/>
          <w:sz w:val="28"/>
          <w:szCs w:val="28"/>
        </w:rPr>
      </w:pPr>
    </w:p>
    <w:p w:rsidR="00AE02C7" w:rsidRPr="00AE02C7" w:rsidRDefault="00AE02C7" w:rsidP="00AE02C7">
      <w:pPr>
        <w:pStyle w:val="4"/>
        <w:shd w:val="clear" w:color="auto" w:fill="auto"/>
        <w:spacing w:after="0" w:line="240" w:lineRule="auto"/>
        <w:ind w:left="23" w:right="20" w:hanging="23"/>
        <w:jc w:val="center"/>
        <w:rPr>
          <w:color w:val="000000" w:themeColor="text1"/>
          <w:sz w:val="28"/>
          <w:szCs w:val="28"/>
        </w:rPr>
      </w:pPr>
      <w:r w:rsidRPr="00AD09F5">
        <w:rPr>
          <w:color w:val="000000" w:themeColor="text1"/>
          <w:sz w:val="28"/>
          <w:szCs w:val="28"/>
        </w:rPr>
        <w:t xml:space="preserve">3. </w:t>
      </w:r>
      <w:r w:rsidRPr="00AE02C7">
        <w:rPr>
          <w:color w:val="000000" w:themeColor="text1"/>
          <w:sz w:val="28"/>
          <w:szCs w:val="28"/>
        </w:rPr>
        <w:t xml:space="preserve">Состав, последовательность и сроки выполнения </w:t>
      </w:r>
      <w:proofErr w:type="gramStart"/>
      <w:r w:rsidRPr="00AE02C7">
        <w:rPr>
          <w:color w:val="000000" w:themeColor="text1"/>
          <w:sz w:val="28"/>
          <w:szCs w:val="28"/>
        </w:rPr>
        <w:t>административных</w:t>
      </w:r>
      <w:proofErr w:type="gramEnd"/>
    </w:p>
    <w:p w:rsidR="00AE02C7" w:rsidRPr="00AE02C7" w:rsidRDefault="00AE02C7" w:rsidP="00AE02C7">
      <w:pPr>
        <w:pStyle w:val="4"/>
        <w:shd w:val="clear" w:color="auto" w:fill="auto"/>
        <w:spacing w:after="0" w:line="240" w:lineRule="auto"/>
        <w:ind w:left="23" w:right="20" w:hanging="23"/>
        <w:jc w:val="center"/>
        <w:rPr>
          <w:color w:val="000000" w:themeColor="text1"/>
          <w:sz w:val="28"/>
          <w:szCs w:val="28"/>
        </w:rPr>
      </w:pPr>
      <w:r w:rsidRPr="00AE02C7">
        <w:rPr>
          <w:color w:val="000000" w:themeColor="text1"/>
          <w:sz w:val="28"/>
          <w:szCs w:val="28"/>
        </w:rPr>
        <w:t>процедур, требования к порядку их выполнения, в том числе особенности выполнения административных процедур в электронной форме</w:t>
      </w:r>
    </w:p>
    <w:p w:rsidR="00AE02C7" w:rsidRDefault="00AE02C7" w:rsidP="00AE02C7">
      <w:pPr>
        <w:pStyle w:val="4"/>
        <w:shd w:val="clear" w:color="auto" w:fill="auto"/>
        <w:spacing w:after="0" w:line="240" w:lineRule="auto"/>
        <w:ind w:left="23" w:right="20" w:hanging="23"/>
        <w:rPr>
          <w:color w:val="000000" w:themeColor="text1"/>
          <w:sz w:val="28"/>
          <w:szCs w:val="28"/>
        </w:rPr>
      </w:pPr>
    </w:p>
    <w:p w:rsidR="00AE02C7" w:rsidRDefault="00AC7789" w:rsidP="00AE02C7">
      <w:pPr>
        <w:pStyle w:val="4"/>
        <w:shd w:val="clear" w:color="auto" w:fill="auto"/>
        <w:spacing w:after="0" w:line="240" w:lineRule="auto"/>
        <w:ind w:left="23" w:right="20" w:firstLine="544"/>
        <w:rPr>
          <w:color w:val="000000" w:themeColor="text1"/>
          <w:sz w:val="28"/>
          <w:szCs w:val="28"/>
        </w:rPr>
      </w:pPr>
      <w:r w:rsidRPr="00AC7789">
        <w:rPr>
          <w:color w:val="000000" w:themeColor="text1"/>
          <w:sz w:val="28"/>
          <w:szCs w:val="28"/>
        </w:rPr>
        <w:t>Предоставление муниципальной услуги включает в себя следующие административные процедуры:</w:t>
      </w:r>
    </w:p>
    <w:p w:rsidR="00A45ADA" w:rsidRDefault="00A45ADA" w:rsidP="00A45ADA">
      <w:pPr>
        <w:pStyle w:val="4"/>
        <w:shd w:val="clear" w:color="auto" w:fill="auto"/>
        <w:spacing w:after="0" w:line="240" w:lineRule="auto"/>
        <w:ind w:left="23" w:right="20" w:firstLine="544"/>
        <w:jc w:val="both"/>
        <w:rPr>
          <w:color w:val="000000" w:themeColor="text1"/>
          <w:sz w:val="28"/>
          <w:szCs w:val="28"/>
        </w:rPr>
      </w:pPr>
      <w:r w:rsidRPr="00A45ADA">
        <w:rPr>
          <w:color w:val="000000" w:themeColor="text1"/>
          <w:sz w:val="28"/>
          <w:szCs w:val="28"/>
        </w:rPr>
        <w:t>- прием и регистрация заявления (запроса) и прилагаемых к нему документов</w:t>
      </w:r>
      <w:r>
        <w:rPr>
          <w:color w:val="000000" w:themeColor="text1"/>
          <w:sz w:val="28"/>
          <w:szCs w:val="28"/>
        </w:rPr>
        <w:t xml:space="preserve">, </w:t>
      </w:r>
      <w:r w:rsidRPr="00A45ADA">
        <w:rPr>
          <w:color w:val="000000" w:themeColor="text1"/>
          <w:sz w:val="28"/>
          <w:szCs w:val="28"/>
        </w:rPr>
        <w:t>необходимых для предоставления муниципальной услуги</w:t>
      </w:r>
      <w:r>
        <w:rPr>
          <w:color w:val="000000" w:themeColor="text1"/>
          <w:sz w:val="28"/>
          <w:szCs w:val="28"/>
        </w:rPr>
        <w:t>;</w:t>
      </w:r>
    </w:p>
    <w:p w:rsidR="00A45ADA" w:rsidRDefault="00A45ADA" w:rsidP="00A45ADA">
      <w:pPr>
        <w:pStyle w:val="4"/>
        <w:spacing w:after="0" w:line="240" w:lineRule="auto"/>
        <w:ind w:left="23" w:right="20" w:firstLine="544"/>
        <w:jc w:val="both"/>
        <w:rPr>
          <w:color w:val="000000" w:themeColor="text1"/>
          <w:sz w:val="28"/>
          <w:szCs w:val="28"/>
        </w:rPr>
      </w:pPr>
      <w:r>
        <w:rPr>
          <w:color w:val="000000" w:themeColor="text1"/>
          <w:sz w:val="28"/>
          <w:szCs w:val="28"/>
        </w:rPr>
        <w:t xml:space="preserve">- </w:t>
      </w:r>
      <w:r w:rsidRPr="00A45ADA">
        <w:rPr>
          <w:color w:val="000000" w:themeColor="text1"/>
          <w:sz w:val="28"/>
          <w:szCs w:val="28"/>
        </w:rPr>
        <w:t>рассмотрение заявления и прилагаемых к нему документов и принятие решения о выдаче разрешения либо об отказе в выдаче разрешения;</w:t>
      </w:r>
    </w:p>
    <w:p w:rsidR="00A45ADA" w:rsidRDefault="00A45ADA" w:rsidP="00A45ADA">
      <w:pPr>
        <w:pStyle w:val="4"/>
        <w:spacing w:after="0" w:line="240" w:lineRule="auto"/>
        <w:ind w:left="23" w:right="20" w:firstLine="544"/>
        <w:jc w:val="both"/>
        <w:rPr>
          <w:color w:val="000000" w:themeColor="text1"/>
          <w:sz w:val="28"/>
          <w:szCs w:val="28"/>
        </w:rPr>
      </w:pPr>
      <w:r w:rsidRPr="00A45ADA">
        <w:rPr>
          <w:color w:val="000000" w:themeColor="text1"/>
          <w:sz w:val="28"/>
          <w:szCs w:val="28"/>
        </w:rPr>
        <w:lastRenderedPageBreak/>
        <w:t>- выдача заявителю разрешения либо отказа в выдаче разрешения.</w:t>
      </w:r>
    </w:p>
    <w:p w:rsidR="00A45ADA" w:rsidRDefault="00A45ADA" w:rsidP="00A45ADA">
      <w:pPr>
        <w:pStyle w:val="4"/>
        <w:spacing w:after="0" w:line="240" w:lineRule="auto"/>
        <w:ind w:left="23" w:right="20" w:firstLine="544"/>
        <w:jc w:val="both"/>
        <w:rPr>
          <w:color w:val="000000" w:themeColor="text1"/>
          <w:sz w:val="28"/>
          <w:szCs w:val="28"/>
        </w:rPr>
      </w:pPr>
      <w:r w:rsidRPr="00730D9D">
        <w:rPr>
          <w:color w:val="000000" w:themeColor="text1"/>
          <w:sz w:val="28"/>
          <w:szCs w:val="28"/>
        </w:rPr>
        <w:t>Блок-схема</w:t>
      </w:r>
      <w:r w:rsidRPr="00A45ADA">
        <w:rPr>
          <w:color w:val="000000" w:themeColor="text1"/>
          <w:sz w:val="28"/>
          <w:szCs w:val="28"/>
        </w:rPr>
        <w:t xml:space="preserve"> последовательности административных процедур при предоставлении муниципальной услуги приведена в приложении </w:t>
      </w:r>
      <w:r w:rsidRPr="00730D9D">
        <w:rPr>
          <w:color w:val="000000" w:themeColor="text1"/>
          <w:sz w:val="28"/>
          <w:szCs w:val="28"/>
        </w:rPr>
        <w:t xml:space="preserve">№ </w:t>
      </w:r>
      <w:r w:rsidR="00A25822">
        <w:rPr>
          <w:color w:val="000000" w:themeColor="text1"/>
          <w:sz w:val="28"/>
          <w:szCs w:val="28"/>
        </w:rPr>
        <w:t>2</w:t>
      </w:r>
      <w:r w:rsidRPr="00A45ADA">
        <w:rPr>
          <w:color w:val="000000" w:themeColor="text1"/>
          <w:sz w:val="28"/>
          <w:szCs w:val="28"/>
        </w:rPr>
        <w:t xml:space="preserve"> к настоящему административному регламенту.</w:t>
      </w:r>
    </w:p>
    <w:p w:rsidR="00AF5426" w:rsidRDefault="0076191D" w:rsidP="0076191D">
      <w:pPr>
        <w:pStyle w:val="4"/>
        <w:spacing w:after="0" w:line="240" w:lineRule="auto"/>
        <w:ind w:left="23" w:right="20" w:firstLine="544"/>
        <w:jc w:val="both"/>
        <w:rPr>
          <w:color w:val="000000" w:themeColor="text1"/>
          <w:sz w:val="28"/>
          <w:szCs w:val="28"/>
        </w:rPr>
      </w:pPr>
      <w:r w:rsidRPr="00730D9D">
        <w:rPr>
          <w:color w:val="000000" w:themeColor="text1"/>
          <w:sz w:val="28"/>
          <w:szCs w:val="28"/>
        </w:rPr>
        <w:t xml:space="preserve">3.1. </w:t>
      </w:r>
      <w:r>
        <w:rPr>
          <w:color w:val="000000" w:themeColor="text1"/>
          <w:sz w:val="28"/>
          <w:szCs w:val="28"/>
        </w:rPr>
        <w:t>П</w:t>
      </w:r>
      <w:r w:rsidRPr="00A45ADA">
        <w:rPr>
          <w:color w:val="000000" w:themeColor="text1"/>
          <w:sz w:val="28"/>
          <w:szCs w:val="28"/>
        </w:rPr>
        <w:t>рием и регистрация заявления (запроса) и прилагаемых к нему документов</w:t>
      </w:r>
      <w:r>
        <w:rPr>
          <w:color w:val="000000" w:themeColor="text1"/>
          <w:sz w:val="28"/>
          <w:szCs w:val="28"/>
        </w:rPr>
        <w:t xml:space="preserve">, </w:t>
      </w:r>
      <w:r w:rsidRPr="00A45ADA">
        <w:rPr>
          <w:color w:val="000000" w:themeColor="text1"/>
          <w:sz w:val="28"/>
          <w:szCs w:val="28"/>
        </w:rPr>
        <w:t>необходимых для предоставления муниципальной услуги</w:t>
      </w:r>
      <w:r w:rsidR="00AF5426">
        <w:rPr>
          <w:color w:val="000000" w:themeColor="text1"/>
          <w:sz w:val="28"/>
          <w:szCs w:val="28"/>
        </w:rPr>
        <w:t>.</w:t>
      </w:r>
    </w:p>
    <w:p w:rsidR="00A45ADA" w:rsidRDefault="00AF5426" w:rsidP="0076191D">
      <w:pPr>
        <w:pStyle w:val="4"/>
        <w:spacing w:after="0" w:line="240" w:lineRule="auto"/>
        <w:ind w:left="23" w:right="20" w:firstLine="544"/>
        <w:jc w:val="both"/>
        <w:rPr>
          <w:sz w:val="28"/>
          <w:szCs w:val="28"/>
        </w:rPr>
      </w:pPr>
      <w:r>
        <w:rPr>
          <w:sz w:val="28"/>
          <w:szCs w:val="28"/>
        </w:rPr>
        <w:t>Основанием для начала исполнения административной процедуры является обращение</w:t>
      </w:r>
      <w:r w:rsidRPr="00AF5426">
        <w:rPr>
          <w:sz w:val="28"/>
          <w:szCs w:val="28"/>
        </w:rPr>
        <w:t xml:space="preserve"> </w:t>
      </w:r>
      <w:r>
        <w:rPr>
          <w:sz w:val="28"/>
          <w:szCs w:val="28"/>
        </w:rPr>
        <w:t>заявителя в отдел</w:t>
      </w:r>
      <w:r>
        <w:rPr>
          <w:color w:val="000000" w:themeColor="text1"/>
          <w:sz w:val="28"/>
          <w:szCs w:val="28"/>
        </w:rPr>
        <w:t xml:space="preserve"> </w:t>
      </w:r>
      <w:r>
        <w:rPr>
          <w:sz w:val="28"/>
          <w:szCs w:val="28"/>
        </w:rPr>
        <w:t>с заявлением (запросом) и прилагаемыми к нему документами</w:t>
      </w:r>
      <w:r w:rsidR="0076191D" w:rsidRPr="00AF5426">
        <w:rPr>
          <w:color w:val="000000" w:themeColor="text1"/>
          <w:sz w:val="28"/>
          <w:szCs w:val="28"/>
        </w:rPr>
        <w:t xml:space="preserve"> способами, предусмотренными пунктом 2.6.</w:t>
      </w:r>
      <w:r w:rsidRPr="00AF5426">
        <w:rPr>
          <w:color w:val="000000" w:themeColor="text1"/>
          <w:sz w:val="28"/>
          <w:szCs w:val="28"/>
        </w:rPr>
        <w:t>1</w:t>
      </w:r>
      <w:r w:rsidR="0076191D" w:rsidRPr="00AF5426">
        <w:rPr>
          <w:color w:val="000000" w:themeColor="text1"/>
          <w:sz w:val="28"/>
          <w:szCs w:val="28"/>
        </w:rPr>
        <w:t xml:space="preserve"> настоящего административного</w:t>
      </w:r>
      <w:r w:rsidR="0076191D" w:rsidRPr="0076191D">
        <w:rPr>
          <w:sz w:val="28"/>
          <w:szCs w:val="28"/>
        </w:rPr>
        <w:t xml:space="preserve"> регламента.</w:t>
      </w:r>
    </w:p>
    <w:p w:rsidR="00AE2CDB" w:rsidRDefault="005411F3" w:rsidP="00AF5426">
      <w:pPr>
        <w:pStyle w:val="4"/>
        <w:spacing w:after="0" w:line="240" w:lineRule="auto"/>
        <w:ind w:left="23" w:right="20" w:firstLine="544"/>
        <w:jc w:val="both"/>
        <w:rPr>
          <w:color w:val="000000" w:themeColor="text1"/>
          <w:sz w:val="28"/>
          <w:szCs w:val="28"/>
        </w:rPr>
      </w:pPr>
      <w:r>
        <w:rPr>
          <w:color w:val="000000" w:themeColor="text1"/>
          <w:sz w:val="28"/>
          <w:szCs w:val="28"/>
        </w:rPr>
        <w:t xml:space="preserve">3.1.1. </w:t>
      </w:r>
      <w:r w:rsidR="00AE2CDB" w:rsidRPr="00AE2CDB">
        <w:rPr>
          <w:color w:val="000000" w:themeColor="text1"/>
          <w:sz w:val="28"/>
          <w:szCs w:val="28"/>
        </w:rPr>
        <w:t xml:space="preserve">Документы на предоставление муниципальной услуги принимаются </w:t>
      </w:r>
      <w:r w:rsidR="00AE2CDB">
        <w:rPr>
          <w:color w:val="000000" w:themeColor="text1"/>
          <w:sz w:val="28"/>
          <w:szCs w:val="28"/>
        </w:rPr>
        <w:t>начальником</w:t>
      </w:r>
      <w:r w:rsidR="00AE2CDB" w:rsidRPr="00AE2CDB">
        <w:rPr>
          <w:color w:val="000000" w:themeColor="text1"/>
          <w:sz w:val="28"/>
          <w:szCs w:val="28"/>
        </w:rPr>
        <w:t xml:space="preserve"> отдела, с оформлением описи по форме согласно приложению </w:t>
      </w:r>
      <w:r w:rsidR="00AE2CDB">
        <w:rPr>
          <w:color w:val="000000" w:themeColor="text1"/>
          <w:sz w:val="28"/>
          <w:szCs w:val="28"/>
        </w:rPr>
        <w:br/>
      </w:r>
      <w:r w:rsidR="00AE2CDB" w:rsidRPr="00AE2CDB">
        <w:rPr>
          <w:color w:val="000000" w:themeColor="text1"/>
          <w:sz w:val="28"/>
          <w:szCs w:val="28"/>
        </w:rPr>
        <w:t xml:space="preserve">№ </w:t>
      </w:r>
      <w:r w:rsidR="00730D9D">
        <w:rPr>
          <w:color w:val="000000" w:themeColor="text1"/>
          <w:sz w:val="28"/>
          <w:szCs w:val="28"/>
        </w:rPr>
        <w:t>3</w:t>
      </w:r>
      <w:r w:rsidR="00AE2CDB" w:rsidRPr="00AE2CDB">
        <w:rPr>
          <w:color w:val="000000" w:themeColor="text1"/>
          <w:sz w:val="28"/>
          <w:szCs w:val="28"/>
        </w:rPr>
        <w:t xml:space="preserve"> к настоящему административному регламенту и регистрируются в журнале регистрации заявлений для получения специальных разрешений (отказов в выдаче специальных разрешений) (далее - журнал регистрации).</w:t>
      </w:r>
    </w:p>
    <w:p w:rsidR="00AE2CDB" w:rsidRPr="00AE2CDB" w:rsidRDefault="00B943D3" w:rsidP="00AE2CDB">
      <w:pPr>
        <w:pStyle w:val="4"/>
        <w:spacing w:after="0" w:line="240" w:lineRule="auto"/>
        <w:ind w:left="23" w:right="20" w:firstLine="544"/>
        <w:jc w:val="both"/>
        <w:rPr>
          <w:color w:val="000000" w:themeColor="text1"/>
          <w:sz w:val="28"/>
          <w:szCs w:val="28"/>
        </w:rPr>
      </w:pPr>
      <w:r>
        <w:rPr>
          <w:color w:val="000000" w:themeColor="text1"/>
          <w:sz w:val="28"/>
          <w:szCs w:val="28"/>
        </w:rPr>
        <w:t>П</w:t>
      </w:r>
      <w:r w:rsidR="00AE2CDB" w:rsidRPr="00AE2CDB">
        <w:rPr>
          <w:color w:val="000000" w:themeColor="text1"/>
          <w:sz w:val="28"/>
          <w:szCs w:val="28"/>
        </w:rPr>
        <w:t>ри личном обращении заявителя</w:t>
      </w:r>
      <w:r w:rsidRPr="00B943D3">
        <w:rPr>
          <w:color w:val="000000" w:themeColor="text1"/>
          <w:sz w:val="28"/>
          <w:szCs w:val="28"/>
        </w:rPr>
        <w:t xml:space="preserve"> </w:t>
      </w:r>
      <w:r>
        <w:rPr>
          <w:color w:val="000000" w:themeColor="text1"/>
          <w:sz w:val="28"/>
          <w:szCs w:val="28"/>
        </w:rPr>
        <w:t>в отдел начальник</w:t>
      </w:r>
      <w:r w:rsidRPr="00AE2CDB">
        <w:rPr>
          <w:color w:val="000000" w:themeColor="text1"/>
          <w:sz w:val="28"/>
          <w:szCs w:val="28"/>
        </w:rPr>
        <w:t xml:space="preserve"> отдела</w:t>
      </w:r>
      <w:r w:rsidR="00AE2CDB" w:rsidRPr="00AE2CDB">
        <w:rPr>
          <w:color w:val="000000" w:themeColor="text1"/>
          <w:sz w:val="28"/>
          <w:szCs w:val="28"/>
        </w:rPr>
        <w:t xml:space="preserve">: </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устанавливает личность заявителя, в том числе проверяет документ, удостоверяющий его личность, а в случае подачи заявления представителем заявителя - личность и полномочия представителя заявителя;</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 </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регистрирует заявление в журнале регистрации; </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формирует комплект документов заявителя;</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оформляет в двух экземплярах опись принятых документов по форме согласно приложению № </w:t>
      </w:r>
      <w:r w:rsidR="00A25822">
        <w:rPr>
          <w:color w:val="000000" w:themeColor="text1"/>
          <w:sz w:val="28"/>
          <w:szCs w:val="28"/>
        </w:rPr>
        <w:t>3</w:t>
      </w:r>
      <w:r w:rsidRPr="00AE2CDB">
        <w:rPr>
          <w:color w:val="000000" w:themeColor="text1"/>
          <w:sz w:val="28"/>
          <w:szCs w:val="28"/>
        </w:rPr>
        <w:t xml:space="preserve"> к настоящему административному регламенту, один экземпляр которой приобщает к комплекту документов заявителя, второй экземпляр выдает заявителю.</w:t>
      </w:r>
    </w:p>
    <w:p w:rsidR="00AE2CDB" w:rsidRPr="00AE2CDB" w:rsidRDefault="005411F3" w:rsidP="00AE2CDB">
      <w:pPr>
        <w:pStyle w:val="4"/>
        <w:spacing w:after="0" w:line="240" w:lineRule="auto"/>
        <w:ind w:left="23" w:right="20" w:firstLine="544"/>
        <w:jc w:val="both"/>
        <w:rPr>
          <w:color w:val="000000" w:themeColor="text1"/>
          <w:sz w:val="28"/>
          <w:szCs w:val="28"/>
        </w:rPr>
      </w:pPr>
      <w:r>
        <w:rPr>
          <w:color w:val="000000" w:themeColor="text1"/>
          <w:sz w:val="28"/>
          <w:szCs w:val="28"/>
        </w:rPr>
        <w:t xml:space="preserve">3.1.2. </w:t>
      </w:r>
      <w:r w:rsidR="00AE2CDB" w:rsidRPr="00AE2CDB">
        <w:rPr>
          <w:color w:val="000000" w:themeColor="text1"/>
          <w:sz w:val="28"/>
          <w:szCs w:val="28"/>
        </w:rPr>
        <w:t xml:space="preserve">При поступлении пакета документов заявителя в отдел посредством факсимильной связи </w:t>
      </w:r>
      <w:r w:rsidR="00AE2CDB">
        <w:rPr>
          <w:color w:val="000000" w:themeColor="text1"/>
          <w:sz w:val="28"/>
          <w:szCs w:val="28"/>
        </w:rPr>
        <w:t>начальник</w:t>
      </w:r>
      <w:r w:rsidR="00AE2CDB" w:rsidRPr="00AE2CDB">
        <w:rPr>
          <w:color w:val="000000" w:themeColor="text1"/>
          <w:sz w:val="28"/>
          <w:szCs w:val="28"/>
        </w:rPr>
        <w:t xml:space="preserve"> отдела:</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 </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регистрирует заявление в журнале регистрации; </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формирует комплект документов заявителя;</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оформляет в двух экземплярах </w:t>
      </w:r>
      <w:r w:rsidRPr="00730D9D">
        <w:rPr>
          <w:color w:val="000000" w:themeColor="text1"/>
          <w:sz w:val="28"/>
          <w:szCs w:val="28"/>
        </w:rPr>
        <w:t>опись</w:t>
      </w:r>
      <w:r w:rsidRPr="00AE2CDB">
        <w:rPr>
          <w:color w:val="000000" w:themeColor="text1"/>
          <w:sz w:val="28"/>
          <w:szCs w:val="28"/>
        </w:rPr>
        <w:t xml:space="preserve"> принятых документов по форме согласно </w:t>
      </w:r>
      <w:r w:rsidRPr="00730D9D">
        <w:rPr>
          <w:color w:val="000000" w:themeColor="text1"/>
          <w:sz w:val="28"/>
          <w:szCs w:val="28"/>
        </w:rPr>
        <w:t xml:space="preserve">приложению № </w:t>
      </w:r>
      <w:r w:rsidR="00A25822">
        <w:rPr>
          <w:color w:val="000000" w:themeColor="text1"/>
          <w:sz w:val="28"/>
          <w:szCs w:val="28"/>
        </w:rPr>
        <w:t>3</w:t>
      </w:r>
      <w:r w:rsidRPr="00AE2CDB">
        <w:rPr>
          <w:color w:val="000000" w:themeColor="text1"/>
          <w:sz w:val="28"/>
          <w:szCs w:val="28"/>
        </w:rPr>
        <w:t xml:space="preserve"> к настоящему административному регламенту, один экземпляр которой приобщает к комплекту документов заявителя, второй экземпляр - для отправки в адрес заявителя посредством организаций почтовой связи.</w:t>
      </w:r>
    </w:p>
    <w:p w:rsidR="00AE2CDB" w:rsidRPr="00AE2CDB" w:rsidRDefault="005411F3" w:rsidP="00AE2CDB">
      <w:pPr>
        <w:pStyle w:val="4"/>
        <w:spacing w:after="0" w:line="240" w:lineRule="auto"/>
        <w:ind w:left="23" w:right="20" w:firstLine="544"/>
        <w:jc w:val="both"/>
        <w:rPr>
          <w:color w:val="000000" w:themeColor="text1"/>
          <w:sz w:val="28"/>
          <w:szCs w:val="28"/>
        </w:rPr>
      </w:pPr>
      <w:r>
        <w:rPr>
          <w:color w:val="000000" w:themeColor="text1"/>
          <w:sz w:val="28"/>
          <w:szCs w:val="28"/>
        </w:rPr>
        <w:t xml:space="preserve">3.1.3. </w:t>
      </w:r>
      <w:r w:rsidR="00AE2CDB" w:rsidRPr="00AE2CDB">
        <w:rPr>
          <w:color w:val="000000" w:themeColor="text1"/>
          <w:sz w:val="28"/>
          <w:szCs w:val="28"/>
        </w:rPr>
        <w:t xml:space="preserve">При поступлении пакета документов заявителя в отдел посредством организаций почтовой связи </w:t>
      </w:r>
      <w:r w:rsidR="00AE2CDB">
        <w:rPr>
          <w:color w:val="000000" w:themeColor="text1"/>
          <w:sz w:val="28"/>
          <w:szCs w:val="28"/>
        </w:rPr>
        <w:t>начальник</w:t>
      </w:r>
      <w:r w:rsidR="00AE2CDB" w:rsidRPr="00AE2CDB">
        <w:rPr>
          <w:color w:val="000000" w:themeColor="text1"/>
          <w:sz w:val="28"/>
          <w:szCs w:val="28"/>
        </w:rPr>
        <w:t xml:space="preserve"> отдела:</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lastRenderedPageBreak/>
        <w:t xml:space="preserve">- проверяет правильность адресности корреспонденции (ошибочно (не по </w:t>
      </w:r>
      <w:proofErr w:type="gramStart"/>
      <w:r w:rsidRPr="00AE2CDB">
        <w:rPr>
          <w:color w:val="000000" w:themeColor="text1"/>
          <w:sz w:val="28"/>
          <w:szCs w:val="28"/>
        </w:rPr>
        <w:t xml:space="preserve">адресу) </w:t>
      </w:r>
      <w:proofErr w:type="gramEnd"/>
      <w:r w:rsidRPr="00AE2CDB">
        <w:rPr>
          <w:color w:val="000000" w:themeColor="text1"/>
          <w:sz w:val="28"/>
          <w:szCs w:val="28"/>
        </w:rPr>
        <w:t>присланные письма возвращаются в организацию почтовой связи невскрытыми);</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вскрывает конверты, проверяет наличие в них заявления и документов, необходимых для предоставления муниципальной услуги;</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w:t>
      </w:r>
      <w:r w:rsidRPr="00AF5426">
        <w:rPr>
          <w:color w:val="000000" w:themeColor="text1"/>
          <w:sz w:val="28"/>
          <w:szCs w:val="28"/>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r w:rsidRPr="00AE2CDB">
        <w:rPr>
          <w:color w:val="000000" w:themeColor="text1"/>
          <w:sz w:val="28"/>
          <w:szCs w:val="28"/>
        </w:rPr>
        <w:t>;</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регистрирует заявление в журнале регистрации; формирует комплект документов заявителя;</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оформляет в двух экземплярах опись принятых документов по форме согласно приложению № </w:t>
      </w:r>
      <w:r w:rsidR="00A25822">
        <w:rPr>
          <w:color w:val="000000" w:themeColor="text1"/>
          <w:sz w:val="28"/>
          <w:szCs w:val="28"/>
        </w:rPr>
        <w:t>3</w:t>
      </w:r>
      <w:r w:rsidRPr="00AE2CDB">
        <w:rPr>
          <w:color w:val="000000" w:themeColor="text1"/>
          <w:sz w:val="28"/>
          <w:szCs w:val="28"/>
        </w:rPr>
        <w:t xml:space="preserve"> к настоящему административному регламенту, один экземпляр которой приобщает к комплекту документов заявителя, второй экземпляр - для отправки в адрес заявителя посредством организаций почтовой связи.</w:t>
      </w:r>
    </w:p>
    <w:p w:rsidR="00AE2CDB" w:rsidRPr="00AE2CDB" w:rsidRDefault="005411F3" w:rsidP="00AE2CDB">
      <w:pPr>
        <w:pStyle w:val="4"/>
        <w:spacing w:after="0" w:line="240" w:lineRule="auto"/>
        <w:ind w:left="23" w:right="20" w:firstLine="544"/>
        <w:jc w:val="both"/>
        <w:rPr>
          <w:color w:val="000000" w:themeColor="text1"/>
          <w:sz w:val="28"/>
          <w:szCs w:val="28"/>
        </w:rPr>
      </w:pPr>
      <w:r>
        <w:rPr>
          <w:color w:val="000000" w:themeColor="text1"/>
          <w:sz w:val="28"/>
          <w:szCs w:val="28"/>
        </w:rPr>
        <w:t xml:space="preserve">3.1.4. </w:t>
      </w:r>
      <w:r w:rsidR="00AE2CDB" w:rsidRPr="00AE2CDB">
        <w:rPr>
          <w:color w:val="000000" w:themeColor="text1"/>
          <w:sz w:val="28"/>
          <w:szCs w:val="28"/>
        </w:rPr>
        <w:t xml:space="preserve">В случае поступления документов заявителя в отдел в форме электронных документов </w:t>
      </w:r>
      <w:r w:rsidR="00AE2CDB">
        <w:rPr>
          <w:color w:val="000000" w:themeColor="text1"/>
          <w:sz w:val="28"/>
          <w:szCs w:val="28"/>
        </w:rPr>
        <w:t>начальник</w:t>
      </w:r>
      <w:r w:rsidR="00AE2CDB" w:rsidRPr="00AE2CDB">
        <w:rPr>
          <w:color w:val="000000" w:themeColor="text1"/>
          <w:sz w:val="28"/>
          <w:szCs w:val="28"/>
        </w:rPr>
        <w:t xml:space="preserve"> отдела:</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проверяет документы на содержание в них вредоносного кода (вируса); </w:t>
      </w:r>
    </w:p>
    <w:p w:rsidR="00B943D3"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проверяет заявление на соответствие его оформления и соответствие содержащихся в нем сведений, проверяет факт наличия необходимых документов</w:t>
      </w:r>
      <w:r w:rsidR="00B943D3" w:rsidRPr="00AF5426">
        <w:rPr>
          <w:color w:val="000000" w:themeColor="text1"/>
          <w:sz w:val="28"/>
          <w:szCs w:val="28"/>
        </w:rPr>
        <w:t>, которые заявитель обязан предоставить самостоятельно в соответствии с пунктом 2.6 настоящего административного регламента</w:t>
      </w:r>
      <w:r w:rsidR="00B943D3">
        <w:rPr>
          <w:color w:val="000000" w:themeColor="text1"/>
          <w:sz w:val="28"/>
          <w:szCs w:val="28"/>
        </w:rPr>
        <w:t>;</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распечатывает заявление и документы;</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xml:space="preserve">- регистрирует заявление в журнале регистрации; </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формирует комплект документов заявителя;</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 направляет электронное уведомление с указанием даты получения заявления и документов в личный кабинет заявителя на портале, и на адрес электронной почты заявителя (при его наличии).</w:t>
      </w:r>
    </w:p>
    <w:p w:rsidR="00AE2CDB" w:rsidRP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Результатом выполнения административной процедуры является регистрация заявления и документов в журнале регистрации.</w:t>
      </w:r>
    </w:p>
    <w:p w:rsidR="00B943D3" w:rsidRDefault="00B943D3" w:rsidP="00AE2CDB">
      <w:pPr>
        <w:pStyle w:val="4"/>
        <w:spacing w:after="0" w:line="240" w:lineRule="auto"/>
        <w:ind w:left="23" w:right="20" w:firstLine="544"/>
        <w:jc w:val="both"/>
        <w:rPr>
          <w:color w:val="000000" w:themeColor="text1"/>
          <w:sz w:val="28"/>
          <w:szCs w:val="28"/>
        </w:rPr>
      </w:pPr>
      <w:r w:rsidRPr="00B943D3">
        <w:rPr>
          <w:color w:val="000000" w:themeColor="text1"/>
          <w:sz w:val="28"/>
          <w:szCs w:val="28"/>
        </w:rPr>
        <w:t>Срок выполнения административной процедуры - не позднее следующего рабочего дня со дня подачи заявления (запроса) и документов, необходимых для предоставления муниципальной услуги.</w:t>
      </w:r>
    </w:p>
    <w:p w:rsidR="00AE2CDB" w:rsidRDefault="00AE2CDB" w:rsidP="00AE2CDB">
      <w:pPr>
        <w:pStyle w:val="4"/>
        <w:spacing w:after="0" w:line="240" w:lineRule="auto"/>
        <w:ind w:left="23" w:right="20" w:firstLine="544"/>
        <w:jc w:val="both"/>
        <w:rPr>
          <w:color w:val="000000" w:themeColor="text1"/>
          <w:sz w:val="28"/>
          <w:szCs w:val="28"/>
        </w:rPr>
      </w:pPr>
      <w:r w:rsidRPr="00AE2CDB">
        <w:rPr>
          <w:color w:val="000000" w:themeColor="text1"/>
          <w:sz w:val="28"/>
          <w:szCs w:val="28"/>
        </w:rPr>
        <w:t>Журнал регистрации должен быть пронумерован, прошнурован, скреплен печатью и подписью Администрации.</w:t>
      </w:r>
    </w:p>
    <w:p w:rsidR="00B943D3" w:rsidRDefault="00940C8D" w:rsidP="00AE2CDB">
      <w:pPr>
        <w:pStyle w:val="4"/>
        <w:spacing w:after="0" w:line="240" w:lineRule="auto"/>
        <w:ind w:left="23" w:right="20" w:firstLine="544"/>
        <w:jc w:val="both"/>
        <w:rPr>
          <w:color w:val="000000" w:themeColor="text1"/>
          <w:sz w:val="28"/>
          <w:szCs w:val="28"/>
        </w:rPr>
      </w:pPr>
      <w:r>
        <w:rPr>
          <w:color w:val="000000" w:themeColor="text1"/>
          <w:sz w:val="28"/>
          <w:szCs w:val="28"/>
        </w:rPr>
        <w:t xml:space="preserve">3.2. </w:t>
      </w:r>
      <w:r w:rsidR="002554CA">
        <w:rPr>
          <w:sz w:val="28"/>
          <w:szCs w:val="28"/>
        </w:rPr>
        <w:t>Р</w:t>
      </w:r>
      <w:r w:rsidR="002554CA" w:rsidRPr="002554CA">
        <w:rPr>
          <w:sz w:val="28"/>
          <w:szCs w:val="28"/>
        </w:rPr>
        <w:t>ассмотрение заявления и прилагаемых к нему документов и принятие решения о выдаче разрешения либо об отказе в выдаче разрешения</w:t>
      </w:r>
      <w:r>
        <w:rPr>
          <w:color w:val="000000" w:themeColor="text1"/>
          <w:sz w:val="28"/>
          <w:szCs w:val="28"/>
        </w:rPr>
        <w:t>.</w:t>
      </w:r>
    </w:p>
    <w:p w:rsidR="00897FB5" w:rsidRPr="00897FB5" w:rsidRDefault="00897FB5" w:rsidP="00897FB5">
      <w:pPr>
        <w:pStyle w:val="4"/>
        <w:spacing w:after="0" w:line="240" w:lineRule="auto"/>
        <w:ind w:left="23" w:right="20" w:firstLine="544"/>
        <w:jc w:val="both"/>
        <w:rPr>
          <w:color w:val="000000" w:themeColor="text1"/>
          <w:sz w:val="28"/>
          <w:szCs w:val="28"/>
        </w:rPr>
      </w:pPr>
      <w:r w:rsidRPr="00897FB5">
        <w:rPr>
          <w:color w:val="000000" w:themeColor="text1"/>
          <w:sz w:val="28"/>
          <w:szCs w:val="28"/>
        </w:rPr>
        <w:t xml:space="preserve">Основанием для начала административной процедуры является поступление к </w:t>
      </w:r>
      <w:r>
        <w:rPr>
          <w:color w:val="000000" w:themeColor="text1"/>
          <w:sz w:val="28"/>
          <w:szCs w:val="28"/>
        </w:rPr>
        <w:t>начальнику</w:t>
      </w:r>
      <w:r w:rsidRPr="00897FB5">
        <w:rPr>
          <w:color w:val="000000" w:themeColor="text1"/>
          <w:sz w:val="28"/>
          <w:szCs w:val="28"/>
        </w:rPr>
        <w:t xml:space="preserve"> отдела надлежащим образом оформленного заявления и в полном объеме прилагаемых к нему документов.</w:t>
      </w:r>
    </w:p>
    <w:p w:rsidR="005411F3" w:rsidRPr="005411F3" w:rsidRDefault="005411F3" w:rsidP="005411F3">
      <w:pPr>
        <w:pStyle w:val="4"/>
        <w:spacing w:after="0" w:line="240" w:lineRule="auto"/>
        <w:ind w:left="23" w:right="20" w:firstLine="544"/>
        <w:jc w:val="both"/>
        <w:rPr>
          <w:color w:val="000000" w:themeColor="text1"/>
          <w:sz w:val="28"/>
          <w:szCs w:val="28"/>
        </w:rPr>
      </w:pPr>
      <w:r>
        <w:rPr>
          <w:color w:val="000000" w:themeColor="text1"/>
          <w:sz w:val="28"/>
          <w:szCs w:val="28"/>
        </w:rPr>
        <w:t xml:space="preserve">3.2.1. </w:t>
      </w:r>
      <w:r w:rsidR="00897FB5" w:rsidRPr="005411F3">
        <w:rPr>
          <w:color w:val="000000" w:themeColor="text1"/>
          <w:sz w:val="28"/>
          <w:szCs w:val="28"/>
        </w:rPr>
        <w:t>Начальник отдела в течение одного рабочего дня со дня поступления надлежащим образом оформленного заявления и в полном объеме прилагаемых к нему документов</w:t>
      </w:r>
      <w:r>
        <w:rPr>
          <w:color w:val="000000" w:themeColor="text1"/>
          <w:sz w:val="28"/>
          <w:szCs w:val="28"/>
        </w:rPr>
        <w:t>,</w:t>
      </w:r>
      <w:r w:rsidR="00897FB5" w:rsidRPr="005411F3">
        <w:rPr>
          <w:color w:val="000000" w:themeColor="text1"/>
          <w:sz w:val="28"/>
          <w:szCs w:val="28"/>
        </w:rPr>
        <w:t xml:space="preserve"> </w:t>
      </w:r>
      <w:r w:rsidRPr="005411F3">
        <w:rPr>
          <w:color w:val="000000" w:themeColor="text1"/>
          <w:sz w:val="28"/>
          <w:szCs w:val="28"/>
        </w:rPr>
        <w:t xml:space="preserve">осуществляет </w:t>
      </w:r>
      <w:r>
        <w:rPr>
          <w:color w:val="000000" w:themeColor="text1"/>
          <w:sz w:val="28"/>
          <w:szCs w:val="28"/>
        </w:rPr>
        <w:t>их проверку.</w:t>
      </w:r>
    </w:p>
    <w:p w:rsidR="005411F3" w:rsidRPr="005411F3" w:rsidRDefault="005411F3" w:rsidP="005411F3">
      <w:pPr>
        <w:pStyle w:val="4"/>
        <w:spacing w:after="0" w:line="240" w:lineRule="auto"/>
        <w:ind w:left="23" w:right="20" w:firstLine="544"/>
        <w:jc w:val="both"/>
        <w:rPr>
          <w:color w:val="000000" w:themeColor="text1"/>
          <w:sz w:val="28"/>
          <w:szCs w:val="28"/>
        </w:rPr>
      </w:pPr>
      <w:r w:rsidRPr="005411F3">
        <w:rPr>
          <w:color w:val="000000" w:themeColor="text1"/>
          <w:sz w:val="28"/>
          <w:szCs w:val="28"/>
        </w:rPr>
        <w:t>Срок выполнения административного действия составляет 1 рабочий день.</w:t>
      </w:r>
    </w:p>
    <w:p w:rsidR="005411F3" w:rsidRPr="005411F3" w:rsidRDefault="005411F3" w:rsidP="005411F3">
      <w:pPr>
        <w:pStyle w:val="4"/>
        <w:spacing w:after="0" w:line="240" w:lineRule="auto"/>
        <w:ind w:left="23" w:right="20" w:firstLine="544"/>
        <w:jc w:val="both"/>
        <w:rPr>
          <w:color w:val="000000" w:themeColor="text1"/>
          <w:sz w:val="28"/>
          <w:szCs w:val="28"/>
        </w:rPr>
      </w:pPr>
      <w:r>
        <w:rPr>
          <w:color w:val="000000" w:themeColor="text1"/>
          <w:sz w:val="28"/>
          <w:szCs w:val="28"/>
        </w:rPr>
        <w:lastRenderedPageBreak/>
        <w:t xml:space="preserve">3.2.2. </w:t>
      </w:r>
      <w:proofErr w:type="gramStart"/>
      <w:r w:rsidRPr="005411F3">
        <w:rPr>
          <w:color w:val="000000" w:themeColor="text1"/>
          <w:sz w:val="28"/>
          <w:szCs w:val="28"/>
        </w:rPr>
        <w:t xml:space="preserve">В случае отсутствия оснований для отказа в предоставлении муниципальной услуги, указанных в подпункте 2.10.2 пункта 2.10 настоящего административного регламента, </w:t>
      </w:r>
      <w:r>
        <w:rPr>
          <w:color w:val="000000" w:themeColor="text1"/>
          <w:sz w:val="28"/>
          <w:szCs w:val="28"/>
        </w:rPr>
        <w:t xml:space="preserve">начальник отдела </w:t>
      </w:r>
      <w:r w:rsidR="00010407" w:rsidRPr="005411F3">
        <w:rPr>
          <w:color w:val="000000" w:themeColor="text1"/>
          <w:sz w:val="28"/>
          <w:szCs w:val="28"/>
        </w:rPr>
        <w:t>готовит</w:t>
      </w:r>
      <w:r w:rsidR="00010407">
        <w:rPr>
          <w:color w:val="000000" w:themeColor="text1"/>
          <w:sz w:val="28"/>
          <w:szCs w:val="28"/>
        </w:rPr>
        <w:t xml:space="preserve"> </w:t>
      </w:r>
      <w:r w:rsidRPr="00240088">
        <w:rPr>
          <w:color w:val="000000" w:themeColor="text1"/>
          <w:sz w:val="28"/>
          <w:szCs w:val="28"/>
        </w:rPr>
        <w:t>разрешение</w:t>
      </w:r>
      <w:r w:rsidRPr="005411F3">
        <w:rPr>
          <w:color w:val="000000" w:themeColor="text1"/>
          <w:sz w:val="28"/>
          <w:szCs w:val="28"/>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w:t>
      </w:r>
      <w:proofErr w:type="gramEnd"/>
      <w:r w:rsidRPr="005411F3">
        <w:rPr>
          <w:color w:val="000000" w:themeColor="text1"/>
          <w:sz w:val="28"/>
          <w:szCs w:val="28"/>
        </w:rPr>
        <w:t xml:space="preserve"> аэронавигационной информации</w:t>
      </w:r>
      <w:r>
        <w:rPr>
          <w:color w:val="000000" w:themeColor="text1"/>
          <w:sz w:val="28"/>
          <w:szCs w:val="28"/>
        </w:rPr>
        <w:t xml:space="preserve"> </w:t>
      </w:r>
      <w:r w:rsidRPr="005411F3">
        <w:rPr>
          <w:color w:val="000000" w:themeColor="text1"/>
          <w:sz w:val="28"/>
          <w:szCs w:val="28"/>
        </w:rPr>
        <w:t>по форме</w:t>
      </w:r>
      <w:r>
        <w:rPr>
          <w:color w:val="000000" w:themeColor="text1"/>
          <w:sz w:val="28"/>
          <w:szCs w:val="28"/>
        </w:rPr>
        <w:t xml:space="preserve"> согласно </w:t>
      </w:r>
      <w:r w:rsidRPr="00240088">
        <w:rPr>
          <w:color w:val="000000" w:themeColor="text1"/>
          <w:sz w:val="28"/>
          <w:szCs w:val="28"/>
        </w:rPr>
        <w:t xml:space="preserve">приложению № </w:t>
      </w:r>
      <w:r w:rsidR="00A25822">
        <w:rPr>
          <w:color w:val="000000" w:themeColor="text1"/>
          <w:sz w:val="28"/>
          <w:szCs w:val="28"/>
        </w:rPr>
        <w:t>4</w:t>
      </w:r>
      <w:r w:rsidRPr="005411F3">
        <w:rPr>
          <w:color w:val="000000" w:themeColor="text1"/>
          <w:sz w:val="28"/>
          <w:szCs w:val="28"/>
        </w:rPr>
        <w:t xml:space="preserve"> </w:t>
      </w:r>
      <w:proofErr w:type="gramStart"/>
      <w:r w:rsidRPr="005411F3">
        <w:rPr>
          <w:color w:val="000000" w:themeColor="text1"/>
          <w:sz w:val="28"/>
          <w:szCs w:val="28"/>
        </w:rPr>
        <w:t>к настоящему административному регламенту</w:t>
      </w:r>
      <w:r w:rsidR="00010407">
        <w:rPr>
          <w:color w:val="000000" w:themeColor="text1"/>
          <w:sz w:val="28"/>
          <w:szCs w:val="28"/>
        </w:rPr>
        <w:t xml:space="preserve"> в виде письма на бланке Администрации </w:t>
      </w:r>
      <w:r w:rsidR="00010407" w:rsidRPr="005411F3">
        <w:rPr>
          <w:color w:val="000000" w:themeColor="text1"/>
          <w:sz w:val="28"/>
          <w:szCs w:val="28"/>
        </w:rPr>
        <w:t xml:space="preserve">за подписью заместителя </w:t>
      </w:r>
      <w:r w:rsidR="00010407">
        <w:rPr>
          <w:color w:val="000000" w:themeColor="text1"/>
          <w:sz w:val="28"/>
          <w:szCs w:val="28"/>
        </w:rPr>
        <w:t>главы города Прокопьевска по промышленности</w:t>
      </w:r>
      <w:proofErr w:type="gramEnd"/>
      <w:r w:rsidR="00010407">
        <w:rPr>
          <w:color w:val="000000" w:themeColor="text1"/>
          <w:sz w:val="28"/>
          <w:szCs w:val="28"/>
        </w:rPr>
        <w:t>, транспорту и связи</w:t>
      </w:r>
      <w:r w:rsidRPr="005411F3">
        <w:rPr>
          <w:color w:val="000000" w:themeColor="text1"/>
          <w:sz w:val="28"/>
          <w:szCs w:val="28"/>
        </w:rPr>
        <w:t>.</w:t>
      </w:r>
    </w:p>
    <w:p w:rsidR="005411F3" w:rsidRPr="005411F3" w:rsidRDefault="005411F3" w:rsidP="005411F3">
      <w:pPr>
        <w:pStyle w:val="4"/>
        <w:spacing w:after="0" w:line="240" w:lineRule="auto"/>
        <w:ind w:left="23" w:right="20" w:firstLine="544"/>
        <w:jc w:val="both"/>
        <w:rPr>
          <w:color w:val="000000" w:themeColor="text1"/>
          <w:sz w:val="28"/>
          <w:szCs w:val="28"/>
        </w:rPr>
      </w:pPr>
      <w:r w:rsidRPr="005411F3">
        <w:rPr>
          <w:color w:val="000000" w:themeColor="text1"/>
          <w:sz w:val="28"/>
          <w:szCs w:val="28"/>
        </w:rPr>
        <w:t>Критерием принятия решения о предоставлении муниципальной услуги является отсутствие оснований для отказа в предоставлении муниципальной услуги, указанных в подпункте 2.10.2 пункта 2.10 настоящего административного регламента.</w:t>
      </w:r>
    </w:p>
    <w:p w:rsidR="005411F3" w:rsidRDefault="005411F3" w:rsidP="005411F3">
      <w:pPr>
        <w:pStyle w:val="4"/>
        <w:spacing w:after="0" w:line="240" w:lineRule="auto"/>
        <w:ind w:left="23" w:right="20" w:firstLine="544"/>
        <w:jc w:val="both"/>
        <w:rPr>
          <w:color w:val="000000" w:themeColor="text1"/>
          <w:sz w:val="28"/>
          <w:szCs w:val="28"/>
        </w:rPr>
      </w:pPr>
      <w:r w:rsidRPr="005411F3">
        <w:rPr>
          <w:color w:val="000000" w:themeColor="text1"/>
          <w:sz w:val="28"/>
          <w:szCs w:val="28"/>
        </w:rPr>
        <w:t>Срок выполнения административного действия составляет 4 рабочих дня.</w:t>
      </w:r>
    </w:p>
    <w:p w:rsidR="005411F3" w:rsidRPr="005411F3" w:rsidRDefault="005411F3" w:rsidP="005411F3">
      <w:pPr>
        <w:pStyle w:val="4"/>
        <w:spacing w:after="0" w:line="240" w:lineRule="auto"/>
        <w:ind w:left="23" w:right="20" w:firstLine="544"/>
        <w:jc w:val="both"/>
        <w:rPr>
          <w:color w:val="000000" w:themeColor="text1"/>
          <w:sz w:val="28"/>
          <w:szCs w:val="28"/>
        </w:rPr>
      </w:pPr>
      <w:r>
        <w:rPr>
          <w:color w:val="000000" w:themeColor="text1"/>
          <w:sz w:val="28"/>
          <w:szCs w:val="28"/>
        </w:rPr>
        <w:t xml:space="preserve">3.2.3. </w:t>
      </w:r>
      <w:proofErr w:type="gramStart"/>
      <w:r w:rsidRPr="005411F3">
        <w:rPr>
          <w:color w:val="000000" w:themeColor="text1"/>
          <w:sz w:val="28"/>
          <w:szCs w:val="28"/>
        </w:rPr>
        <w:t xml:space="preserve">В случае наличия оснований для отказа в предоставлении муниципальной услуги, указанных в подпункте 2.10.2 пункта 2.10 настоящего административного регламента, </w:t>
      </w:r>
      <w:r>
        <w:rPr>
          <w:color w:val="000000" w:themeColor="text1"/>
          <w:sz w:val="28"/>
          <w:szCs w:val="28"/>
        </w:rPr>
        <w:t xml:space="preserve">начальник отдела </w:t>
      </w:r>
      <w:r w:rsidRPr="005411F3">
        <w:rPr>
          <w:color w:val="000000" w:themeColor="text1"/>
          <w:sz w:val="28"/>
          <w:szCs w:val="28"/>
        </w:rPr>
        <w:t xml:space="preserve">готовит </w:t>
      </w:r>
      <w:r w:rsidRPr="00730D9D">
        <w:rPr>
          <w:color w:val="000000" w:themeColor="text1"/>
          <w:sz w:val="28"/>
          <w:szCs w:val="28"/>
        </w:rPr>
        <w:t>уведомление</w:t>
      </w:r>
      <w:r w:rsidRPr="005411F3">
        <w:rPr>
          <w:color w:val="000000" w:themeColor="text1"/>
          <w:sz w:val="28"/>
          <w:szCs w:val="28"/>
        </w:rPr>
        <w:t xml:space="preserve"> об отказе в предоставлении муниципальной услуги</w:t>
      </w:r>
      <w:r w:rsidR="00CF6916" w:rsidRPr="00CF6916">
        <w:rPr>
          <w:color w:val="000000" w:themeColor="text1"/>
          <w:sz w:val="28"/>
          <w:szCs w:val="28"/>
        </w:rPr>
        <w:t xml:space="preserve"> </w:t>
      </w:r>
      <w:r w:rsidR="00CF6916" w:rsidRPr="005411F3">
        <w:rPr>
          <w:color w:val="000000" w:themeColor="text1"/>
          <w:sz w:val="28"/>
          <w:szCs w:val="28"/>
        </w:rPr>
        <w:t>по форме</w:t>
      </w:r>
      <w:r w:rsidR="00CF6916">
        <w:rPr>
          <w:color w:val="000000" w:themeColor="text1"/>
          <w:sz w:val="28"/>
          <w:szCs w:val="28"/>
        </w:rPr>
        <w:t xml:space="preserve"> согласно </w:t>
      </w:r>
      <w:r w:rsidR="00CF6916" w:rsidRPr="00730D9D">
        <w:rPr>
          <w:color w:val="000000" w:themeColor="text1"/>
          <w:sz w:val="28"/>
          <w:szCs w:val="28"/>
        </w:rPr>
        <w:t xml:space="preserve">приложению № </w:t>
      </w:r>
      <w:r w:rsidR="00A25822" w:rsidRPr="00730D9D">
        <w:rPr>
          <w:color w:val="000000" w:themeColor="text1"/>
          <w:sz w:val="28"/>
          <w:szCs w:val="28"/>
        </w:rPr>
        <w:t>5</w:t>
      </w:r>
      <w:r w:rsidR="00CF6916" w:rsidRPr="005411F3">
        <w:rPr>
          <w:color w:val="000000" w:themeColor="text1"/>
          <w:sz w:val="28"/>
          <w:szCs w:val="28"/>
        </w:rPr>
        <w:t xml:space="preserve"> к настоящему административному регламенту</w:t>
      </w:r>
      <w:r w:rsidRPr="005411F3">
        <w:rPr>
          <w:color w:val="000000" w:themeColor="text1"/>
          <w:sz w:val="28"/>
          <w:szCs w:val="28"/>
        </w:rPr>
        <w:t xml:space="preserve"> </w:t>
      </w:r>
      <w:r w:rsidR="00010407" w:rsidRPr="00010407">
        <w:rPr>
          <w:color w:val="000000" w:themeColor="text1"/>
          <w:sz w:val="28"/>
          <w:szCs w:val="28"/>
        </w:rPr>
        <w:t>в виде письма на бланке Администрации за подписью заместителя главы города Прокопьевска по промышленности, транспорту и связи</w:t>
      </w:r>
      <w:r w:rsidRPr="005411F3">
        <w:rPr>
          <w:color w:val="000000" w:themeColor="text1"/>
          <w:sz w:val="28"/>
          <w:szCs w:val="28"/>
        </w:rPr>
        <w:t>, с указанием оснований отказа в</w:t>
      </w:r>
      <w:proofErr w:type="gramEnd"/>
      <w:r w:rsidRPr="005411F3">
        <w:rPr>
          <w:color w:val="000000" w:themeColor="text1"/>
          <w:sz w:val="28"/>
          <w:szCs w:val="28"/>
        </w:rPr>
        <w:t xml:space="preserve"> </w:t>
      </w:r>
      <w:proofErr w:type="gramStart"/>
      <w:r w:rsidRPr="005411F3">
        <w:rPr>
          <w:color w:val="000000" w:themeColor="text1"/>
          <w:sz w:val="28"/>
          <w:szCs w:val="28"/>
        </w:rPr>
        <w:t>предоставлении</w:t>
      </w:r>
      <w:proofErr w:type="gramEnd"/>
      <w:r w:rsidRPr="005411F3">
        <w:rPr>
          <w:color w:val="000000" w:themeColor="text1"/>
          <w:sz w:val="28"/>
          <w:szCs w:val="28"/>
        </w:rPr>
        <w:t xml:space="preserve"> муниципальной услуги.</w:t>
      </w:r>
    </w:p>
    <w:p w:rsidR="005411F3" w:rsidRPr="005411F3" w:rsidRDefault="005411F3" w:rsidP="005411F3">
      <w:pPr>
        <w:pStyle w:val="4"/>
        <w:spacing w:after="0" w:line="240" w:lineRule="auto"/>
        <w:ind w:left="23" w:right="20" w:firstLine="544"/>
        <w:jc w:val="both"/>
        <w:rPr>
          <w:color w:val="000000" w:themeColor="text1"/>
          <w:sz w:val="28"/>
          <w:szCs w:val="28"/>
        </w:rPr>
      </w:pPr>
      <w:r w:rsidRPr="005411F3">
        <w:rPr>
          <w:color w:val="000000" w:themeColor="text1"/>
          <w:sz w:val="28"/>
          <w:szCs w:val="28"/>
        </w:rPr>
        <w:t>Критерием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указанных в подпункте 2.10.2 пункта 2.10 настоящего административного регламента.</w:t>
      </w:r>
    </w:p>
    <w:p w:rsidR="00010407" w:rsidRPr="00010407" w:rsidRDefault="00010407" w:rsidP="00010407">
      <w:pPr>
        <w:pStyle w:val="4"/>
        <w:spacing w:after="0" w:line="240" w:lineRule="auto"/>
        <w:ind w:left="23" w:right="20" w:firstLine="544"/>
        <w:jc w:val="both"/>
        <w:rPr>
          <w:color w:val="000000" w:themeColor="text1"/>
          <w:sz w:val="28"/>
          <w:szCs w:val="28"/>
        </w:rPr>
      </w:pPr>
      <w:r w:rsidRPr="00010407">
        <w:rPr>
          <w:color w:val="000000" w:themeColor="text1"/>
          <w:sz w:val="28"/>
          <w:szCs w:val="28"/>
        </w:rPr>
        <w:t>Срок выполнения административного действия составляет 4 рабочих дня.</w:t>
      </w:r>
    </w:p>
    <w:p w:rsidR="00010407" w:rsidRPr="00010407" w:rsidRDefault="00010407" w:rsidP="00010407">
      <w:pPr>
        <w:pStyle w:val="4"/>
        <w:spacing w:after="0" w:line="240" w:lineRule="auto"/>
        <w:ind w:left="23" w:right="20" w:firstLine="544"/>
        <w:jc w:val="both"/>
        <w:rPr>
          <w:color w:val="000000" w:themeColor="text1"/>
          <w:sz w:val="28"/>
          <w:szCs w:val="28"/>
        </w:rPr>
      </w:pPr>
      <w:r w:rsidRPr="00010407">
        <w:rPr>
          <w:color w:val="000000" w:themeColor="text1"/>
          <w:sz w:val="28"/>
          <w:szCs w:val="28"/>
        </w:rPr>
        <w:t>Результатом выполнения административной процедуры является принятие решения о предоставлении муниципальной услуги или отказе в предоставлении муниципальной услуги.</w:t>
      </w:r>
    </w:p>
    <w:p w:rsidR="00CC62F4" w:rsidRDefault="00010407" w:rsidP="00CC62F4">
      <w:pPr>
        <w:pStyle w:val="4"/>
        <w:spacing w:after="0" w:line="240" w:lineRule="auto"/>
        <w:ind w:left="23" w:right="20" w:firstLine="544"/>
        <w:jc w:val="both"/>
        <w:rPr>
          <w:color w:val="000000" w:themeColor="text1"/>
          <w:sz w:val="28"/>
          <w:szCs w:val="28"/>
        </w:rPr>
      </w:pPr>
      <w:r w:rsidRPr="00010407">
        <w:rPr>
          <w:color w:val="000000" w:themeColor="text1"/>
          <w:sz w:val="28"/>
          <w:szCs w:val="28"/>
        </w:rPr>
        <w:t>3.</w:t>
      </w:r>
      <w:r w:rsidR="00CC62F4">
        <w:rPr>
          <w:color w:val="000000" w:themeColor="text1"/>
          <w:sz w:val="28"/>
          <w:szCs w:val="28"/>
        </w:rPr>
        <w:t>3</w:t>
      </w:r>
      <w:r w:rsidRPr="00010407">
        <w:rPr>
          <w:color w:val="000000" w:themeColor="text1"/>
          <w:sz w:val="28"/>
          <w:szCs w:val="28"/>
        </w:rPr>
        <w:t xml:space="preserve">. Выдача </w:t>
      </w:r>
      <w:r w:rsidR="00CC62F4" w:rsidRPr="00CC62F4">
        <w:rPr>
          <w:color w:val="000000" w:themeColor="text1"/>
          <w:sz w:val="28"/>
          <w:szCs w:val="28"/>
        </w:rPr>
        <w:t>заявителю разрешения либо отказа в выдаче разрешения</w:t>
      </w:r>
      <w:r w:rsidR="00CC62F4">
        <w:rPr>
          <w:color w:val="000000" w:themeColor="text1"/>
          <w:sz w:val="28"/>
          <w:szCs w:val="28"/>
        </w:rPr>
        <w:t>.</w:t>
      </w:r>
    </w:p>
    <w:p w:rsid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Основанием для начала исполнения административной процедуры является поступление </w:t>
      </w:r>
      <w:r>
        <w:rPr>
          <w:color w:val="000000" w:themeColor="text1"/>
          <w:sz w:val="28"/>
          <w:szCs w:val="28"/>
        </w:rPr>
        <w:t xml:space="preserve">начальнику отдела </w:t>
      </w:r>
      <w:r w:rsidRPr="00CC62F4">
        <w:rPr>
          <w:color w:val="000000" w:themeColor="text1"/>
          <w:sz w:val="28"/>
          <w:szCs w:val="28"/>
        </w:rPr>
        <w:t>подписанного документа, подтверждающего решение о предоставлении муниципальной услуги или отказе в предоставлении муниципальной услуги</w:t>
      </w:r>
      <w:r>
        <w:rPr>
          <w:color w:val="000000" w:themeColor="text1"/>
          <w:sz w:val="28"/>
          <w:szCs w:val="28"/>
        </w:rPr>
        <w:t>.</w:t>
      </w:r>
    </w:p>
    <w:p w:rsidR="00CC62F4" w:rsidRPr="00010407" w:rsidRDefault="00CC62F4" w:rsidP="00CC62F4">
      <w:pPr>
        <w:pStyle w:val="4"/>
        <w:spacing w:after="0" w:line="240" w:lineRule="auto"/>
        <w:ind w:left="23" w:right="20" w:firstLine="544"/>
        <w:jc w:val="both"/>
        <w:rPr>
          <w:color w:val="000000" w:themeColor="text1"/>
          <w:sz w:val="28"/>
          <w:szCs w:val="28"/>
        </w:rPr>
      </w:pPr>
      <w:r>
        <w:rPr>
          <w:color w:val="000000" w:themeColor="text1"/>
          <w:sz w:val="28"/>
          <w:szCs w:val="28"/>
        </w:rPr>
        <w:t xml:space="preserve">3.3.1. </w:t>
      </w:r>
      <w:proofErr w:type="gramStart"/>
      <w:r>
        <w:rPr>
          <w:color w:val="000000" w:themeColor="text1"/>
          <w:sz w:val="28"/>
          <w:szCs w:val="28"/>
        </w:rPr>
        <w:t xml:space="preserve">Начальник отдела </w:t>
      </w:r>
      <w:r w:rsidRPr="00010407">
        <w:rPr>
          <w:color w:val="000000" w:themeColor="text1"/>
          <w:sz w:val="28"/>
          <w:szCs w:val="28"/>
        </w:rPr>
        <w:t xml:space="preserve">по телефону или путем направления сообщения на адрес электронной почты, указанный заявителем в качестве адреса для ведения переписки, информирует заявителя о принятом решении по его заявлению о предоставлении муниципальной услуги, о возможности получения разрешения и назначает дату, когда заявителю необходимо прибыть </w:t>
      </w:r>
      <w:r>
        <w:rPr>
          <w:color w:val="000000" w:themeColor="text1"/>
          <w:sz w:val="28"/>
          <w:szCs w:val="28"/>
        </w:rPr>
        <w:t>в</w:t>
      </w:r>
      <w:r w:rsidRPr="00010407">
        <w:rPr>
          <w:color w:val="000000" w:themeColor="text1"/>
          <w:sz w:val="28"/>
          <w:szCs w:val="28"/>
        </w:rPr>
        <w:t xml:space="preserve"> отдел для получения разрешения</w:t>
      </w:r>
      <w:r>
        <w:rPr>
          <w:color w:val="000000" w:themeColor="text1"/>
          <w:sz w:val="28"/>
          <w:szCs w:val="28"/>
        </w:rPr>
        <w:t xml:space="preserve"> </w:t>
      </w:r>
      <w:r w:rsidRPr="005411F3">
        <w:rPr>
          <w:color w:val="000000" w:themeColor="text1"/>
          <w:sz w:val="28"/>
          <w:szCs w:val="28"/>
        </w:rPr>
        <w:t>на выполнение авиационных работ, парашютных прыжков, демонстрационных полетов воздушных судов, полетов беспилотных</w:t>
      </w:r>
      <w:proofErr w:type="gramEnd"/>
      <w:r w:rsidRPr="005411F3">
        <w:rPr>
          <w:color w:val="000000" w:themeColor="text1"/>
          <w:sz w:val="28"/>
          <w:szCs w:val="28"/>
        </w:rPr>
        <w:t xml:space="preserve"> </w:t>
      </w:r>
      <w:r w:rsidRPr="005411F3">
        <w:rPr>
          <w:color w:val="000000" w:themeColor="text1"/>
          <w:sz w:val="28"/>
          <w:szCs w:val="28"/>
        </w:rPr>
        <w:lastRenderedPageBreak/>
        <w:t>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w:t>
      </w:r>
      <w:r w:rsidRPr="00010407">
        <w:rPr>
          <w:color w:val="000000" w:themeColor="text1"/>
          <w:sz w:val="28"/>
          <w:szCs w:val="28"/>
        </w:rPr>
        <w:t>.</w:t>
      </w:r>
    </w:p>
    <w:p w:rsidR="00CC62F4" w:rsidRDefault="00CC62F4" w:rsidP="00CC62F4">
      <w:pPr>
        <w:pStyle w:val="4"/>
        <w:spacing w:after="0" w:line="240" w:lineRule="auto"/>
        <w:ind w:left="23" w:right="20" w:firstLine="544"/>
        <w:jc w:val="both"/>
        <w:rPr>
          <w:color w:val="000000" w:themeColor="text1"/>
          <w:sz w:val="28"/>
          <w:szCs w:val="28"/>
        </w:rPr>
      </w:pPr>
      <w:r w:rsidRPr="00AD09F5">
        <w:rPr>
          <w:color w:val="000000" w:themeColor="text1"/>
          <w:sz w:val="28"/>
          <w:szCs w:val="28"/>
        </w:rPr>
        <w:t>Выдача специального разрешения осуществляется</w:t>
      </w:r>
      <w:r>
        <w:rPr>
          <w:color w:val="000000" w:themeColor="text1"/>
          <w:sz w:val="28"/>
          <w:szCs w:val="28"/>
        </w:rPr>
        <w:t xml:space="preserve"> начальником отдела.</w:t>
      </w:r>
    </w:p>
    <w:p w:rsidR="00CC62F4" w:rsidRPr="00CC62F4" w:rsidRDefault="00CC62F4" w:rsidP="00CC62F4">
      <w:pPr>
        <w:pStyle w:val="4"/>
        <w:spacing w:after="0" w:line="240" w:lineRule="auto"/>
        <w:ind w:left="23" w:right="20" w:firstLine="544"/>
        <w:jc w:val="both"/>
        <w:rPr>
          <w:color w:val="000000" w:themeColor="text1"/>
          <w:sz w:val="28"/>
          <w:szCs w:val="28"/>
        </w:rPr>
      </w:pPr>
      <w:r>
        <w:rPr>
          <w:color w:val="000000" w:themeColor="text1"/>
          <w:sz w:val="28"/>
          <w:szCs w:val="28"/>
        </w:rPr>
        <w:t xml:space="preserve">Начальник отдела </w:t>
      </w:r>
      <w:r w:rsidRPr="00CC62F4">
        <w:rPr>
          <w:color w:val="000000" w:themeColor="text1"/>
          <w:sz w:val="28"/>
          <w:szCs w:val="28"/>
        </w:rPr>
        <w:t>при выдаче разрешения: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устанавливает личность заявителя путем проверки предъявленных документов, удостоверяющих личность, а при обращении представителя - личность и полномочия представителя заявителя;</w:t>
      </w:r>
    </w:p>
    <w:p w:rsidR="00CC62F4" w:rsidRPr="00010407" w:rsidRDefault="00CC62F4" w:rsidP="00CC62F4">
      <w:pPr>
        <w:pStyle w:val="4"/>
        <w:spacing w:after="0" w:line="240" w:lineRule="auto"/>
        <w:ind w:left="23" w:right="20" w:firstLine="544"/>
        <w:jc w:val="both"/>
        <w:rPr>
          <w:color w:val="000000" w:themeColor="text1"/>
          <w:sz w:val="28"/>
          <w:szCs w:val="28"/>
        </w:rPr>
      </w:pPr>
      <w:r>
        <w:rPr>
          <w:color w:val="000000" w:themeColor="text1"/>
          <w:sz w:val="28"/>
          <w:szCs w:val="28"/>
        </w:rPr>
        <w:t xml:space="preserve">- регистрируется разрешению в </w:t>
      </w:r>
      <w:r w:rsidRPr="00010407">
        <w:rPr>
          <w:color w:val="000000" w:themeColor="text1"/>
          <w:sz w:val="28"/>
          <w:szCs w:val="28"/>
        </w:rPr>
        <w:t xml:space="preserve">журнал </w:t>
      </w:r>
      <w:r>
        <w:rPr>
          <w:color w:val="000000" w:themeColor="text1"/>
          <w:sz w:val="28"/>
          <w:szCs w:val="28"/>
        </w:rPr>
        <w:t xml:space="preserve">регистрации и </w:t>
      </w:r>
      <w:r w:rsidRPr="00010407">
        <w:rPr>
          <w:color w:val="000000" w:themeColor="text1"/>
          <w:sz w:val="28"/>
          <w:szCs w:val="28"/>
        </w:rPr>
        <w:t>снимает копию с разрешения, которая подшивается в комплект документов заявителя</w:t>
      </w:r>
      <w:r>
        <w:rPr>
          <w:color w:val="000000" w:themeColor="text1"/>
          <w:sz w:val="28"/>
          <w:szCs w:val="28"/>
        </w:rPr>
        <w:t>.</w:t>
      </w:r>
    </w:p>
    <w:p w:rsid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оригинал разрешения выдает заявителю.</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Результатом выполнения административной процедуры является выдача заявителю разрешения.</w:t>
      </w:r>
    </w:p>
    <w:p w:rsidR="00CC62F4" w:rsidRPr="00010407" w:rsidRDefault="00CC62F4" w:rsidP="00CC62F4">
      <w:pPr>
        <w:pStyle w:val="4"/>
        <w:spacing w:after="0" w:line="240" w:lineRule="auto"/>
        <w:ind w:left="23" w:right="20" w:firstLine="544"/>
        <w:jc w:val="both"/>
        <w:rPr>
          <w:color w:val="000000" w:themeColor="text1"/>
          <w:sz w:val="28"/>
          <w:szCs w:val="28"/>
        </w:rPr>
      </w:pPr>
      <w:r w:rsidRPr="00010407">
        <w:rPr>
          <w:color w:val="000000" w:themeColor="text1"/>
          <w:sz w:val="28"/>
          <w:szCs w:val="28"/>
        </w:rPr>
        <w:t>Срок выполнения административного действия составляет 1 рабочий день.</w:t>
      </w:r>
    </w:p>
    <w:p w:rsid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hanging="23"/>
        <w:jc w:val="center"/>
        <w:rPr>
          <w:color w:val="000000" w:themeColor="text1"/>
          <w:sz w:val="28"/>
          <w:szCs w:val="28"/>
        </w:rPr>
      </w:pPr>
      <w:r w:rsidRPr="00CC62F4">
        <w:rPr>
          <w:color w:val="000000" w:themeColor="text1"/>
          <w:sz w:val="28"/>
          <w:szCs w:val="28"/>
        </w:rPr>
        <w:t xml:space="preserve">4. Формы </w:t>
      </w:r>
      <w:proofErr w:type="gramStart"/>
      <w:r w:rsidRPr="00CC62F4">
        <w:rPr>
          <w:color w:val="000000" w:themeColor="text1"/>
          <w:sz w:val="28"/>
          <w:szCs w:val="28"/>
        </w:rPr>
        <w:t>контроля за</w:t>
      </w:r>
      <w:proofErr w:type="gramEnd"/>
      <w:r w:rsidRPr="00CC62F4">
        <w:rPr>
          <w:color w:val="000000" w:themeColor="text1"/>
          <w:sz w:val="28"/>
          <w:szCs w:val="28"/>
        </w:rPr>
        <w:t xml:space="preserve"> исполнением административного регламента</w:t>
      </w: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4.1. Текущий </w:t>
      </w:r>
      <w:proofErr w:type="gramStart"/>
      <w:r w:rsidRPr="00CC62F4">
        <w:rPr>
          <w:color w:val="000000" w:themeColor="text1"/>
          <w:sz w:val="28"/>
          <w:szCs w:val="28"/>
        </w:rPr>
        <w:t>контроль за</w:t>
      </w:r>
      <w:proofErr w:type="gramEnd"/>
      <w:r w:rsidRPr="00CC62F4">
        <w:rPr>
          <w:color w:val="000000" w:themeColor="text1"/>
          <w:sz w:val="28"/>
          <w:szCs w:val="28"/>
        </w:rPr>
        <w:t xml:space="preserve"> предоставлением муниципальной услуги осуществляется заместителем главы города Прокопьевска по промышленности, транспорту и связи (далее по тексту – заместитель главы города).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4.2. Текущий контроль осуществляется путем проведения заместителем главы города проверок соблюдения и исполнения </w:t>
      </w:r>
      <w:r>
        <w:rPr>
          <w:color w:val="000000" w:themeColor="text1"/>
          <w:sz w:val="28"/>
          <w:szCs w:val="28"/>
        </w:rPr>
        <w:t>начальником</w:t>
      </w:r>
      <w:r w:rsidRPr="00CC62F4">
        <w:rPr>
          <w:color w:val="000000" w:themeColor="text1"/>
          <w:sz w:val="28"/>
          <w:szCs w:val="28"/>
        </w:rPr>
        <w:t xml:space="preserve"> отдела, должностными лицами положений настоящего административного регламента, иных нормативных правовых актов Российской Федерации и муниципальных правовых актов органов местного самоуправления муниципального образования «</w:t>
      </w:r>
      <w:proofErr w:type="spellStart"/>
      <w:r w:rsidRPr="00CC62F4">
        <w:rPr>
          <w:color w:val="000000" w:themeColor="text1"/>
          <w:sz w:val="28"/>
          <w:szCs w:val="28"/>
        </w:rPr>
        <w:t>Прокопьевский</w:t>
      </w:r>
      <w:proofErr w:type="spellEnd"/>
      <w:r w:rsidRPr="00CC62F4">
        <w:rPr>
          <w:color w:val="000000" w:themeColor="text1"/>
          <w:sz w:val="28"/>
          <w:szCs w:val="28"/>
        </w:rPr>
        <w:t xml:space="preserve"> городской округ Кемеровской области - Кузбасса».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4.3. Заместитель главы города ежемесячно запрашивает от должностных лиц информацию о предоставлении муниципальной услуги.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4.4. </w:t>
      </w:r>
      <w:proofErr w:type="gramStart"/>
      <w:r w:rsidRPr="00CC62F4">
        <w:rPr>
          <w:color w:val="000000" w:themeColor="text1"/>
          <w:sz w:val="28"/>
          <w:szCs w:val="28"/>
        </w:rPr>
        <w:t>Контроль за</w:t>
      </w:r>
      <w:proofErr w:type="gramEnd"/>
      <w:r w:rsidRPr="00CC62F4">
        <w:rPr>
          <w:color w:val="000000" w:themeColor="text1"/>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Проверки полноты и качества предоставления муниципальной услуги осуществляются на основании локальных актов администрации города Прокопьевска.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4.5. Для проведения плановых и внеплановых проверок полноты и качества предоставления муниципальной услуги распоряжением администрации города Прокопьевска формируется комиссия.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4.6. Результаты проверки оформляются в виде акта, в котором отмечаются выявленные нарушения и указываются предложения по их устранению. Акт подписывается всеми членами комиссии.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4.7. В случае проведения внеплановой проверки по конкретному обращению, направленному в письменной форме или поступившему при </w:t>
      </w:r>
      <w:r w:rsidRPr="00CC62F4">
        <w:rPr>
          <w:color w:val="000000" w:themeColor="text1"/>
          <w:sz w:val="28"/>
          <w:szCs w:val="28"/>
        </w:rPr>
        <w:lastRenderedPageBreak/>
        <w:t xml:space="preserve">устном обращении гражданина, по обращению, поступившему в форме электронного документа, в течение </w:t>
      </w:r>
      <w:r w:rsidR="007B45AC">
        <w:rPr>
          <w:color w:val="000000" w:themeColor="text1"/>
          <w:sz w:val="28"/>
          <w:szCs w:val="28"/>
        </w:rPr>
        <w:t>30</w:t>
      </w:r>
      <w:r w:rsidRPr="00CC62F4">
        <w:rPr>
          <w:color w:val="000000" w:themeColor="text1"/>
          <w:sz w:val="28"/>
          <w:szCs w:val="28"/>
        </w:rPr>
        <w:t xml:space="preserve"> дней со дня регистрации обращения в Администрации заявителю направляется информация о результатах проверки, проведенной по обращению. Данная информация подписывается лицом, в полномочия которого входит рассмотрение поставленных в обращении вопросов.</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4.8.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тридцати дней со дня регистрации обращения.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4.9. По результатам проведенных проверок в случае выявления нарушений прав заявителей, положений настоящего административного регламента, иных нормативных правовых актов Российской Федерации и муниципальных правовых актов органов местного самоуправления муниципального образования «</w:t>
      </w:r>
      <w:proofErr w:type="spellStart"/>
      <w:r w:rsidRPr="00CC62F4">
        <w:rPr>
          <w:color w:val="000000" w:themeColor="text1"/>
          <w:sz w:val="28"/>
          <w:szCs w:val="28"/>
        </w:rPr>
        <w:t>Прокопьевский</w:t>
      </w:r>
      <w:proofErr w:type="spellEnd"/>
      <w:r w:rsidRPr="00CC62F4">
        <w:rPr>
          <w:color w:val="000000" w:themeColor="text1"/>
          <w:sz w:val="28"/>
          <w:szCs w:val="28"/>
        </w:rPr>
        <w:t xml:space="preserve"> городской округ Кемеровской области - Кузбасса» виновные лица привлекаются к ответственности в соответствии с действующим законодательством Российской Федерации.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4.10. Персональная ответственность специалистов, должностных лиц отдела закрепляется в их должностных инструкциях в соответствии с требованиями законодательства.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4.12. </w:t>
      </w:r>
      <w:proofErr w:type="gramStart"/>
      <w:r w:rsidRPr="00CC62F4">
        <w:rPr>
          <w:color w:val="000000" w:themeColor="text1"/>
          <w:sz w:val="28"/>
          <w:szCs w:val="28"/>
        </w:rPr>
        <w:t>Контроль за предоставлением муниципальной услуги, в том числе со стороны заявителей, их объединений и организаций, обеспечивается посредством открытости деятельности отдела при предоставлении муниципальной услуги, получения заявителями,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Администрации, заместителя главы города либо главного специалиста отдела.</w:t>
      </w:r>
      <w:proofErr w:type="gramEnd"/>
      <w:r w:rsidRPr="00CC62F4">
        <w:rPr>
          <w:color w:val="000000" w:themeColor="text1"/>
          <w:sz w:val="28"/>
          <w:szCs w:val="28"/>
        </w:rPr>
        <w:cr/>
      </w:r>
    </w:p>
    <w:p w:rsidR="00CC62F4" w:rsidRPr="00CC62F4" w:rsidRDefault="00CC62F4" w:rsidP="007B45AC">
      <w:pPr>
        <w:pStyle w:val="4"/>
        <w:spacing w:after="0" w:line="240" w:lineRule="auto"/>
        <w:ind w:left="23" w:right="20" w:hanging="23"/>
        <w:jc w:val="center"/>
        <w:rPr>
          <w:color w:val="000000" w:themeColor="text1"/>
          <w:sz w:val="28"/>
          <w:szCs w:val="28"/>
        </w:rPr>
      </w:pPr>
    </w:p>
    <w:p w:rsidR="00CC62F4" w:rsidRPr="00CC62F4" w:rsidRDefault="00CC62F4" w:rsidP="007B45AC">
      <w:pPr>
        <w:pStyle w:val="4"/>
        <w:spacing w:after="0" w:line="240" w:lineRule="auto"/>
        <w:ind w:left="23" w:right="20" w:hanging="23"/>
        <w:jc w:val="center"/>
        <w:rPr>
          <w:color w:val="000000" w:themeColor="text1"/>
          <w:sz w:val="28"/>
          <w:szCs w:val="28"/>
        </w:rPr>
      </w:pPr>
      <w:r w:rsidRPr="00CC62F4">
        <w:rPr>
          <w:color w:val="000000" w:themeColor="text1"/>
          <w:sz w:val="28"/>
          <w:szCs w:val="28"/>
        </w:rPr>
        <w:t>5. Досудебный (внесудебный) порядок обжалования решений и</w:t>
      </w:r>
    </w:p>
    <w:p w:rsidR="00CC62F4" w:rsidRPr="00CC62F4" w:rsidRDefault="00CC62F4" w:rsidP="007B45AC">
      <w:pPr>
        <w:pStyle w:val="4"/>
        <w:spacing w:after="0" w:line="240" w:lineRule="auto"/>
        <w:ind w:left="23" w:right="20" w:hanging="23"/>
        <w:jc w:val="center"/>
        <w:rPr>
          <w:color w:val="000000" w:themeColor="text1"/>
          <w:sz w:val="28"/>
          <w:szCs w:val="28"/>
        </w:rPr>
      </w:pPr>
      <w:r w:rsidRPr="00CC62F4">
        <w:rPr>
          <w:color w:val="000000" w:themeColor="text1"/>
          <w:sz w:val="28"/>
          <w:szCs w:val="28"/>
        </w:rPr>
        <w:t>действий (бездействия) Администрации, а также должностных лиц, муниципальных служащих, предоставляющих муниципальную услугу</w:t>
      </w:r>
    </w:p>
    <w:p w:rsidR="00CC62F4" w:rsidRPr="00CC62F4" w:rsidRDefault="00CC62F4" w:rsidP="007B45AC">
      <w:pPr>
        <w:pStyle w:val="4"/>
        <w:spacing w:after="0" w:line="240" w:lineRule="auto"/>
        <w:ind w:left="23" w:right="20" w:hanging="23"/>
        <w:jc w:val="center"/>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Заявители имеют право подать жалобу на решение и (или) действие (бездействие) Администрации, а также ее должностных лиц при предоставлении муниципальной услуги.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5.2. Предмет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lastRenderedPageBreak/>
        <w:t>Предметом жалобы является нарушение прав и законных интересов заинтересованных лиц, противоправные решения, действия (бездействие) должностных лиц, нарушение положений Административного регламента.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Заинтересованное лицо может обратиться с жалобой, в том числе в следующих случаях:</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2) нарушение срока предоставления муниципальной услуги. </w:t>
      </w:r>
      <w:proofErr w:type="gramStart"/>
      <w:r w:rsidRPr="00CC62F4">
        <w:rPr>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7B45AC">
        <w:rPr>
          <w:color w:val="000000" w:themeColor="text1"/>
          <w:sz w:val="28"/>
          <w:szCs w:val="28"/>
        </w:rPr>
        <w:br/>
      </w:r>
      <w:r w:rsidRPr="00CC62F4">
        <w:rPr>
          <w:color w:val="000000" w:themeColor="text1"/>
          <w:sz w:val="28"/>
          <w:szCs w:val="28"/>
        </w:rPr>
        <w:t>№ 210-ФЗ;</w:t>
      </w:r>
      <w:proofErr w:type="gramEnd"/>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CC62F4" w:rsidRPr="00CC62F4" w:rsidRDefault="00CC62F4" w:rsidP="00CC62F4">
      <w:pPr>
        <w:pStyle w:val="4"/>
        <w:spacing w:after="0" w:line="240" w:lineRule="auto"/>
        <w:ind w:left="23" w:right="20" w:firstLine="544"/>
        <w:jc w:val="both"/>
        <w:rPr>
          <w:color w:val="000000" w:themeColor="text1"/>
          <w:sz w:val="28"/>
          <w:szCs w:val="28"/>
        </w:rPr>
      </w:pPr>
      <w:proofErr w:type="gramStart"/>
      <w:r w:rsidRPr="00CC62F4">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C62F4">
        <w:rPr>
          <w:color w:val="000000" w:themeColor="text1"/>
          <w:sz w:val="28"/>
          <w:szCs w:val="28"/>
        </w:rPr>
        <w:t xml:space="preserve"> </w:t>
      </w:r>
      <w:proofErr w:type="gramStart"/>
      <w:r w:rsidRPr="00CC62F4">
        <w:rPr>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7B45AC">
        <w:rPr>
          <w:color w:val="000000" w:themeColor="text1"/>
          <w:sz w:val="28"/>
          <w:szCs w:val="28"/>
        </w:rPr>
        <w:br/>
      </w:r>
      <w:r w:rsidRPr="00CC62F4">
        <w:rPr>
          <w:color w:val="000000" w:themeColor="text1"/>
          <w:sz w:val="28"/>
          <w:szCs w:val="28"/>
        </w:rPr>
        <w:t>№ 210-ФЗ;</w:t>
      </w:r>
      <w:proofErr w:type="gramEnd"/>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C62F4" w:rsidRPr="00CC62F4" w:rsidRDefault="00CC62F4" w:rsidP="00CC62F4">
      <w:pPr>
        <w:pStyle w:val="4"/>
        <w:spacing w:after="0" w:line="240" w:lineRule="auto"/>
        <w:ind w:left="23" w:right="20" w:firstLine="544"/>
        <w:jc w:val="both"/>
        <w:rPr>
          <w:color w:val="000000" w:themeColor="text1"/>
          <w:sz w:val="28"/>
          <w:szCs w:val="28"/>
        </w:rPr>
      </w:pPr>
      <w:proofErr w:type="gramStart"/>
      <w:r w:rsidRPr="00CC62F4">
        <w:rPr>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sidRPr="00CC62F4">
        <w:rPr>
          <w:color w:val="000000" w:themeColor="text1"/>
          <w:sz w:val="28"/>
          <w:szCs w:val="28"/>
        </w:rPr>
        <w:lastRenderedPageBreak/>
        <w:t>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C62F4">
        <w:rPr>
          <w:color w:val="000000" w:themeColor="text1"/>
          <w:sz w:val="28"/>
          <w:szCs w:val="28"/>
        </w:rPr>
        <w:t xml:space="preserve"> </w:t>
      </w:r>
      <w:proofErr w:type="gramStart"/>
      <w:r w:rsidRPr="00CC62F4">
        <w:rPr>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7B45AC">
        <w:rPr>
          <w:color w:val="000000" w:themeColor="text1"/>
          <w:sz w:val="28"/>
          <w:szCs w:val="28"/>
        </w:rPr>
        <w:br/>
      </w:r>
      <w:r w:rsidRPr="00CC62F4">
        <w:rPr>
          <w:color w:val="000000" w:themeColor="text1"/>
          <w:sz w:val="28"/>
          <w:szCs w:val="28"/>
        </w:rPr>
        <w:t>№ 210-ФЗ;</w:t>
      </w:r>
      <w:proofErr w:type="gramEnd"/>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8) нарушение срока или порядка выдачи документов по результатам предоставления муниципальной услуги;</w:t>
      </w:r>
    </w:p>
    <w:p w:rsidR="00CC62F4" w:rsidRPr="00CC62F4" w:rsidRDefault="00CC62F4" w:rsidP="00CC62F4">
      <w:pPr>
        <w:pStyle w:val="4"/>
        <w:spacing w:after="0" w:line="240" w:lineRule="auto"/>
        <w:ind w:left="23" w:right="20" w:firstLine="544"/>
        <w:jc w:val="both"/>
        <w:rPr>
          <w:color w:val="000000" w:themeColor="text1"/>
          <w:sz w:val="28"/>
          <w:szCs w:val="28"/>
        </w:rPr>
      </w:pPr>
      <w:proofErr w:type="gramStart"/>
      <w:r w:rsidRPr="00CC62F4">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C62F4">
        <w:rPr>
          <w:color w:val="000000" w:themeColor="text1"/>
          <w:sz w:val="28"/>
          <w:szCs w:val="28"/>
        </w:rPr>
        <w:t xml:space="preserve"> </w:t>
      </w:r>
      <w:proofErr w:type="gramStart"/>
      <w:r w:rsidRPr="00CC62F4">
        <w:rPr>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7B45AC">
        <w:rPr>
          <w:color w:val="000000" w:themeColor="text1"/>
          <w:sz w:val="28"/>
          <w:szCs w:val="28"/>
        </w:rPr>
        <w:br/>
      </w:r>
      <w:r w:rsidRPr="00CC62F4">
        <w:rPr>
          <w:color w:val="000000" w:themeColor="text1"/>
          <w:sz w:val="28"/>
          <w:szCs w:val="28"/>
        </w:rPr>
        <w:t>№ 210-ФЗ.</w:t>
      </w:r>
      <w:proofErr w:type="gramEnd"/>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Жалоба должна содержать:</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которых обжалуются;</w:t>
      </w:r>
    </w:p>
    <w:p w:rsidR="00CC62F4" w:rsidRPr="00CC62F4" w:rsidRDefault="00CC62F4" w:rsidP="00CC62F4">
      <w:pPr>
        <w:pStyle w:val="4"/>
        <w:spacing w:after="0" w:line="240" w:lineRule="auto"/>
        <w:ind w:left="23" w:right="20" w:firstLine="544"/>
        <w:jc w:val="both"/>
        <w:rPr>
          <w:color w:val="000000" w:themeColor="text1"/>
          <w:sz w:val="28"/>
          <w:szCs w:val="28"/>
        </w:rPr>
      </w:pPr>
      <w:proofErr w:type="gramStart"/>
      <w:r w:rsidRPr="00CC62F4">
        <w:rPr>
          <w:color w:val="000000" w:themeColor="text1"/>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сведения об обжалуемых решениях и действиях (бездействии) Администрации, ее должностного лица;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доводы, на основании которых заявитель не согласен с решением и действием (бездействием) Администрации, ее должностного лица.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Заявителем могут быть представлены документы (при наличии), подтверждающие доводы такого лица, либо их копии.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5.3. Органы и должностные лица, которым может быть направлена жалоба (претензия) заявителя в досудебном (внесудебном) порядке.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lastRenderedPageBreak/>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руководителя многофункционального центра подаются учредителю многофункционального центра.</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5.4. Порядок подачи и рассмотрения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Жалоба направляется по почте, посредством Портала, через МФЦ, с помощью информационно-телекоммуникационной сети «Интернет» на официальный сайт Администрации (www.perlkuz.ru), либо принимается при личном приеме заявителя либо его представителя. </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В случае</w:t>
      </w:r>
      <w:proofErr w:type="gramStart"/>
      <w:r w:rsidRPr="00CC62F4">
        <w:rPr>
          <w:color w:val="000000" w:themeColor="text1"/>
          <w:sz w:val="28"/>
          <w:szCs w:val="28"/>
        </w:rPr>
        <w:t>,</w:t>
      </w:r>
      <w:proofErr w:type="gramEnd"/>
      <w:r w:rsidRPr="00CC62F4">
        <w:rPr>
          <w:color w:val="000000" w:themeColor="text1"/>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1) оформленная в соответствии с законодательством Российской Федерации доверенность (для физических лиц);</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lastRenderedPageBreak/>
        <w:t>При этом срок рассмотрения жалобы исчисляется со дня регистрации жалобы в уполномоченном на ее рассмотрение органе.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При поступлении жалобы МФЦ обеспечивает ее передачу в уполномоченный на ее рассмотрение орган в порядке и в сроки, которые установлены соглашением о взаимодействии, но не позднее следующего рабочего дня со дня поступления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5.5. Сроки рассмотрения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пятнадцати рабочих дней со дня ее регистрации, если более короткие сроки рассмотрения жалобы не установлены органом, уполномоченным на ее рассмотрение.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Оснований для приостановления рассмотрения жалобы законодательством Российской Федерации, законодательством Кемеровской области не предусмотрено.</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5.7. Результат рассмотрения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По результатам рассмотрения жалобы принимается одно из следующих решений:</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1) удовлетворить жалобу;</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2) отказать в удовлетворении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В удовлетворении жалобы отказывается в следующих случаях:</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1) наличие вступившего в законную силу решения суда, арбитражного суда по жалобе о том же предмете и по тем же основаниям;</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2) подача жалобы лицом, полномочия которого не подтверждены в порядке, установленном законодательством Российской Федерации;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3) наличие решения по жалобе, принятого ранее в отношении того же заявителя и по тому же предмету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Администрация вправе оставить жалобу без ответа в следующих случаях:</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В случае установления в ходе или по результатам </w:t>
      </w:r>
      <w:proofErr w:type="gramStart"/>
      <w:r w:rsidRPr="00CC62F4">
        <w:rPr>
          <w:color w:val="000000" w:themeColor="text1"/>
          <w:sz w:val="28"/>
          <w:szCs w:val="28"/>
        </w:rPr>
        <w:t>рассмотрения жалобы признаков состава административного правонарушения</w:t>
      </w:r>
      <w:proofErr w:type="gramEnd"/>
      <w:r w:rsidRPr="00CC62F4">
        <w:rPr>
          <w:color w:val="000000" w:themeColor="text1"/>
          <w:sz w:val="28"/>
          <w:szCs w:val="28"/>
        </w:rPr>
        <w:t xml:space="preserve"> или признаков состава преступления должностное лицо, уполномоченное на рассмотрение жалоб, </w:t>
      </w:r>
      <w:r w:rsidRPr="00CC62F4">
        <w:rPr>
          <w:color w:val="000000" w:themeColor="text1"/>
          <w:sz w:val="28"/>
          <w:szCs w:val="28"/>
        </w:rPr>
        <w:lastRenderedPageBreak/>
        <w:t>незамедлительно направляет соответствующие материалы в органы прокуратуры.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5.8. Порядок информирования заявителя о результатах рассмотрения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В ответе по результатам рассмотрения жалобы указываются:</w:t>
      </w:r>
    </w:p>
    <w:p w:rsidR="00CC62F4" w:rsidRPr="00CC62F4" w:rsidRDefault="00CC62F4" w:rsidP="00CC62F4">
      <w:pPr>
        <w:pStyle w:val="4"/>
        <w:spacing w:after="0" w:line="240" w:lineRule="auto"/>
        <w:ind w:left="23" w:right="20" w:firstLine="544"/>
        <w:jc w:val="both"/>
        <w:rPr>
          <w:color w:val="000000" w:themeColor="text1"/>
          <w:sz w:val="28"/>
          <w:szCs w:val="28"/>
        </w:rPr>
      </w:pPr>
      <w:proofErr w:type="gramStart"/>
      <w:r w:rsidRPr="00CC62F4">
        <w:rPr>
          <w:color w:val="000000" w:themeColor="text1"/>
          <w:sz w:val="28"/>
          <w:szCs w:val="28"/>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3) фамилия, имя, отчество (при наличии) или наименование заявителя;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4) основания для принятия решения по жалобе;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 принятое по жалобе решение;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7) сведения о порядке обжалования принятого по жалобе решения.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Ответ по результатам рассмотрения жалобы подписывается уполномоченным на рассмотрение жалобы должностным лицом.</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5.9. Порядок обжалования решения по жалобе.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Заявитель вправе обжаловать решения, принятые по результатам рассмотрения жалобы в судебном порядке.</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5.10. Право заявителя на получение информации и документов, необходимых для обоснования и рассмотрения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5.11. Способы информирования заявителей о порядке подачи и рассмотрения жалобы.</w:t>
      </w:r>
    </w:p>
    <w:p w:rsidR="00CC62F4" w:rsidRPr="00CC62F4" w:rsidRDefault="00CC62F4" w:rsidP="00CC62F4">
      <w:pPr>
        <w:pStyle w:val="4"/>
        <w:spacing w:after="0" w:line="240" w:lineRule="auto"/>
        <w:ind w:left="23" w:right="20" w:firstLine="544"/>
        <w:jc w:val="both"/>
        <w:rPr>
          <w:color w:val="000000" w:themeColor="text1"/>
          <w:sz w:val="28"/>
          <w:szCs w:val="28"/>
        </w:rPr>
      </w:pPr>
      <w:proofErr w:type="gramStart"/>
      <w:r w:rsidRPr="00CC62F4">
        <w:rPr>
          <w:color w:val="000000" w:themeColor="text1"/>
          <w:sz w:val="28"/>
          <w:szCs w:val="28"/>
        </w:rPr>
        <w:t>Информация о порядке подачи и рассмотрения жалобы размещается на Портале, информационных стендах в помещениях приема и выдачи документов, в том числе в помещениях МФЦ, а также предоставляется непосредственно сотрудниками администрации города Прокопьевска, МФЦ при личном обращении заявителей либо их представителей, по телефонам для справок, а также в письменной форме почтовым отправлением либо электронным сообщением по адресу, указанному заявителем.</w:t>
      </w:r>
      <w:proofErr w:type="gramEnd"/>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7B45AC">
      <w:pPr>
        <w:pStyle w:val="4"/>
        <w:spacing w:after="0" w:line="240" w:lineRule="auto"/>
        <w:ind w:left="23" w:right="20" w:hanging="23"/>
        <w:jc w:val="center"/>
        <w:rPr>
          <w:color w:val="000000" w:themeColor="text1"/>
          <w:sz w:val="28"/>
          <w:szCs w:val="28"/>
        </w:rPr>
      </w:pPr>
      <w:r w:rsidRPr="00CC62F4">
        <w:rPr>
          <w:color w:val="000000" w:themeColor="text1"/>
          <w:sz w:val="28"/>
          <w:szCs w:val="28"/>
        </w:rPr>
        <w:t>6. Особенности выполнение административных процедур (действий) в МФЦ</w:t>
      </w:r>
    </w:p>
    <w:p w:rsidR="00CC62F4" w:rsidRPr="00CC62F4" w:rsidRDefault="00CC62F4" w:rsidP="007B45AC">
      <w:pPr>
        <w:pStyle w:val="4"/>
        <w:spacing w:after="0" w:line="240" w:lineRule="auto"/>
        <w:ind w:left="23" w:right="20" w:hanging="23"/>
        <w:jc w:val="center"/>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6.1. Порядок взаимодействия, сроки направления документов к </w:t>
      </w:r>
      <w:r w:rsidR="007B45AC">
        <w:rPr>
          <w:color w:val="000000" w:themeColor="text1"/>
          <w:sz w:val="28"/>
          <w:szCs w:val="28"/>
        </w:rPr>
        <w:t>начальнику</w:t>
      </w:r>
      <w:r w:rsidRPr="00CC62F4">
        <w:rPr>
          <w:color w:val="000000" w:themeColor="text1"/>
          <w:sz w:val="28"/>
          <w:szCs w:val="28"/>
        </w:rPr>
        <w:t xml:space="preserve"> отдела, а также сроки выдачи результата муниципальной услуги, определяются в соглашении о взаимодействии между МФЦ и Администрацией.  </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lastRenderedPageBreak/>
        <w:t>6.2. В МФЦ выполняются следующие действия:</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прием заявлений от заявителей о предоставлении муниципальной услуги и иных документов, необходимых для предоставления муниципальной услуги;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выдача заявителю результата предоставления муниципальной услуги.</w:t>
      </w:r>
    </w:p>
    <w:p w:rsidR="00CC62F4" w:rsidRPr="00CC62F4" w:rsidRDefault="00CC62F4" w:rsidP="00CC62F4">
      <w:pPr>
        <w:pStyle w:val="4"/>
        <w:spacing w:after="0" w:line="240" w:lineRule="auto"/>
        <w:ind w:left="23" w:right="20" w:firstLine="544"/>
        <w:jc w:val="both"/>
        <w:rPr>
          <w:color w:val="000000" w:themeColor="text1"/>
          <w:sz w:val="28"/>
          <w:szCs w:val="28"/>
        </w:rPr>
      </w:pPr>
      <w:r w:rsidRPr="00CC62F4">
        <w:rPr>
          <w:color w:val="000000" w:themeColor="text1"/>
          <w:sz w:val="28"/>
          <w:szCs w:val="28"/>
        </w:rPr>
        <w:t xml:space="preserve">6.3. </w:t>
      </w:r>
      <w:proofErr w:type="gramStart"/>
      <w:r w:rsidRPr="00CC62F4">
        <w:rPr>
          <w:color w:val="000000" w:themeColor="text1"/>
          <w:sz w:val="28"/>
          <w:szCs w:val="28"/>
        </w:rPr>
        <w:t xml:space="preserve">При предоставлении муниципальной услуги в МФЦ последний обеспечивает взаимодействие заявителя с </w:t>
      </w:r>
      <w:r w:rsidR="002F79E8">
        <w:rPr>
          <w:color w:val="000000" w:themeColor="text1"/>
          <w:sz w:val="28"/>
          <w:szCs w:val="28"/>
        </w:rPr>
        <w:t>начальником</w:t>
      </w:r>
      <w:r w:rsidRPr="00CC62F4">
        <w:rPr>
          <w:color w:val="000000" w:themeColor="text1"/>
          <w:sz w:val="28"/>
          <w:szCs w:val="28"/>
        </w:rPr>
        <w:t xml:space="preserve"> отдела, а также с иными органами, организациями и учреждениями по вопросам предоставления муниципальной услуги в соответствии с законом, заключенными соглашениями о взаимодействии и настоящим административным регламентом; осуществляет информирование заявителя об особенностях предоставления муниципальной услуги посредством консультирования заявителей специалистами МФЦ;</w:t>
      </w:r>
      <w:proofErr w:type="gramEnd"/>
      <w:r w:rsidRPr="00CC62F4">
        <w:rPr>
          <w:color w:val="000000" w:themeColor="text1"/>
          <w:sz w:val="28"/>
          <w:szCs w:val="28"/>
        </w:rPr>
        <w:t xml:space="preserve"> осуществляет прием документов от заявителей и передачу их в администрацию для решения вопроса  о возможности предоставления муниципальной услуги либо отказа в ее предоставлении; осуществляет выдачу результата предоставления муниципальной услуги в случае принятия заявления о ее предоставлении специалистами МФЦ.</w:t>
      </w: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2F79E8">
      <w:pPr>
        <w:pStyle w:val="4"/>
        <w:spacing w:after="0" w:line="240" w:lineRule="auto"/>
        <w:ind w:right="20"/>
        <w:jc w:val="both"/>
        <w:rPr>
          <w:color w:val="000000" w:themeColor="text1"/>
          <w:sz w:val="28"/>
          <w:szCs w:val="28"/>
        </w:rPr>
      </w:pPr>
      <w:r w:rsidRPr="00CC62F4">
        <w:rPr>
          <w:color w:val="000000" w:themeColor="text1"/>
          <w:sz w:val="28"/>
          <w:szCs w:val="28"/>
        </w:rPr>
        <w:t>Заместитель главы города Прокопьевска</w:t>
      </w:r>
    </w:p>
    <w:p w:rsidR="00CC62F4" w:rsidRPr="00CC62F4" w:rsidRDefault="00CC62F4" w:rsidP="002F79E8">
      <w:pPr>
        <w:pStyle w:val="4"/>
        <w:spacing w:after="0" w:line="240" w:lineRule="auto"/>
        <w:ind w:left="23" w:right="20"/>
        <w:jc w:val="both"/>
        <w:rPr>
          <w:color w:val="000000" w:themeColor="text1"/>
          <w:sz w:val="28"/>
          <w:szCs w:val="28"/>
        </w:rPr>
      </w:pPr>
      <w:r w:rsidRPr="00CC62F4">
        <w:rPr>
          <w:color w:val="000000" w:themeColor="text1"/>
          <w:sz w:val="28"/>
          <w:szCs w:val="28"/>
        </w:rPr>
        <w:t>по промышленности, транспорту и связи</w:t>
      </w:r>
      <w:r w:rsidRPr="00CC62F4">
        <w:rPr>
          <w:color w:val="000000" w:themeColor="text1"/>
          <w:sz w:val="28"/>
          <w:szCs w:val="28"/>
        </w:rPr>
        <w:tab/>
      </w:r>
      <w:r w:rsidRPr="00CC62F4">
        <w:rPr>
          <w:color w:val="000000" w:themeColor="text1"/>
          <w:sz w:val="28"/>
          <w:szCs w:val="28"/>
        </w:rPr>
        <w:tab/>
      </w:r>
      <w:r w:rsidRPr="00CC62F4">
        <w:rPr>
          <w:color w:val="000000" w:themeColor="text1"/>
          <w:sz w:val="28"/>
          <w:szCs w:val="28"/>
        </w:rPr>
        <w:tab/>
      </w:r>
      <w:r w:rsidRPr="00CC62F4">
        <w:rPr>
          <w:color w:val="000000" w:themeColor="text1"/>
          <w:sz w:val="28"/>
          <w:szCs w:val="28"/>
        </w:rPr>
        <w:tab/>
      </w:r>
      <w:r w:rsidRPr="00CC62F4">
        <w:rPr>
          <w:color w:val="000000" w:themeColor="text1"/>
          <w:sz w:val="28"/>
          <w:szCs w:val="28"/>
        </w:rPr>
        <w:tab/>
        <w:t xml:space="preserve">   Е.В. Агарков</w:t>
      </w: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Pr="00CC62F4" w:rsidRDefault="00CC62F4" w:rsidP="00CC62F4">
      <w:pPr>
        <w:pStyle w:val="4"/>
        <w:spacing w:after="0" w:line="240" w:lineRule="auto"/>
        <w:ind w:left="23" w:right="20" w:firstLine="544"/>
        <w:jc w:val="both"/>
        <w:rPr>
          <w:color w:val="000000" w:themeColor="text1"/>
          <w:sz w:val="28"/>
          <w:szCs w:val="28"/>
        </w:rPr>
      </w:pPr>
    </w:p>
    <w:p w:rsidR="00CC62F4" w:rsidRDefault="00CC62F4" w:rsidP="00CC62F4">
      <w:pPr>
        <w:pStyle w:val="4"/>
        <w:spacing w:after="0" w:line="240" w:lineRule="auto"/>
        <w:ind w:left="23" w:right="20" w:firstLine="544"/>
        <w:jc w:val="both"/>
        <w:rPr>
          <w:color w:val="000000" w:themeColor="text1"/>
          <w:sz w:val="28"/>
          <w:szCs w:val="28"/>
        </w:rPr>
      </w:pPr>
    </w:p>
    <w:p w:rsidR="00A25822" w:rsidRDefault="00A25822" w:rsidP="00CC62F4">
      <w:pPr>
        <w:pStyle w:val="4"/>
        <w:spacing w:after="0" w:line="240" w:lineRule="auto"/>
        <w:ind w:left="23" w:right="20" w:firstLine="544"/>
        <w:jc w:val="both"/>
        <w:rPr>
          <w:color w:val="000000" w:themeColor="text1"/>
          <w:sz w:val="28"/>
          <w:szCs w:val="28"/>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A25822" w:rsidTr="003E6501">
        <w:tc>
          <w:tcPr>
            <w:tcW w:w="3227" w:type="dxa"/>
          </w:tcPr>
          <w:p w:rsidR="00A25822" w:rsidRDefault="00A25822" w:rsidP="003E6501">
            <w:pPr>
              <w:pStyle w:val="4"/>
              <w:shd w:val="clear" w:color="auto" w:fill="auto"/>
              <w:spacing w:after="0" w:line="240" w:lineRule="auto"/>
              <w:ind w:right="20"/>
              <w:jc w:val="both"/>
              <w:rPr>
                <w:color w:val="000000" w:themeColor="text1"/>
                <w:sz w:val="28"/>
                <w:szCs w:val="28"/>
              </w:rPr>
            </w:pPr>
          </w:p>
        </w:tc>
        <w:tc>
          <w:tcPr>
            <w:tcW w:w="6520" w:type="dxa"/>
          </w:tcPr>
          <w:p w:rsidR="00A25822" w:rsidRPr="002F79E8" w:rsidRDefault="00A25822" w:rsidP="003E6501">
            <w:pPr>
              <w:widowControl w:val="0"/>
              <w:autoSpaceDE w:val="0"/>
              <w:autoSpaceDN w:val="0"/>
              <w:adjustRightInd w:val="0"/>
              <w:jc w:val="both"/>
              <w:rPr>
                <w:rFonts w:ascii="Times New Roman" w:hAnsi="Times New Roman" w:cs="Times New Roman"/>
                <w:color w:val="000000" w:themeColor="text1"/>
                <w:sz w:val="28"/>
                <w:szCs w:val="28"/>
              </w:rPr>
            </w:pPr>
            <w:r w:rsidRPr="002F79E8">
              <w:rPr>
                <w:rFonts w:ascii="Times New Roman" w:hAnsi="Times New Roman" w:cs="Times New Roman"/>
                <w:color w:val="000000" w:themeColor="text1"/>
                <w:sz w:val="28"/>
                <w:szCs w:val="28"/>
              </w:rPr>
              <w:t xml:space="preserve">Приложение № </w:t>
            </w:r>
            <w:r>
              <w:rPr>
                <w:rFonts w:ascii="Times New Roman" w:hAnsi="Times New Roman" w:cs="Times New Roman"/>
                <w:color w:val="000000" w:themeColor="text1"/>
                <w:sz w:val="28"/>
                <w:szCs w:val="28"/>
              </w:rPr>
              <w:t>1</w:t>
            </w:r>
          </w:p>
          <w:p w:rsidR="00A25822" w:rsidRPr="002F79E8" w:rsidRDefault="00A25822" w:rsidP="008C21FC">
            <w:pPr>
              <w:pStyle w:val="4"/>
              <w:shd w:val="clear" w:color="auto" w:fill="auto"/>
              <w:spacing w:after="0" w:line="240" w:lineRule="auto"/>
              <w:ind w:right="20"/>
              <w:jc w:val="both"/>
              <w:rPr>
                <w:color w:val="000000" w:themeColor="text1"/>
                <w:sz w:val="28"/>
                <w:szCs w:val="28"/>
              </w:rPr>
            </w:pPr>
            <w:proofErr w:type="gramStart"/>
            <w:r w:rsidRPr="002F79E8">
              <w:rPr>
                <w:color w:val="000000" w:themeColor="text1"/>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утвержденному постановлением администрации города Прокопьевска от ___</w:t>
            </w:r>
            <w:r w:rsidR="008C21FC">
              <w:rPr>
                <w:color w:val="000000" w:themeColor="text1"/>
                <w:sz w:val="28"/>
                <w:szCs w:val="28"/>
                <w:u w:val="single"/>
              </w:rPr>
              <w:t>02.06.2021</w:t>
            </w:r>
            <w:r w:rsidRPr="002F79E8">
              <w:rPr>
                <w:color w:val="000000" w:themeColor="text1"/>
                <w:sz w:val="28"/>
                <w:szCs w:val="28"/>
              </w:rPr>
              <w:t xml:space="preserve">__ </w:t>
            </w:r>
            <w:r w:rsidRPr="002F79E8">
              <w:rPr>
                <w:color w:val="000000" w:themeColor="text1"/>
                <w:sz w:val="28"/>
                <w:szCs w:val="28"/>
              </w:rPr>
              <w:br/>
              <w:t>№ ___</w:t>
            </w:r>
            <w:r w:rsidR="008C21FC" w:rsidRPr="008C21FC">
              <w:rPr>
                <w:color w:val="000000" w:themeColor="text1"/>
                <w:sz w:val="28"/>
                <w:szCs w:val="28"/>
                <w:u w:val="single"/>
              </w:rPr>
              <w:t>77-п</w:t>
            </w:r>
            <w:r w:rsidRPr="002F79E8">
              <w:rPr>
                <w:color w:val="000000" w:themeColor="text1"/>
                <w:sz w:val="28"/>
                <w:szCs w:val="28"/>
              </w:rPr>
              <w:t>_____</w:t>
            </w:r>
            <w:proofErr w:type="gramEnd"/>
          </w:p>
        </w:tc>
      </w:tr>
    </w:tbl>
    <w:p w:rsidR="003E6501" w:rsidRDefault="003E6501" w:rsidP="003E6501">
      <w:pPr>
        <w:pStyle w:val="4"/>
        <w:spacing w:after="0" w:line="240" w:lineRule="auto"/>
        <w:ind w:right="20"/>
        <w:jc w:val="both"/>
        <w:rPr>
          <w:color w:val="000000" w:themeColor="text1"/>
          <w:sz w:val="28"/>
          <w:szCs w:val="28"/>
        </w:rPr>
      </w:pPr>
    </w:p>
    <w:p w:rsidR="00A25822" w:rsidRDefault="003E6501" w:rsidP="003E6501">
      <w:pPr>
        <w:pStyle w:val="4"/>
        <w:spacing w:after="0" w:line="240" w:lineRule="auto"/>
        <w:ind w:right="20"/>
        <w:jc w:val="both"/>
        <w:rPr>
          <w:color w:val="000000" w:themeColor="text1"/>
          <w:sz w:val="28"/>
          <w:szCs w:val="28"/>
        </w:rPr>
      </w:pPr>
      <w:r>
        <w:rPr>
          <w:color w:val="000000" w:themeColor="text1"/>
          <w:sz w:val="28"/>
          <w:szCs w:val="28"/>
        </w:rPr>
        <w:t>на бланке предприятия</w:t>
      </w:r>
    </w:p>
    <w:p w:rsidR="003E6501" w:rsidRDefault="003E6501" w:rsidP="00A25822">
      <w:pPr>
        <w:pStyle w:val="4"/>
        <w:spacing w:after="0" w:line="240" w:lineRule="auto"/>
        <w:ind w:right="20"/>
        <w:jc w:val="center"/>
        <w:rPr>
          <w:color w:val="000000" w:themeColor="text1"/>
          <w:sz w:val="28"/>
          <w:szCs w:val="28"/>
        </w:rPr>
      </w:pPr>
    </w:p>
    <w:p w:rsidR="00A25822" w:rsidRDefault="00A25822" w:rsidP="00CC62F4">
      <w:pPr>
        <w:pStyle w:val="4"/>
        <w:spacing w:after="0" w:line="240" w:lineRule="auto"/>
        <w:ind w:left="23" w:right="20" w:firstLine="544"/>
        <w:jc w:val="both"/>
        <w:rPr>
          <w:color w:val="000000" w:themeColor="text1"/>
          <w:sz w:val="28"/>
          <w:szCs w:val="28"/>
        </w:rPr>
      </w:pPr>
    </w:p>
    <w:tbl>
      <w:tblPr>
        <w:tblW w:w="10079" w:type="dxa"/>
        <w:jc w:val="center"/>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32"/>
        <w:gridCol w:w="1102"/>
        <w:gridCol w:w="2865"/>
        <w:gridCol w:w="1209"/>
        <w:gridCol w:w="1055"/>
        <w:gridCol w:w="68"/>
        <w:gridCol w:w="1411"/>
        <w:gridCol w:w="1337"/>
      </w:tblGrid>
      <w:tr w:rsidR="003B357B" w:rsidRPr="0033648C" w:rsidTr="003E6501">
        <w:trPr>
          <w:trHeight w:val="20"/>
          <w:jc w:val="center"/>
        </w:trPr>
        <w:tc>
          <w:tcPr>
            <w:tcW w:w="10079" w:type="dxa"/>
            <w:gridSpan w:val="8"/>
            <w:tcBorders>
              <w:top w:val="nil"/>
              <w:left w:val="nil"/>
              <w:bottom w:val="dotted" w:sz="4" w:space="0" w:color="auto"/>
              <w:right w:val="nil"/>
            </w:tcBorders>
            <w:tcMar>
              <w:top w:w="0" w:type="dxa"/>
              <w:left w:w="75" w:type="dxa"/>
              <w:bottom w:w="0" w:type="dxa"/>
              <w:right w:w="75" w:type="dxa"/>
            </w:tcMar>
            <w:vAlign w:val="center"/>
            <w:hideMark/>
          </w:tcPr>
          <w:tbl>
            <w:tblPr>
              <w:tblpPr w:leftFromText="180" w:rightFromText="180" w:vertAnchor="page" w:horzAnchor="margin" w:tblpY="88"/>
              <w:tblOverlap w:val="never"/>
              <w:tblW w:w="9571" w:type="dxa"/>
              <w:tblLook w:val="04A0" w:firstRow="1" w:lastRow="0" w:firstColumn="1" w:lastColumn="0" w:noHBand="0" w:noVBand="1"/>
            </w:tblPr>
            <w:tblGrid>
              <w:gridCol w:w="1950"/>
              <w:gridCol w:w="1843"/>
              <w:gridCol w:w="992"/>
              <w:gridCol w:w="4786"/>
            </w:tblGrid>
            <w:tr w:rsidR="003B357B" w:rsidRPr="0033648C" w:rsidTr="003B357B">
              <w:tc>
                <w:tcPr>
                  <w:tcW w:w="1019" w:type="pct"/>
                  <w:tcBorders>
                    <w:top w:val="single" w:sz="4" w:space="0" w:color="auto"/>
                    <w:left w:val="single" w:sz="4" w:space="0" w:color="auto"/>
                    <w:bottom w:val="single" w:sz="4" w:space="0" w:color="auto"/>
                    <w:right w:val="single" w:sz="4" w:space="0" w:color="auto"/>
                  </w:tcBorders>
                </w:tcPr>
                <w:p w:rsidR="003B357B" w:rsidRPr="0033648C" w:rsidRDefault="003B357B" w:rsidP="003B357B">
                  <w:pPr>
                    <w:spacing w:after="0"/>
                    <w:rPr>
                      <w:rFonts w:ascii="Times New Roman" w:hAnsi="Times New Roman"/>
                      <w:bCs/>
                      <w:sz w:val="26"/>
                      <w:szCs w:val="26"/>
                    </w:rPr>
                  </w:pPr>
                  <w:r w:rsidRPr="0033648C">
                    <w:rPr>
                      <w:rFonts w:ascii="Times New Roman" w:hAnsi="Times New Roman"/>
                      <w:bCs/>
                      <w:sz w:val="26"/>
                      <w:szCs w:val="26"/>
                    </w:rPr>
                    <w:t xml:space="preserve">№ </w:t>
                  </w:r>
                </w:p>
              </w:tc>
              <w:tc>
                <w:tcPr>
                  <w:tcW w:w="963" w:type="pct"/>
                  <w:tcBorders>
                    <w:top w:val="single" w:sz="4" w:space="0" w:color="auto"/>
                    <w:left w:val="single" w:sz="4" w:space="0" w:color="auto"/>
                    <w:bottom w:val="single" w:sz="4" w:space="0" w:color="auto"/>
                  </w:tcBorders>
                </w:tcPr>
                <w:p w:rsidR="003B357B" w:rsidRPr="003B357B" w:rsidRDefault="003B357B" w:rsidP="003E6501">
                  <w:pPr>
                    <w:spacing w:after="0"/>
                    <w:rPr>
                      <w:rFonts w:ascii="Times New Roman" w:hAnsi="Times New Roman"/>
                      <w:sz w:val="26"/>
                      <w:szCs w:val="26"/>
                    </w:rPr>
                  </w:pPr>
                  <w:r w:rsidRPr="003B357B">
                    <w:rPr>
                      <w:rFonts w:ascii="Times New Roman" w:hAnsi="Times New Roman"/>
                      <w:sz w:val="26"/>
                      <w:szCs w:val="26"/>
                    </w:rPr>
                    <w:t xml:space="preserve">от </w:t>
                  </w:r>
                  <w:r>
                    <w:rPr>
                      <w:rFonts w:ascii="Times New Roman" w:hAnsi="Times New Roman"/>
                      <w:sz w:val="26"/>
                      <w:szCs w:val="26"/>
                    </w:rPr>
                    <w:t>«   »</w:t>
                  </w:r>
                </w:p>
              </w:tc>
              <w:tc>
                <w:tcPr>
                  <w:tcW w:w="518" w:type="pct"/>
                  <w:tcBorders>
                    <w:top w:val="single" w:sz="4" w:space="0" w:color="auto"/>
                    <w:bottom w:val="single" w:sz="4" w:space="0" w:color="auto"/>
                    <w:right w:val="single" w:sz="4" w:space="0" w:color="auto"/>
                  </w:tcBorders>
                </w:tcPr>
                <w:p w:rsidR="003B357B" w:rsidRPr="003B357B" w:rsidRDefault="003B357B" w:rsidP="003E6501">
                  <w:pPr>
                    <w:spacing w:after="0"/>
                    <w:rPr>
                      <w:rFonts w:ascii="Times New Roman" w:hAnsi="Times New Roman"/>
                      <w:sz w:val="26"/>
                      <w:szCs w:val="26"/>
                    </w:rPr>
                  </w:pPr>
                  <w:r w:rsidRPr="003B357B">
                    <w:rPr>
                      <w:rFonts w:ascii="Times New Roman" w:hAnsi="Times New Roman"/>
                      <w:sz w:val="26"/>
                      <w:szCs w:val="26"/>
                    </w:rPr>
                    <w:t>20__</w:t>
                  </w:r>
                </w:p>
              </w:tc>
              <w:tc>
                <w:tcPr>
                  <w:tcW w:w="2500" w:type="pct"/>
                  <w:tcBorders>
                    <w:left w:val="single" w:sz="4" w:space="0" w:color="auto"/>
                  </w:tcBorders>
                </w:tcPr>
                <w:p w:rsidR="003B357B" w:rsidRPr="0033648C" w:rsidRDefault="003B357B" w:rsidP="003E6501">
                  <w:pPr>
                    <w:spacing w:after="0"/>
                    <w:rPr>
                      <w:rFonts w:ascii="Times New Roman" w:hAnsi="Times New Roman"/>
                      <w:sz w:val="26"/>
                      <w:szCs w:val="26"/>
                      <w:u w:val="single"/>
                    </w:rPr>
                  </w:pPr>
                </w:p>
              </w:tc>
            </w:tr>
          </w:tbl>
          <w:p w:rsidR="003E6501" w:rsidRDefault="003E6501" w:rsidP="003E6501">
            <w:pPr>
              <w:pStyle w:val="ConsPlusCell"/>
              <w:rPr>
                <w:rFonts w:ascii="Times New Roman" w:hAnsi="Times New Roman" w:cs="Times New Roman"/>
                <w:b/>
                <w:bCs/>
                <w:sz w:val="26"/>
                <w:szCs w:val="26"/>
              </w:rPr>
            </w:pPr>
          </w:p>
          <w:p w:rsidR="003B357B" w:rsidRPr="0033648C" w:rsidRDefault="003B357B" w:rsidP="003E6501">
            <w:pPr>
              <w:pStyle w:val="ConsPlusCell"/>
              <w:jc w:val="center"/>
              <w:rPr>
                <w:rFonts w:ascii="Times New Roman" w:hAnsi="Times New Roman" w:cs="Times New Roman"/>
                <w:b/>
                <w:bCs/>
                <w:sz w:val="26"/>
                <w:szCs w:val="26"/>
              </w:rPr>
            </w:pPr>
            <w:r w:rsidRPr="0033648C">
              <w:rPr>
                <w:rFonts w:ascii="Times New Roman" w:hAnsi="Times New Roman" w:cs="Times New Roman"/>
                <w:b/>
                <w:bCs/>
                <w:sz w:val="26"/>
                <w:szCs w:val="26"/>
              </w:rPr>
              <w:t>Данные заявителя (юридического лица)</w:t>
            </w:r>
          </w:p>
        </w:tc>
      </w:tr>
      <w:tr w:rsidR="003B357B" w:rsidRPr="0033648C" w:rsidTr="003E6501">
        <w:trPr>
          <w:trHeight w:val="20"/>
          <w:jc w:val="center"/>
        </w:trPr>
        <w:tc>
          <w:tcPr>
            <w:tcW w:w="4999" w:type="dxa"/>
            <w:gridSpan w:val="3"/>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Полное наименование юридического лица (в соответствии с учредительными документами)</w:t>
            </w:r>
          </w:p>
        </w:tc>
        <w:tc>
          <w:tcPr>
            <w:tcW w:w="5080" w:type="dxa"/>
            <w:gridSpan w:val="5"/>
            <w:tcBorders>
              <w:top w:val="dotted" w:sz="4" w:space="0" w:color="auto"/>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4999" w:type="dxa"/>
            <w:gridSpan w:val="3"/>
            <w:tcMar>
              <w:top w:w="0" w:type="dxa"/>
              <w:left w:w="75" w:type="dxa"/>
              <w:bottom w:w="0" w:type="dxa"/>
              <w:right w:w="75" w:type="dxa"/>
            </w:tcMar>
            <w:vAlign w:val="center"/>
            <w:hideMark/>
          </w:tcPr>
          <w:p w:rsidR="003B357B"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 xml:space="preserve">Организационно-правовая форма </w:t>
            </w:r>
          </w:p>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юридического лица</w:t>
            </w:r>
          </w:p>
        </w:tc>
        <w:tc>
          <w:tcPr>
            <w:tcW w:w="5080" w:type="dxa"/>
            <w:gridSpan w:val="5"/>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4999" w:type="dxa"/>
            <w:gridSpan w:val="3"/>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Фамилия, имя, отчество руководителя юридического лица</w:t>
            </w:r>
          </w:p>
        </w:tc>
        <w:tc>
          <w:tcPr>
            <w:tcW w:w="5080" w:type="dxa"/>
            <w:gridSpan w:val="5"/>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rPr>
            </w:pPr>
          </w:p>
        </w:tc>
      </w:tr>
      <w:tr w:rsidR="003B357B" w:rsidRPr="0033648C" w:rsidTr="003E6501">
        <w:trPr>
          <w:trHeight w:val="20"/>
          <w:jc w:val="center"/>
        </w:trPr>
        <w:tc>
          <w:tcPr>
            <w:tcW w:w="1032" w:type="dxa"/>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ОГРН</w:t>
            </w:r>
          </w:p>
        </w:tc>
        <w:tc>
          <w:tcPr>
            <w:tcW w:w="9047" w:type="dxa"/>
            <w:gridSpan w:val="7"/>
            <w:tcBorders>
              <w:bottom w:val="dotted" w:sz="4" w:space="0" w:color="auto"/>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rPr>
            </w:pPr>
          </w:p>
        </w:tc>
      </w:tr>
      <w:tr w:rsidR="003B357B" w:rsidRPr="0033648C" w:rsidTr="003E6501">
        <w:trPr>
          <w:trHeight w:val="20"/>
          <w:jc w:val="center"/>
        </w:trPr>
        <w:tc>
          <w:tcPr>
            <w:tcW w:w="10079" w:type="dxa"/>
            <w:gridSpan w:val="8"/>
            <w:tcBorders>
              <w:top w:val="dotted" w:sz="4" w:space="0" w:color="auto"/>
              <w:left w:val="nil"/>
              <w:bottom w:val="dotted" w:sz="4" w:space="0" w:color="auto"/>
              <w:right w:val="nil"/>
            </w:tcBorders>
            <w:tcMar>
              <w:top w:w="0" w:type="dxa"/>
              <w:left w:w="75" w:type="dxa"/>
              <w:bottom w:w="0" w:type="dxa"/>
              <w:right w:w="75" w:type="dxa"/>
            </w:tcMar>
            <w:vAlign w:val="center"/>
            <w:hideMark/>
          </w:tcPr>
          <w:p w:rsidR="003B357B" w:rsidRPr="0033648C" w:rsidRDefault="003B357B" w:rsidP="003E6501">
            <w:pPr>
              <w:pStyle w:val="ConsPlusCell"/>
              <w:jc w:val="center"/>
              <w:rPr>
                <w:rFonts w:ascii="Times New Roman" w:hAnsi="Times New Roman" w:cs="Times New Roman"/>
                <w:b/>
                <w:bCs/>
                <w:sz w:val="26"/>
                <w:szCs w:val="26"/>
              </w:rPr>
            </w:pPr>
            <w:r w:rsidRPr="0033648C">
              <w:rPr>
                <w:rFonts w:ascii="Times New Roman" w:hAnsi="Times New Roman" w:cs="Times New Roman"/>
                <w:b/>
                <w:bCs/>
                <w:sz w:val="26"/>
                <w:szCs w:val="26"/>
              </w:rPr>
              <w:t>Юридический адрес</w:t>
            </w:r>
          </w:p>
        </w:tc>
      </w:tr>
      <w:tr w:rsidR="003B357B" w:rsidRPr="0033648C" w:rsidTr="003E6501">
        <w:trPr>
          <w:trHeight w:val="20"/>
          <w:jc w:val="center"/>
        </w:trPr>
        <w:tc>
          <w:tcPr>
            <w:tcW w:w="1032" w:type="dxa"/>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 xml:space="preserve">Индекс </w:t>
            </w:r>
          </w:p>
        </w:tc>
        <w:tc>
          <w:tcPr>
            <w:tcW w:w="3967" w:type="dxa"/>
            <w:gridSpan w:val="2"/>
            <w:tcBorders>
              <w:top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2264" w:type="dxa"/>
            <w:gridSpan w:val="2"/>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 xml:space="preserve">Регион </w:t>
            </w:r>
          </w:p>
        </w:tc>
        <w:tc>
          <w:tcPr>
            <w:tcW w:w="2816" w:type="dxa"/>
            <w:gridSpan w:val="3"/>
            <w:tcBorders>
              <w:top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32" w:type="dxa"/>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Район</w:t>
            </w:r>
          </w:p>
        </w:tc>
        <w:tc>
          <w:tcPr>
            <w:tcW w:w="3967" w:type="dxa"/>
            <w:gridSpan w:val="2"/>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2264" w:type="dxa"/>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Населенный пункт</w:t>
            </w:r>
          </w:p>
        </w:tc>
        <w:tc>
          <w:tcPr>
            <w:tcW w:w="2816" w:type="dxa"/>
            <w:gridSpan w:val="3"/>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32" w:type="dxa"/>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Улица</w:t>
            </w:r>
          </w:p>
        </w:tc>
        <w:tc>
          <w:tcPr>
            <w:tcW w:w="9047" w:type="dxa"/>
            <w:gridSpan w:val="7"/>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32" w:type="dxa"/>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Дом</w:t>
            </w:r>
          </w:p>
        </w:tc>
        <w:tc>
          <w:tcPr>
            <w:tcW w:w="3967" w:type="dxa"/>
            <w:gridSpan w:val="2"/>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209" w:type="dxa"/>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Корпус</w:t>
            </w:r>
          </w:p>
        </w:tc>
        <w:tc>
          <w:tcPr>
            <w:tcW w:w="1123" w:type="dxa"/>
            <w:gridSpan w:val="2"/>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411" w:type="dxa"/>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Квартира</w:t>
            </w:r>
          </w:p>
        </w:tc>
        <w:tc>
          <w:tcPr>
            <w:tcW w:w="1337" w:type="dxa"/>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079" w:type="dxa"/>
            <w:gridSpan w:val="8"/>
            <w:tcBorders>
              <w:left w:val="nil"/>
              <w:bottom w:val="dotted" w:sz="4" w:space="0" w:color="auto"/>
              <w:right w:val="nil"/>
            </w:tcBorders>
            <w:tcMar>
              <w:top w:w="0" w:type="dxa"/>
              <w:left w:w="75" w:type="dxa"/>
              <w:bottom w:w="0" w:type="dxa"/>
              <w:right w:w="75" w:type="dxa"/>
            </w:tcMar>
            <w:vAlign w:val="center"/>
            <w:hideMark/>
          </w:tcPr>
          <w:p w:rsidR="003B357B" w:rsidRPr="0033648C" w:rsidRDefault="003B357B" w:rsidP="003E6501">
            <w:pPr>
              <w:pStyle w:val="ConsPlusCell"/>
              <w:jc w:val="center"/>
              <w:rPr>
                <w:rFonts w:ascii="Times New Roman" w:hAnsi="Times New Roman" w:cs="Times New Roman"/>
                <w:b/>
                <w:bCs/>
                <w:sz w:val="26"/>
                <w:szCs w:val="26"/>
                <w:vertAlign w:val="superscript"/>
              </w:rPr>
            </w:pPr>
            <w:r w:rsidRPr="0033648C">
              <w:rPr>
                <w:rFonts w:ascii="Times New Roman" w:hAnsi="Times New Roman" w:cs="Times New Roman"/>
                <w:b/>
                <w:bCs/>
                <w:sz w:val="26"/>
                <w:szCs w:val="26"/>
              </w:rPr>
              <w:t>Почтовый адрес</w:t>
            </w:r>
          </w:p>
        </w:tc>
      </w:tr>
      <w:tr w:rsidR="003B357B" w:rsidRPr="0033648C" w:rsidTr="003E6501">
        <w:trPr>
          <w:trHeight w:val="20"/>
          <w:jc w:val="center"/>
        </w:trPr>
        <w:tc>
          <w:tcPr>
            <w:tcW w:w="1032" w:type="dxa"/>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 xml:space="preserve">Индекс </w:t>
            </w:r>
          </w:p>
        </w:tc>
        <w:tc>
          <w:tcPr>
            <w:tcW w:w="3967" w:type="dxa"/>
            <w:gridSpan w:val="2"/>
            <w:tcBorders>
              <w:top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2264" w:type="dxa"/>
            <w:gridSpan w:val="2"/>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Регион</w:t>
            </w:r>
          </w:p>
        </w:tc>
        <w:tc>
          <w:tcPr>
            <w:tcW w:w="2816" w:type="dxa"/>
            <w:gridSpan w:val="3"/>
            <w:tcBorders>
              <w:top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32" w:type="dxa"/>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Район</w:t>
            </w:r>
          </w:p>
        </w:tc>
        <w:tc>
          <w:tcPr>
            <w:tcW w:w="3967" w:type="dxa"/>
            <w:gridSpan w:val="2"/>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2264" w:type="dxa"/>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Населенный пункт</w:t>
            </w:r>
          </w:p>
        </w:tc>
        <w:tc>
          <w:tcPr>
            <w:tcW w:w="2816" w:type="dxa"/>
            <w:gridSpan w:val="3"/>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32" w:type="dxa"/>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Улица</w:t>
            </w:r>
          </w:p>
        </w:tc>
        <w:tc>
          <w:tcPr>
            <w:tcW w:w="9047" w:type="dxa"/>
            <w:gridSpan w:val="7"/>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32" w:type="dxa"/>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Дом</w:t>
            </w:r>
          </w:p>
        </w:tc>
        <w:tc>
          <w:tcPr>
            <w:tcW w:w="3967" w:type="dxa"/>
            <w:gridSpan w:val="2"/>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209" w:type="dxa"/>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Корпус</w:t>
            </w:r>
          </w:p>
        </w:tc>
        <w:tc>
          <w:tcPr>
            <w:tcW w:w="1123" w:type="dxa"/>
            <w:gridSpan w:val="2"/>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411" w:type="dxa"/>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Квартира</w:t>
            </w:r>
          </w:p>
        </w:tc>
        <w:tc>
          <w:tcPr>
            <w:tcW w:w="1337" w:type="dxa"/>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032" w:type="dxa"/>
            <w:tcBorders>
              <w:top w:val="dotted" w:sz="4" w:space="0" w:color="auto"/>
              <w:left w:val="nil"/>
              <w:bottom w:val="dotted" w:sz="4" w:space="0" w:color="auto"/>
              <w:right w:val="nil"/>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c>
          <w:tcPr>
            <w:tcW w:w="3967" w:type="dxa"/>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209" w:type="dxa"/>
            <w:tcBorders>
              <w:top w:val="dotted" w:sz="4" w:space="0" w:color="auto"/>
              <w:left w:val="nil"/>
              <w:bottom w:val="dotted" w:sz="4" w:space="0" w:color="auto"/>
              <w:right w:val="nil"/>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c>
          <w:tcPr>
            <w:tcW w:w="1123" w:type="dxa"/>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411" w:type="dxa"/>
            <w:tcBorders>
              <w:top w:val="dotted" w:sz="4" w:space="0" w:color="auto"/>
              <w:left w:val="nil"/>
              <w:bottom w:val="dotted" w:sz="4" w:space="0" w:color="auto"/>
              <w:right w:val="nil"/>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c>
          <w:tcPr>
            <w:tcW w:w="1337" w:type="dxa"/>
            <w:tcBorders>
              <w:top w:val="dotted" w:sz="4" w:space="0" w:color="auto"/>
              <w:left w:val="nil"/>
              <w:bottom w:val="dotted" w:sz="4" w:space="0" w:color="auto"/>
              <w:right w:val="nil"/>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2134" w:type="dxa"/>
            <w:gridSpan w:val="2"/>
            <w:vMerge w:val="restart"/>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b/>
                <w:bCs/>
                <w:sz w:val="26"/>
                <w:szCs w:val="26"/>
              </w:rPr>
            </w:pPr>
            <w:r w:rsidRPr="0033648C">
              <w:rPr>
                <w:rFonts w:ascii="Times New Roman" w:hAnsi="Times New Roman" w:cs="Times New Roman"/>
                <w:b/>
                <w:bCs/>
                <w:sz w:val="26"/>
                <w:szCs w:val="26"/>
              </w:rPr>
              <w:t>Контактные данные</w:t>
            </w:r>
          </w:p>
        </w:tc>
        <w:tc>
          <w:tcPr>
            <w:tcW w:w="7945" w:type="dxa"/>
            <w:gridSpan w:val="6"/>
            <w:tcBorders>
              <w:top w:val="dotted" w:sz="4" w:space="0" w:color="auto"/>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r>
      <w:tr w:rsidR="003B357B" w:rsidRPr="0033648C" w:rsidTr="003E6501">
        <w:trPr>
          <w:trHeight w:val="20"/>
          <w:jc w:val="center"/>
        </w:trPr>
        <w:tc>
          <w:tcPr>
            <w:tcW w:w="2134" w:type="dxa"/>
            <w:gridSpan w:val="2"/>
            <w:vMerge/>
            <w:tcBorders>
              <w:top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b/>
                <w:bCs/>
                <w:sz w:val="26"/>
                <w:szCs w:val="26"/>
              </w:rPr>
            </w:pPr>
          </w:p>
        </w:tc>
        <w:tc>
          <w:tcPr>
            <w:tcW w:w="7945" w:type="dxa"/>
            <w:gridSpan w:val="6"/>
            <w:tcBorders>
              <w:top w:val="dotted" w:sz="4" w:space="0" w:color="auto"/>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r>
    </w:tbl>
    <w:p w:rsidR="003B357B" w:rsidRDefault="003B357B" w:rsidP="003B357B">
      <w:pPr>
        <w:spacing w:after="0"/>
        <w:jc w:val="center"/>
        <w:rPr>
          <w:rFonts w:ascii="Times New Roman" w:hAnsi="Times New Roman"/>
          <w:sz w:val="26"/>
          <w:szCs w:val="26"/>
        </w:rPr>
      </w:pPr>
    </w:p>
    <w:p w:rsidR="003E6501" w:rsidRDefault="003E6501" w:rsidP="003E6501">
      <w:pPr>
        <w:pStyle w:val="4"/>
        <w:spacing w:after="0" w:line="240" w:lineRule="auto"/>
        <w:ind w:right="20"/>
        <w:jc w:val="center"/>
        <w:rPr>
          <w:color w:val="000000" w:themeColor="text1"/>
          <w:sz w:val="28"/>
          <w:szCs w:val="28"/>
        </w:rPr>
      </w:pPr>
      <w:r>
        <w:rPr>
          <w:color w:val="000000" w:themeColor="text1"/>
          <w:sz w:val="28"/>
          <w:szCs w:val="28"/>
        </w:rPr>
        <w:t>ЗАЯВЛЕНИЕ (ЗАПРОС)</w:t>
      </w:r>
    </w:p>
    <w:p w:rsidR="003E6501" w:rsidRDefault="003E6501" w:rsidP="003B357B">
      <w:pPr>
        <w:spacing w:after="0"/>
        <w:jc w:val="center"/>
        <w:rPr>
          <w:rFonts w:ascii="Times New Roman" w:hAnsi="Times New Roman"/>
          <w:sz w:val="26"/>
          <w:szCs w:val="26"/>
        </w:rPr>
      </w:pPr>
    </w:p>
    <w:p w:rsidR="003B357B" w:rsidRPr="0093569A" w:rsidRDefault="003B357B" w:rsidP="003B357B">
      <w:pPr>
        <w:pBdr>
          <w:bottom w:val="single" w:sz="12" w:space="0" w:color="auto"/>
        </w:pBdr>
        <w:autoSpaceDE w:val="0"/>
        <w:autoSpaceDN w:val="0"/>
        <w:adjustRightInd w:val="0"/>
        <w:spacing w:after="0"/>
        <w:ind w:firstLine="708"/>
        <w:jc w:val="both"/>
        <w:rPr>
          <w:rFonts w:ascii="Times New Roman" w:hAnsi="Times New Roman"/>
          <w:sz w:val="28"/>
          <w:szCs w:val="28"/>
        </w:rPr>
      </w:pPr>
      <w:r w:rsidRPr="0033648C">
        <w:rPr>
          <w:rFonts w:ascii="Times New Roman" w:hAnsi="Times New Roman"/>
          <w:sz w:val="26"/>
          <w:szCs w:val="26"/>
        </w:rPr>
        <w:lastRenderedPageBreak/>
        <w:t xml:space="preserve">Прошу выдать разрешение </w:t>
      </w:r>
      <w:r w:rsidR="003E6501" w:rsidRPr="003E6501">
        <w:rPr>
          <w:rFonts w:ascii="Times New Roman" w:hAnsi="Times New Roman"/>
          <w:sz w:val="26"/>
          <w:szCs w:val="26"/>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w:t>
      </w:r>
      <w:r w:rsidRPr="0033648C">
        <w:rPr>
          <w:rFonts w:ascii="Times New Roman" w:hAnsi="Times New Roman"/>
          <w:sz w:val="26"/>
          <w:szCs w:val="26"/>
        </w:rPr>
        <w:t>(</w:t>
      </w:r>
      <w:r w:rsidRPr="0033648C">
        <w:rPr>
          <w:rFonts w:ascii="Times New Roman" w:hAnsi="Times New Roman"/>
          <w:i/>
          <w:sz w:val="26"/>
          <w:szCs w:val="26"/>
        </w:rPr>
        <w:t>нужное подчеркнуть</w:t>
      </w:r>
      <w:r w:rsidRPr="0033648C">
        <w:rPr>
          <w:rFonts w:ascii="Times New Roman" w:hAnsi="Times New Roman"/>
          <w:sz w:val="26"/>
          <w:szCs w:val="26"/>
        </w:rPr>
        <w:t>), на воздушном судне:</w:t>
      </w:r>
    </w:p>
    <w:p w:rsidR="003B357B" w:rsidRPr="0093569A" w:rsidRDefault="003B357B" w:rsidP="003B357B">
      <w:pPr>
        <w:pBdr>
          <w:bottom w:val="single" w:sz="12" w:space="0" w:color="auto"/>
        </w:pBdr>
        <w:autoSpaceDE w:val="0"/>
        <w:autoSpaceDN w:val="0"/>
        <w:adjustRightInd w:val="0"/>
        <w:spacing w:after="0"/>
        <w:jc w:val="both"/>
        <w:rPr>
          <w:rFonts w:ascii="Times New Roman" w:hAnsi="Times New Roman"/>
          <w:sz w:val="28"/>
          <w:szCs w:val="28"/>
        </w:rPr>
      </w:pPr>
      <w:r w:rsidRPr="0093569A">
        <w:rPr>
          <w:rFonts w:ascii="Times New Roman" w:hAnsi="Times New Roman"/>
          <w:sz w:val="28"/>
          <w:szCs w:val="28"/>
        </w:rPr>
        <w:t>__________________________________________________________________</w:t>
      </w:r>
    </w:p>
    <w:p w:rsidR="003B357B" w:rsidRPr="0093569A" w:rsidRDefault="003B357B" w:rsidP="003B357B">
      <w:pPr>
        <w:pBdr>
          <w:bottom w:val="single" w:sz="12" w:space="0" w:color="auto"/>
        </w:pBdr>
        <w:autoSpaceDE w:val="0"/>
        <w:autoSpaceDN w:val="0"/>
        <w:adjustRightInd w:val="0"/>
        <w:spacing w:after="0"/>
        <w:ind w:firstLine="567"/>
        <w:jc w:val="center"/>
        <w:rPr>
          <w:rFonts w:ascii="Times New Roman" w:hAnsi="Times New Roman"/>
          <w:sz w:val="28"/>
          <w:szCs w:val="28"/>
          <w:vertAlign w:val="superscript"/>
        </w:rPr>
      </w:pPr>
      <w:r w:rsidRPr="0093569A">
        <w:rPr>
          <w:rFonts w:ascii="Times New Roman" w:hAnsi="Times New Roman"/>
          <w:sz w:val="28"/>
          <w:szCs w:val="28"/>
          <w:vertAlign w:val="superscript"/>
        </w:rPr>
        <w:t>государственный регистрационный (опознавательный/учетно-опознавательный)</w:t>
      </w:r>
    </w:p>
    <w:p w:rsidR="003B357B" w:rsidRPr="0093569A" w:rsidRDefault="003B357B" w:rsidP="003B357B">
      <w:pPr>
        <w:pBdr>
          <w:bottom w:val="single" w:sz="12" w:space="0" w:color="auto"/>
        </w:pBdr>
        <w:autoSpaceDE w:val="0"/>
        <w:autoSpaceDN w:val="0"/>
        <w:adjustRightInd w:val="0"/>
        <w:spacing w:after="0"/>
        <w:jc w:val="center"/>
        <w:rPr>
          <w:rFonts w:ascii="Times New Roman" w:hAnsi="Times New Roman"/>
          <w:sz w:val="28"/>
          <w:szCs w:val="28"/>
        </w:rPr>
      </w:pPr>
      <w:r w:rsidRPr="0093569A">
        <w:rPr>
          <w:rFonts w:ascii="Times New Roman" w:hAnsi="Times New Roman"/>
          <w:sz w:val="28"/>
          <w:szCs w:val="28"/>
        </w:rPr>
        <w:t xml:space="preserve">__________________________________________________________________. </w:t>
      </w:r>
      <w:r w:rsidRPr="0093569A">
        <w:rPr>
          <w:rFonts w:ascii="Times New Roman" w:hAnsi="Times New Roman"/>
          <w:sz w:val="28"/>
          <w:szCs w:val="28"/>
          <w:vertAlign w:val="superscript"/>
        </w:rPr>
        <w:t>знак, заводской номер (при наличии)</w:t>
      </w:r>
    </w:p>
    <w:p w:rsidR="003B357B" w:rsidRPr="0033648C" w:rsidRDefault="003B357B" w:rsidP="003B357B">
      <w:pPr>
        <w:pBdr>
          <w:bottom w:val="single" w:sz="12" w:space="0" w:color="auto"/>
        </w:pBdr>
        <w:autoSpaceDE w:val="0"/>
        <w:autoSpaceDN w:val="0"/>
        <w:adjustRightInd w:val="0"/>
        <w:spacing w:after="0"/>
        <w:ind w:firstLine="567"/>
        <w:jc w:val="both"/>
        <w:rPr>
          <w:rFonts w:ascii="Times New Roman" w:hAnsi="Times New Roman"/>
          <w:sz w:val="26"/>
          <w:szCs w:val="26"/>
        </w:rPr>
      </w:pPr>
      <w:r w:rsidRPr="0033648C">
        <w:rPr>
          <w:rFonts w:ascii="Times New Roman" w:hAnsi="Times New Roman"/>
          <w:sz w:val="26"/>
          <w:szCs w:val="26"/>
        </w:rPr>
        <w:t xml:space="preserve">Срок использования воздушного пространства на территории </w:t>
      </w:r>
      <w:r w:rsidR="003E6501">
        <w:rPr>
          <w:rFonts w:ascii="Times New Roman" w:hAnsi="Times New Roman"/>
          <w:sz w:val="26"/>
          <w:szCs w:val="26"/>
        </w:rPr>
        <w:t>Муниципального образования «</w:t>
      </w:r>
      <w:proofErr w:type="spellStart"/>
      <w:r w:rsidR="003E6501">
        <w:rPr>
          <w:rFonts w:ascii="Times New Roman" w:hAnsi="Times New Roman"/>
          <w:sz w:val="26"/>
          <w:szCs w:val="26"/>
        </w:rPr>
        <w:t>Прокопьевский</w:t>
      </w:r>
      <w:proofErr w:type="spellEnd"/>
      <w:r w:rsidR="003E6501">
        <w:rPr>
          <w:rFonts w:ascii="Times New Roman" w:hAnsi="Times New Roman"/>
          <w:sz w:val="26"/>
          <w:szCs w:val="26"/>
        </w:rPr>
        <w:t xml:space="preserve"> городской округ Кемеровской области – Кузбасс» </w:t>
      </w:r>
      <w:r w:rsidR="003E6501">
        <w:rPr>
          <w:rFonts w:ascii="Times New Roman" w:hAnsi="Times New Roman"/>
          <w:sz w:val="26"/>
          <w:szCs w:val="26"/>
        </w:rPr>
        <w:br/>
      </w:r>
      <w:r w:rsidRPr="0033648C">
        <w:rPr>
          <w:rFonts w:ascii="Times New Roman" w:hAnsi="Times New Roman"/>
          <w:sz w:val="26"/>
          <w:szCs w:val="26"/>
        </w:rPr>
        <w:t>(</w:t>
      </w:r>
      <w:r w:rsidRPr="0033648C">
        <w:rPr>
          <w:rFonts w:ascii="Times New Roman" w:hAnsi="Times New Roman"/>
          <w:i/>
          <w:sz w:val="26"/>
          <w:szCs w:val="26"/>
        </w:rPr>
        <w:t>с указанием даты и времени</w:t>
      </w:r>
      <w:r w:rsidRPr="0033648C">
        <w:rPr>
          <w:rFonts w:ascii="Times New Roman" w:hAnsi="Times New Roman"/>
          <w:sz w:val="26"/>
          <w:szCs w:val="26"/>
        </w:rPr>
        <w:t>):</w:t>
      </w:r>
    </w:p>
    <w:p w:rsidR="003B357B" w:rsidRPr="0033648C" w:rsidRDefault="003B357B" w:rsidP="003B357B">
      <w:pPr>
        <w:pBdr>
          <w:bottom w:val="single" w:sz="12" w:space="0" w:color="auto"/>
        </w:pBdr>
        <w:autoSpaceDE w:val="0"/>
        <w:autoSpaceDN w:val="0"/>
        <w:adjustRightInd w:val="0"/>
        <w:spacing w:after="0"/>
        <w:jc w:val="both"/>
        <w:rPr>
          <w:rFonts w:ascii="Times New Roman" w:hAnsi="Times New Roman"/>
          <w:sz w:val="26"/>
          <w:szCs w:val="26"/>
        </w:rPr>
      </w:pPr>
      <w:r w:rsidRPr="0033648C">
        <w:rPr>
          <w:rFonts w:ascii="Times New Roman" w:hAnsi="Times New Roman"/>
          <w:sz w:val="26"/>
          <w:szCs w:val="26"/>
        </w:rPr>
        <w:t>начало _________________________, окончание ______________________.</w:t>
      </w:r>
    </w:p>
    <w:p w:rsidR="003B357B" w:rsidRPr="003E6501" w:rsidRDefault="003B357B" w:rsidP="003B357B">
      <w:pPr>
        <w:pBdr>
          <w:bottom w:val="single" w:sz="12" w:space="0" w:color="auto"/>
        </w:pBdr>
        <w:autoSpaceDE w:val="0"/>
        <w:autoSpaceDN w:val="0"/>
        <w:adjustRightInd w:val="0"/>
        <w:spacing w:after="0"/>
        <w:ind w:firstLine="567"/>
        <w:jc w:val="both"/>
        <w:rPr>
          <w:rFonts w:ascii="Times New Roman" w:hAnsi="Times New Roman"/>
          <w:i/>
          <w:sz w:val="26"/>
          <w:szCs w:val="26"/>
        </w:rPr>
      </w:pPr>
      <w:r w:rsidRPr="0033648C">
        <w:rPr>
          <w:rFonts w:ascii="Times New Roman" w:hAnsi="Times New Roman"/>
          <w:sz w:val="26"/>
          <w:szCs w:val="26"/>
        </w:rPr>
        <w:t xml:space="preserve">Место использования воздушного пространства на территории </w:t>
      </w:r>
      <w:r w:rsidR="003E6501">
        <w:rPr>
          <w:rFonts w:ascii="Times New Roman" w:hAnsi="Times New Roman"/>
          <w:sz w:val="26"/>
          <w:szCs w:val="26"/>
        </w:rPr>
        <w:t>Муниципального образования «</w:t>
      </w:r>
      <w:proofErr w:type="spellStart"/>
      <w:r w:rsidR="003E6501">
        <w:rPr>
          <w:rFonts w:ascii="Times New Roman" w:hAnsi="Times New Roman"/>
          <w:sz w:val="26"/>
          <w:szCs w:val="26"/>
        </w:rPr>
        <w:t>Прокопьевский</w:t>
      </w:r>
      <w:proofErr w:type="spellEnd"/>
      <w:r w:rsidR="003E6501">
        <w:rPr>
          <w:rFonts w:ascii="Times New Roman" w:hAnsi="Times New Roman"/>
          <w:sz w:val="26"/>
          <w:szCs w:val="26"/>
        </w:rPr>
        <w:t xml:space="preserve"> городской округ Кемеровской области – Кузбасс»</w:t>
      </w:r>
      <w:r w:rsidRPr="0033648C">
        <w:rPr>
          <w:rFonts w:ascii="Times New Roman" w:hAnsi="Times New Roman"/>
          <w:sz w:val="26"/>
          <w:szCs w:val="26"/>
        </w:rPr>
        <w:t xml:space="preserve"> </w:t>
      </w:r>
      <w:r w:rsidRPr="003E6501">
        <w:rPr>
          <w:rFonts w:ascii="Times New Roman" w:hAnsi="Times New Roman"/>
          <w:i/>
          <w:sz w:val="26"/>
          <w:szCs w:val="26"/>
        </w:rPr>
        <w:t>(включая посадочные площадки, планируемые к использованию):</w:t>
      </w:r>
    </w:p>
    <w:p w:rsidR="003B357B" w:rsidRPr="0033648C" w:rsidRDefault="003B357B" w:rsidP="003B357B">
      <w:pPr>
        <w:pBdr>
          <w:bottom w:val="single" w:sz="12" w:space="0" w:color="auto"/>
        </w:pBdr>
        <w:autoSpaceDE w:val="0"/>
        <w:autoSpaceDN w:val="0"/>
        <w:adjustRightInd w:val="0"/>
        <w:spacing w:after="0"/>
        <w:jc w:val="both"/>
        <w:rPr>
          <w:rFonts w:ascii="Times New Roman" w:hAnsi="Times New Roman"/>
          <w:sz w:val="26"/>
          <w:szCs w:val="26"/>
        </w:rPr>
      </w:pPr>
      <w:r w:rsidRPr="0033648C">
        <w:rPr>
          <w:rFonts w:ascii="Times New Roman" w:hAnsi="Times New Roman"/>
          <w:sz w:val="26"/>
          <w:szCs w:val="26"/>
        </w:rPr>
        <w:t>______________________________________________________</w:t>
      </w:r>
      <w:r>
        <w:rPr>
          <w:rFonts w:ascii="Times New Roman" w:hAnsi="Times New Roman"/>
          <w:sz w:val="26"/>
          <w:szCs w:val="26"/>
        </w:rPr>
        <w:t>______</w:t>
      </w:r>
      <w:r w:rsidRPr="0033648C">
        <w:rPr>
          <w:rFonts w:ascii="Times New Roman" w:hAnsi="Times New Roman"/>
          <w:sz w:val="26"/>
          <w:szCs w:val="26"/>
        </w:rPr>
        <w:t>___________</w:t>
      </w:r>
    </w:p>
    <w:p w:rsidR="003B357B" w:rsidRPr="0033648C" w:rsidRDefault="003B357B" w:rsidP="003B357B">
      <w:pPr>
        <w:pBdr>
          <w:bottom w:val="single" w:sz="12" w:space="0" w:color="auto"/>
        </w:pBdr>
        <w:autoSpaceDE w:val="0"/>
        <w:autoSpaceDN w:val="0"/>
        <w:adjustRightInd w:val="0"/>
        <w:spacing w:after="0"/>
        <w:ind w:firstLine="567"/>
        <w:jc w:val="both"/>
        <w:rPr>
          <w:rFonts w:ascii="Times New Roman" w:hAnsi="Times New Roman"/>
          <w:sz w:val="26"/>
          <w:szCs w:val="26"/>
        </w:rPr>
      </w:pPr>
      <w:r w:rsidRPr="0033648C">
        <w:rPr>
          <w:rFonts w:ascii="Times New Roman" w:hAnsi="Times New Roman"/>
          <w:sz w:val="26"/>
          <w:szCs w:val="26"/>
        </w:rPr>
        <w:t>Реквизиты сертификата летной годности (</w:t>
      </w:r>
      <w:r w:rsidRPr="0033648C">
        <w:rPr>
          <w:rFonts w:ascii="Times New Roman" w:hAnsi="Times New Roman"/>
          <w:i/>
          <w:spacing w:val="-3"/>
          <w:sz w:val="26"/>
          <w:szCs w:val="26"/>
          <w:lang w:eastAsia="ar-SA"/>
        </w:rPr>
        <w:t xml:space="preserve">не указывается в случае </w:t>
      </w:r>
      <w:r w:rsidRPr="0033648C">
        <w:rPr>
          <w:rFonts w:ascii="Times New Roman" w:hAnsi="Times New Roman"/>
          <w:i/>
          <w:sz w:val="26"/>
          <w:szCs w:val="26"/>
        </w:rPr>
        <w:t>выдачи разрешения на выполнение полетов беспилотных летательных аппаратов, подъема привязных аэростатов над населенными пунктами</w:t>
      </w:r>
      <w:r w:rsidRPr="0033648C">
        <w:rPr>
          <w:rFonts w:ascii="Times New Roman" w:hAnsi="Times New Roman"/>
          <w:sz w:val="26"/>
          <w:szCs w:val="26"/>
        </w:rPr>
        <w:t>):</w:t>
      </w:r>
    </w:p>
    <w:p w:rsidR="003B357B" w:rsidRPr="0033648C" w:rsidRDefault="003B357B" w:rsidP="003B357B">
      <w:pPr>
        <w:pBdr>
          <w:bottom w:val="single" w:sz="12" w:space="0" w:color="auto"/>
        </w:pBdr>
        <w:autoSpaceDE w:val="0"/>
        <w:autoSpaceDN w:val="0"/>
        <w:adjustRightInd w:val="0"/>
        <w:spacing w:after="0"/>
        <w:jc w:val="both"/>
        <w:rPr>
          <w:rFonts w:ascii="Times New Roman" w:hAnsi="Times New Roman"/>
          <w:sz w:val="26"/>
          <w:szCs w:val="26"/>
        </w:rPr>
      </w:pPr>
      <w:r w:rsidRPr="0033648C">
        <w:rPr>
          <w:rFonts w:ascii="Times New Roman" w:hAnsi="Times New Roman"/>
          <w:sz w:val="26"/>
          <w:szCs w:val="26"/>
        </w:rPr>
        <w:t>_________________________________________________________</w:t>
      </w:r>
      <w:r>
        <w:rPr>
          <w:rFonts w:ascii="Times New Roman" w:hAnsi="Times New Roman"/>
          <w:sz w:val="26"/>
          <w:szCs w:val="26"/>
        </w:rPr>
        <w:t>_____</w:t>
      </w:r>
      <w:r w:rsidRPr="0033648C">
        <w:rPr>
          <w:rFonts w:ascii="Times New Roman" w:hAnsi="Times New Roman"/>
          <w:sz w:val="26"/>
          <w:szCs w:val="26"/>
        </w:rPr>
        <w:t>_________.</w:t>
      </w:r>
    </w:p>
    <w:p w:rsidR="003B357B" w:rsidRPr="0033648C" w:rsidRDefault="003B357B" w:rsidP="003B357B">
      <w:pPr>
        <w:pBdr>
          <w:bottom w:val="single" w:sz="12" w:space="0" w:color="auto"/>
        </w:pBdr>
        <w:autoSpaceDE w:val="0"/>
        <w:autoSpaceDN w:val="0"/>
        <w:adjustRightInd w:val="0"/>
        <w:spacing w:after="0"/>
        <w:ind w:firstLine="567"/>
        <w:jc w:val="both"/>
        <w:rPr>
          <w:rFonts w:ascii="Times New Roman" w:hAnsi="Times New Roman"/>
          <w:sz w:val="26"/>
          <w:szCs w:val="26"/>
        </w:rPr>
      </w:pPr>
      <w:r w:rsidRPr="0033648C">
        <w:rPr>
          <w:rFonts w:ascii="Times New Roman" w:hAnsi="Times New Roman"/>
          <w:sz w:val="26"/>
          <w:szCs w:val="26"/>
        </w:rPr>
        <w:t>Реквизиты уведомления о постановке на учет беспилотного воздушного судна</w:t>
      </w:r>
      <w:r w:rsidRPr="0033648C">
        <w:rPr>
          <w:rFonts w:ascii="Times New Roman" w:hAnsi="Times New Roman"/>
          <w:spacing w:val="-3"/>
          <w:sz w:val="26"/>
          <w:szCs w:val="26"/>
          <w:lang w:eastAsia="ar-SA"/>
        </w:rPr>
        <w:t xml:space="preserve"> (</w:t>
      </w:r>
      <w:r w:rsidRPr="0033648C">
        <w:rPr>
          <w:rFonts w:ascii="Times New Roman" w:hAnsi="Times New Roman"/>
          <w:i/>
          <w:spacing w:val="-3"/>
          <w:sz w:val="26"/>
          <w:szCs w:val="26"/>
          <w:lang w:eastAsia="ar-SA"/>
        </w:rPr>
        <w:t xml:space="preserve">указывается в случае </w:t>
      </w:r>
      <w:r w:rsidRPr="0033648C">
        <w:rPr>
          <w:rFonts w:ascii="Times New Roman" w:hAnsi="Times New Roman"/>
          <w:i/>
          <w:sz w:val="26"/>
          <w:szCs w:val="26"/>
        </w:rPr>
        <w:t>выдачи разрешения на выполнение полетов беспилотных летательных аппаратов с максимальной взлетной массой от 0,25 до 30 килограммов</w:t>
      </w:r>
      <w:r w:rsidRPr="0033648C">
        <w:rPr>
          <w:rFonts w:ascii="Times New Roman" w:hAnsi="Times New Roman"/>
          <w:sz w:val="26"/>
          <w:szCs w:val="26"/>
        </w:rPr>
        <w:t>):</w:t>
      </w:r>
    </w:p>
    <w:p w:rsidR="003B357B" w:rsidRDefault="003B357B" w:rsidP="003B357B">
      <w:pPr>
        <w:pBdr>
          <w:bottom w:val="single" w:sz="12" w:space="0" w:color="auto"/>
        </w:pBdr>
        <w:autoSpaceDE w:val="0"/>
        <w:autoSpaceDN w:val="0"/>
        <w:adjustRightInd w:val="0"/>
        <w:spacing w:after="0"/>
        <w:jc w:val="both"/>
        <w:rPr>
          <w:rFonts w:ascii="Times New Roman" w:hAnsi="Times New Roman"/>
          <w:sz w:val="26"/>
          <w:szCs w:val="26"/>
        </w:rPr>
      </w:pPr>
      <w:r w:rsidRPr="0033648C">
        <w:rPr>
          <w:rFonts w:ascii="Times New Roman" w:hAnsi="Times New Roman"/>
          <w:sz w:val="26"/>
          <w:szCs w:val="26"/>
        </w:rPr>
        <w:t>___________________________________________________________</w:t>
      </w:r>
      <w:r>
        <w:rPr>
          <w:rFonts w:ascii="Times New Roman" w:hAnsi="Times New Roman"/>
          <w:sz w:val="26"/>
          <w:szCs w:val="26"/>
        </w:rPr>
        <w:t>________</w:t>
      </w:r>
      <w:r w:rsidRPr="0033648C">
        <w:rPr>
          <w:rFonts w:ascii="Times New Roman" w:hAnsi="Times New Roman"/>
          <w:sz w:val="26"/>
          <w:szCs w:val="26"/>
        </w:rPr>
        <w:t>____.</w:t>
      </w:r>
    </w:p>
    <w:p w:rsidR="003B357B" w:rsidRPr="0033648C" w:rsidRDefault="003B357B" w:rsidP="003B357B">
      <w:pPr>
        <w:pBdr>
          <w:bottom w:val="single" w:sz="12" w:space="0" w:color="auto"/>
        </w:pBdr>
        <w:autoSpaceDE w:val="0"/>
        <w:autoSpaceDN w:val="0"/>
        <w:adjustRightInd w:val="0"/>
        <w:spacing w:after="0"/>
        <w:jc w:val="both"/>
        <w:rPr>
          <w:rFonts w:ascii="Times New Roman" w:hAnsi="Times New Roman"/>
          <w:sz w:val="26"/>
          <w:szCs w:val="2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9"/>
        <w:gridCol w:w="624"/>
        <w:gridCol w:w="879"/>
        <w:gridCol w:w="325"/>
        <w:gridCol w:w="1378"/>
        <w:gridCol w:w="174"/>
        <w:gridCol w:w="6"/>
        <w:gridCol w:w="1063"/>
        <w:gridCol w:w="1216"/>
        <w:gridCol w:w="231"/>
        <w:gridCol w:w="1317"/>
        <w:gridCol w:w="139"/>
        <w:gridCol w:w="1977"/>
      </w:tblGrid>
      <w:tr w:rsidR="003B357B" w:rsidRPr="0033648C" w:rsidTr="003E6501">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3B357B" w:rsidRPr="0033648C" w:rsidRDefault="003B357B" w:rsidP="003E6501">
            <w:pPr>
              <w:pStyle w:val="ConsPlusCell"/>
              <w:jc w:val="center"/>
              <w:rPr>
                <w:rFonts w:ascii="Times New Roman" w:hAnsi="Times New Roman" w:cs="Times New Roman"/>
                <w:b/>
                <w:bCs/>
                <w:sz w:val="26"/>
                <w:szCs w:val="26"/>
              </w:rPr>
            </w:pPr>
            <w:r w:rsidRPr="0033648C">
              <w:rPr>
                <w:rFonts w:ascii="Times New Roman" w:hAnsi="Times New Roman" w:cs="Times New Roman"/>
                <w:b/>
                <w:bCs/>
                <w:sz w:val="26"/>
                <w:szCs w:val="26"/>
              </w:rPr>
              <w:t>Представлены следующие документы</w:t>
            </w:r>
          </w:p>
        </w:tc>
      </w:tr>
      <w:tr w:rsidR="003B357B" w:rsidRPr="0033648C" w:rsidTr="003E6501">
        <w:trPr>
          <w:trHeight w:val="20"/>
          <w:jc w:val="center"/>
        </w:trPr>
        <w:tc>
          <w:tcPr>
            <w:tcW w:w="234" w:type="pct"/>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1</w:t>
            </w:r>
          </w:p>
        </w:tc>
        <w:tc>
          <w:tcPr>
            <w:tcW w:w="4766" w:type="pct"/>
            <w:gridSpan w:val="12"/>
            <w:tcBorders>
              <w:top w:val="dotted" w:sz="4" w:space="0" w:color="auto"/>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234" w:type="pct"/>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2</w:t>
            </w:r>
          </w:p>
        </w:tc>
        <w:tc>
          <w:tcPr>
            <w:tcW w:w="4766" w:type="pct"/>
            <w:gridSpan w:val="12"/>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234" w:type="pct"/>
            <w:tcMar>
              <w:top w:w="0" w:type="dxa"/>
              <w:left w:w="75" w:type="dxa"/>
              <w:bottom w:w="0" w:type="dxa"/>
              <w:right w:w="75" w:type="dxa"/>
            </w:tcMar>
            <w:vAlign w:val="center"/>
            <w:hideMark/>
          </w:tcPr>
          <w:p w:rsidR="003B357B" w:rsidRPr="0033648C" w:rsidRDefault="003E6501" w:rsidP="003E6501">
            <w:pPr>
              <w:pStyle w:val="ConsPlusCell"/>
              <w:rPr>
                <w:rFonts w:ascii="Times New Roman" w:hAnsi="Times New Roman" w:cs="Times New Roman"/>
                <w:sz w:val="26"/>
                <w:szCs w:val="26"/>
              </w:rPr>
            </w:pPr>
            <w:r>
              <w:rPr>
                <w:rFonts w:ascii="Times New Roman" w:hAnsi="Times New Roman" w:cs="Times New Roman"/>
                <w:sz w:val="26"/>
                <w:szCs w:val="26"/>
              </w:rPr>
              <w:t>…</w:t>
            </w:r>
          </w:p>
        </w:tc>
        <w:tc>
          <w:tcPr>
            <w:tcW w:w="4766" w:type="pct"/>
            <w:gridSpan w:val="12"/>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rPr>
            </w:pPr>
          </w:p>
        </w:tc>
      </w:tr>
      <w:tr w:rsidR="003B357B" w:rsidRPr="0033648C" w:rsidTr="003E6501">
        <w:trPr>
          <w:trHeight w:val="20"/>
          <w:jc w:val="center"/>
        </w:trPr>
        <w:tc>
          <w:tcPr>
            <w:tcW w:w="234" w:type="pct"/>
            <w:tcBorders>
              <w:left w:val="nil"/>
              <w:right w:val="nil"/>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c>
          <w:tcPr>
            <w:tcW w:w="4766" w:type="pct"/>
            <w:gridSpan w:val="12"/>
            <w:tcBorders>
              <w:left w:val="nil"/>
              <w:right w:val="nil"/>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rPr>
            </w:pPr>
          </w:p>
        </w:tc>
      </w:tr>
      <w:tr w:rsidR="003B357B" w:rsidRPr="0033648C" w:rsidTr="003E6501">
        <w:trPr>
          <w:trHeight w:val="20"/>
          <w:jc w:val="center"/>
        </w:trPr>
        <w:tc>
          <w:tcPr>
            <w:tcW w:w="1872" w:type="pct"/>
            <w:gridSpan w:val="5"/>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bCs/>
                <w:sz w:val="26"/>
                <w:szCs w:val="26"/>
              </w:rPr>
            </w:pPr>
            <w:r w:rsidRPr="0033648C">
              <w:rPr>
                <w:rFonts w:ascii="Times New Roman" w:hAnsi="Times New Roman" w:cs="Times New Roman"/>
                <w:bCs/>
                <w:sz w:val="26"/>
                <w:szCs w:val="26"/>
              </w:rPr>
              <w:t>Место получения результата предоставления услуги</w:t>
            </w:r>
          </w:p>
        </w:tc>
        <w:tc>
          <w:tcPr>
            <w:tcW w:w="3128" w:type="pct"/>
            <w:gridSpan w:val="8"/>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1872" w:type="pct"/>
            <w:gridSpan w:val="5"/>
            <w:vMerge w:val="restart"/>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bCs/>
                <w:sz w:val="26"/>
                <w:szCs w:val="26"/>
              </w:rPr>
            </w:pPr>
            <w:r w:rsidRPr="0033648C">
              <w:rPr>
                <w:rFonts w:ascii="Times New Roman" w:hAnsi="Times New Roman" w:cs="Times New Roman"/>
                <w:bCs/>
                <w:sz w:val="26"/>
                <w:szCs w:val="26"/>
              </w:rPr>
              <w:t xml:space="preserve">Способ получения результата </w:t>
            </w:r>
          </w:p>
        </w:tc>
        <w:tc>
          <w:tcPr>
            <w:tcW w:w="3128" w:type="pct"/>
            <w:gridSpan w:val="8"/>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1872" w:type="pct"/>
            <w:gridSpan w:val="5"/>
            <w:vMerge/>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bCs/>
                <w:sz w:val="26"/>
                <w:szCs w:val="26"/>
              </w:rPr>
            </w:pPr>
          </w:p>
        </w:tc>
        <w:tc>
          <w:tcPr>
            <w:tcW w:w="3128" w:type="pct"/>
            <w:gridSpan w:val="8"/>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3B357B" w:rsidRPr="0033648C" w:rsidRDefault="003B357B" w:rsidP="003E6501">
            <w:pPr>
              <w:pStyle w:val="ConsPlusCell"/>
              <w:jc w:val="center"/>
              <w:rPr>
                <w:rFonts w:ascii="Times New Roman" w:hAnsi="Times New Roman" w:cs="Times New Roman"/>
                <w:b/>
                <w:bCs/>
                <w:sz w:val="26"/>
                <w:szCs w:val="26"/>
              </w:rPr>
            </w:pPr>
            <w:r w:rsidRPr="0033648C">
              <w:rPr>
                <w:rFonts w:ascii="Times New Roman" w:hAnsi="Times New Roman" w:cs="Times New Roman"/>
                <w:b/>
                <w:bCs/>
                <w:sz w:val="26"/>
                <w:szCs w:val="26"/>
              </w:rPr>
              <w:t>Данные представителя (уполномоченного лица)</w:t>
            </w:r>
          </w:p>
        </w:tc>
      </w:tr>
      <w:tr w:rsidR="003B357B" w:rsidRPr="0033648C" w:rsidTr="003E6501">
        <w:trPr>
          <w:trHeight w:val="20"/>
          <w:jc w:val="center"/>
        </w:trPr>
        <w:tc>
          <w:tcPr>
            <w:tcW w:w="1002" w:type="pct"/>
            <w:gridSpan w:val="3"/>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Фамилия</w:t>
            </w:r>
          </w:p>
        </w:tc>
        <w:tc>
          <w:tcPr>
            <w:tcW w:w="3998" w:type="pct"/>
            <w:gridSpan w:val="10"/>
            <w:tcBorders>
              <w:top w:val="dotted" w:sz="4" w:space="0" w:color="auto"/>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1002" w:type="pct"/>
            <w:gridSpan w:val="3"/>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Имя</w:t>
            </w:r>
          </w:p>
        </w:tc>
        <w:tc>
          <w:tcPr>
            <w:tcW w:w="3998" w:type="pct"/>
            <w:gridSpan w:val="10"/>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u w:val="single"/>
              </w:rPr>
            </w:pPr>
          </w:p>
        </w:tc>
      </w:tr>
      <w:tr w:rsidR="003B357B" w:rsidRPr="0033648C" w:rsidTr="003E6501">
        <w:trPr>
          <w:trHeight w:val="20"/>
          <w:jc w:val="center"/>
        </w:trPr>
        <w:tc>
          <w:tcPr>
            <w:tcW w:w="1002" w:type="pct"/>
            <w:gridSpan w:val="3"/>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Отчество</w:t>
            </w:r>
          </w:p>
        </w:tc>
        <w:tc>
          <w:tcPr>
            <w:tcW w:w="3998" w:type="pct"/>
            <w:gridSpan w:val="10"/>
            <w:tcBorders>
              <w:bottom w:val="dotted" w:sz="4" w:space="0" w:color="auto"/>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rPr>
            </w:pPr>
          </w:p>
        </w:tc>
      </w:tr>
      <w:tr w:rsidR="003B357B" w:rsidRPr="0033648C" w:rsidTr="003E6501">
        <w:trPr>
          <w:trHeight w:val="20"/>
          <w:jc w:val="center"/>
        </w:trPr>
        <w:tc>
          <w:tcPr>
            <w:tcW w:w="1002" w:type="pct"/>
            <w:gridSpan w:val="3"/>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Дата рождения</w:t>
            </w:r>
          </w:p>
        </w:tc>
        <w:tc>
          <w:tcPr>
            <w:tcW w:w="3998" w:type="pct"/>
            <w:gridSpan w:val="10"/>
            <w:tcBorders>
              <w:bottom w:val="dotted" w:sz="4" w:space="0" w:color="auto"/>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rPr>
            </w:pPr>
          </w:p>
        </w:tc>
      </w:tr>
      <w:tr w:rsidR="003B357B" w:rsidRPr="0033648C" w:rsidTr="003E6501">
        <w:trPr>
          <w:trHeight w:val="20"/>
          <w:jc w:val="center"/>
        </w:trPr>
        <w:tc>
          <w:tcPr>
            <w:tcW w:w="5000" w:type="pct"/>
            <w:gridSpan w:val="13"/>
            <w:tcBorders>
              <w:top w:val="nil"/>
              <w:left w:val="nil"/>
              <w:bottom w:val="dotted" w:sz="4" w:space="0" w:color="auto"/>
              <w:right w:val="nil"/>
            </w:tcBorders>
            <w:tcMar>
              <w:top w:w="0" w:type="dxa"/>
              <w:left w:w="75" w:type="dxa"/>
              <w:bottom w:w="0" w:type="dxa"/>
              <w:right w:w="75" w:type="dxa"/>
            </w:tcMar>
            <w:vAlign w:val="center"/>
            <w:hideMark/>
          </w:tcPr>
          <w:p w:rsidR="003B357B" w:rsidRPr="0033648C" w:rsidRDefault="003B357B" w:rsidP="003E6501">
            <w:pPr>
              <w:pStyle w:val="ConsPlusCell"/>
              <w:jc w:val="center"/>
              <w:rPr>
                <w:rFonts w:ascii="Times New Roman" w:hAnsi="Times New Roman" w:cs="Times New Roman"/>
                <w:b/>
                <w:bCs/>
                <w:sz w:val="26"/>
                <w:szCs w:val="26"/>
              </w:rPr>
            </w:pPr>
            <w:r w:rsidRPr="0033648C">
              <w:rPr>
                <w:rFonts w:ascii="Times New Roman" w:hAnsi="Times New Roman" w:cs="Times New Roman"/>
                <w:sz w:val="26"/>
                <w:szCs w:val="26"/>
              </w:rPr>
              <w:lastRenderedPageBreak/>
              <w:br w:type="page"/>
            </w:r>
            <w:r w:rsidRPr="0033648C">
              <w:rPr>
                <w:rFonts w:ascii="Times New Roman" w:hAnsi="Times New Roman" w:cs="Times New Roman"/>
                <w:b/>
                <w:bCs/>
                <w:sz w:val="26"/>
                <w:szCs w:val="26"/>
              </w:rPr>
              <w:t>Документ, удостоверяющий личность представителя (уполномоченного лица)</w:t>
            </w:r>
          </w:p>
        </w:tc>
      </w:tr>
      <w:tr w:rsidR="003B357B" w:rsidRPr="0033648C" w:rsidTr="003E6501">
        <w:trPr>
          <w:trHeight w:val="20"/>
          <w:jc w:val="center"/>
        </w:trPr>
        <w:tc>
          <w:tcPr>
            <w:tcW w:w="553" w:type="pct"/>
            <w:gridSpan w:val="2"/>
            <w:tcBorders>
              <w:top w:val="dotted" w:sz="4" w:space="0" w:color="auto"/>
            </w:tcBorders>
            <w:tcMar>
              <w:top w:w="0" w:type="dxa"/>
              <w:left w:w="75" w:type="dxa"/>
              <w:bottom w:w="0" w:type="dxa"/>
              <w:right w:w="75" w:type="dxa"/>
            </w:tcMar>
            <w:vAlign w:val="center"/>
            <w:hideMark/>
          </w:tcPr>
          <w:p w:rsidR="003B357B" w:rsidRPr="0033648C" w:rsidRDefault="003B357B" w:rsidP="003E6501">
            <w:pPr>
              <w:spacing w:after="0"/>
              <w:rPr>
                <w:rFonts w:ascii="Times New Roman" w:hAnsi="Times New Roman"/>
                <w:sz w:val="26"/>
                <w:szCs w:val="26"/>
              </w:rPr>
            </w:pPr>
            <w:r w:rsidRPr="0033648C">
              <w:rPr>
                <w:rFonts w:ascii="Times New Roman" w:hAnsi="Times New Roman"/>
                <w:sz w:val="26"/>
                <w:szCs w:val="26"/>
              </w:rPr>
              <w:t>Вид</w:t>
            </w:r>
          </w:p>
        </w:tc>
        <w:tc>
          <w:tcPr>
            <w:tcW w:w="4447" w:type="pct"/>
            <w:gridSpan w:val="11"/>
            <w:tcBorders>
              <w:top w:val="dotted" w:sz="4" w:space="0" w:color="auto"/>
            </w:tcBorders>
            <w:tcMar>
              <w:top w:w="0" w:type="dxa"/>
              <w:left w:w="75" w:type="dxa"/>
              <w:bottom w:w="0" w:type="dxa"/>
              <w:right w:w="75" w:type="dxa"/>
            </w:tcMar>
            <w:vAlign w:val="center"/>
          </w:tcPr>
          <w:p w:rsidR="003B357B" w:rsidRPr="0033648C" w:rsidRDefault="003B357B" w:rsidP="003E6501">
            <w:pPr>
              <w:spacing w:after="0"/>
              <w:rPr>
                <w:rFonts w:ascii="Times New Roman" w:hAnsi="Times New Roman"/>
                <w:sz w:val="26"/>
                <w:szCs w:val="26"/>
              </w:rPr>
            </w:pPr>
          </w:p>
        </w:tc>
      </w:tr>
      <w:tr w:rsidR="003B357B" w:rsidRPr="0033648C" w:rsidTr="003E6501">
        <w:trPr>
          <w:trHeight w:val="20"/>
          <w:jc w:val="center"/>
        </w:trPr>
        <w:tc>
          <w:tcPr>
            <w:tcW w:w="553"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Серия</w:t>
            </w:r>
          </w:p>
        </w:tc>
        <w:tc>
          <w:tcPr>
            <w:tcW w:w="1408" w:type="pct"/>
            <w:gridSpan w:val="4"/>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c>
          <w:tcPr>
            <w:tcW w:w="546"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Номер</w:t>
            </w:r>
          </w:p>
        </w:tc>
        <w:tc>
          <w:tcPr>
            <w:tcW w:w="2493" w:type="pct"/>
            <w:gridSpan w:val="5"/>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r>
      <w:tr w:rsidR="003B357B" w:rsidRPr="0033648C" w:rsidTr="003E6501">
        <w:trPr>
          <w:trHeight w:val="20"/>
          <w:jc w:val="center"/>
        </w:trPr>
        <w:tc>
          <w:tcPr>
            <w:tcW w:w="553" w:type="pct"/>
            <w:gridSpan w:val="2"/>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Выдан</w:t>
            </w:r>
          </w:p>
        </w:tc>
        <w:tc>
          <w:tcPr>
            <w:tcW w:w="2575" w:type="pct"/>
            <w:gridSpan w:val="7"/>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c>
          <w:tcPr>
            <w:tcW w:w="862" w:type="pct"/>
            <w:gridSpan w:val="3"/>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Дата выдачи</w:t>
            </w:r>
          </w:p>
        </w:tc>
        <w:tc>
          <w:tcPr>
            <w:tcW w:w="1010" w:type="pct"/>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r>
      <w:tr w:rsidR="003B357B" w:rsidRPr="0033648C" w:rsidTr="003E6501">
        <w:trPr>
          <w:trHeight w:val="20"/>
          <w:jc w:val="center"/>
        </w:trPr>
        <w:tc>
          <w:tcPr>
            <w:tcW w:w="5000" w:type="pct"/>
            <w:gridSpan w:val="13"/>
            <w:tcBorders>
              <w:top w:val="nil"/>
              <w:left w:val="nil"/>
              <w:right w:val="nil"/>
            </w:tcBorders>
            <w:tcMar>
              <w:top w:w="0" w:type="dxa"/>
              <w:left w:w="75" w:type="dxa"/>
              <w:bottom w:w="0" w:type="dxa"/>
              <w:right w:w="75" w:type="dxa"/>
            </w:tcMar>
            <w:vAlign w:val="center"/>
          </w:tcPr>
          <w:p w:rsidR="003B357B" w:rsidRPr="0033648C" w:rsidRDefault="003B357B" w:rsidP="003E6501">
            <w:pPr>
              <w:pStyle w:val="ConsPlusCell"/>
              <w:jc w:val="center"/>
              <w:rPr>
                <w:rFonts w:ascii="Times New Roman" w:hAnsi="Times New Roman" w:cs="Times New Roman"/>
                <w:b/>
                <w:bCs/>
                <w:sz w:val="26"/>
                <w:szCs w:val="26"/>
              </w:rPr>
            </w:pPr>
            <w:r w:rsidRPr="0033648C">
              <w:rPr>
                <w:rFonts w:ascii="Times New Roman" w:hAnsi="Times New Roman" w:cs="Times New Roman"/>
                <w:b/>
                <w:bCs/>
                <w:sz w:val="26"/>
                <w:szCs w:val="26"/>
              </w:rPr>
              <w:br w:type="page"/>
              <w:t>Адрес регистрации представителя (уполномоченного лица)</w:t>
            </w:r>
          </w:p>
        </w:tc>
      </w:tr>
      <w:tr w:rsidR="003B357B" w:rsidRPr="0033648C" w:rsidTr="003E6501">
        <w:trPr>
          <w:trHeight w:val="20"/>
          <w:jc w:val="center"/>
        </w:trPr>
        <w:tc>
          <w:tcPr>
            <w:tcW w:w="553"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 xml:space="preserve">Индекс </w:t>
            </w:r>
          </w:p>
        </w:tc>
        <w:tc>
          <w:tcPr>
            <w:tcW w:w="1408" w:type="pct"/>
            <w:gridSpan w:val="4"/>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285" w:type="pct"/>
            <w:gridSpan w:val="4"/>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 xml:space="preserve">Регион </w:t>
            </w:r>
          </w:p>
        </w:tc>
        <w:tc>
          <w:tcPr>
            <w:tcW w:w="1754" w:type="pct"/>
            <w:gridSpan w:val="3"/>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553"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Район</w:t>
            </w:r>
          </w:p>
        </w:tc>
        <w:tc>
          <w:tcPr>
            <w:tcW w:w="1408" w:type="pct"/>
            <w:gridSpan w:val="4"/>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285" w:type="pct"/>
            <w:gridSpan w:val="4"/>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Населенный пункт</w:t>
            </w:r>
          </w:p>
        </w:tc>
        <w:tc>
          <w:tcPr>
            <w:tcW w:w="1754" w:type="pct"/>
            <w:gridSpan w:val="3"/>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553"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Улица</w:t>
            </w:r>
          </w:p>
        </w:tc>
        <w:tc>
          <w:tcPr>
            <w:tcW w:w="4447" w:type="pct"/>
            <w:gridSpan w:val="11"/>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553" w:type="pct"/>
            <w:gridSpan w:val="2"/>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Дом</w:t>
            </w:r>
          </w:p>
        </w:tc>
        <w:tc>
          <w:tcPr>
            <w:tcW w:w="1408" w:type="pct"/>
            <w:gridSpan w:val="4"/>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546" w:type="pct"/>
            <w:gridSpan w:val="2"/>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Корпус</w:t>
            </w:r>
          </w:p>
        </w:tc>
        <w:tc>
          <w:tcPr>
            <w:tcW w:w="621" w:type="pct"/>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791" w:type="pct"/>
            <w:gridSpan w:val="2"/>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Квартира</w:t>
            </w:r>
          </w:p>
        </w:tc>
        <w:tc>
          <w:tcPr>
            <w:tcW w:w="1081" w:type="pct"/>
            <w:gridSpan w:val="2"/>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5000" w:type="pct"/>
            <w:gridSpan w:val="13"/>
            <w:tcBorders>
              <w:left w:val="nil"/>
              <w:right w:val="nil"/>
            </w:tcBorders>
            <w:tcMar>
              <w:top w:w="0" w:type="dxa"/>
              <w:left w:w="75" w:type="dxa"/>
              <w:bottom w:w="0" w:type="dxa"/>
              <w:right w:w="75" w:type="dxa"/>
            </w:tcMar>
            <w:vAlign w:val="center"/>
            <w:hideMark/>
          </w:tcPr>
          <w:p w:rsidR="003B357B" w:rsidRPr="0033648C" w:rsidRDefault="003B357B" w:rsidP="003E6501">
            <w:pPr>
              <w:pStyle w:val="ConsPlusCell"/>
              <w:jc w:val="center"/>
              <w:rPr>
                <w:rFonts w:ascii="Times New Roman" w:hAnsi="Times New Roman" w:cs="Times New Roman"/>
                <w:b/>
                <w:bCs/>
                <w:sz w:val="26"/>
                <w:szCs w:val="26"/>
              </w:rPr>
            </w:pPr>
            <w:r w:rsidRPr="0033648C">
              <w:rPr>
                <w:rFonts w:ascii="Times New Roman" w:hAnsi="Times New Roman" w:cs="Times New Roman"/>
                <w:b/>
                <w:bCs/>
                <w:sz w:val="26"/>
                <w:szCs w:val="26"/>
              </w:rPr>
              <w:t>Адрес места жительства представителя (уполномоченного лица)</w:t>
            </w:r>
          </w:p>
        </w:tc>
      </w:tr>
      <w:tr w:rsidR="003B357B" w:rsidRPr="0033648C" w:rsidTr="003E6501">
        <w:trPr>
          <w:trHeight w:val="20"/>
          <w:jc w:val="center"/>
        </w:trPr>
        <w:tc>
          <w:tcPr>
            <w:tcW w:w="553"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 xml:space="preserve">Индекс </w:t>
            </w:r>
          </w:p>
        </w:tc>
        <w:tc>
          <w:tcPr>
            <w:tcW w:w="1408" w:type="pct"/>
            <w:gridSpan w:val="4"/>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285" w:type="pct"/>
            <w:gridSpan w:val="4"/>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Регион</w:t>
            </w:r>
          </w:p>
        </w:tc>
        <w:tc>
          <w:tcPr>
            <w:tcW w:w="1754" w:type="pct"/>
            <w:gridSpan w:val="3"/>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553"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Район</w:t>
            </w:r>
          </w:p>
        </w:tc>
        <w:tc>
          <w:tcPr>
            <w:tcW w:w="1408" w:type="pct"/>
            <w:gridSpan w:val="4"/>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1285" w:type="pct"/>
            <w:gridSpan w:val="4"/>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Населенный пункт</w:t>
            </w:r>
          </w:p>
        </w:tc>
        <w:tc>
          <w:tcPr>
            <w:tcW w:w="1754" w:type="pct"/>
            <w:gridSpan w:val="3"/>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553" w:type="pct"/>
            <w:gridSpan w:val="2"/>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Улица</w:t>
            </w:r>
          </w:p>
        </w:tc>
        <w:tc>
          <w:tcPr>
            <w:tcW w:w="4447" w:type="pct"/>
            <w:gridSpan w:val="11"/>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553" w:type="pct"/>
            <w:gridSpan w:val="2"/>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Дом</w:t>
            </w:r>
          </w:p>
        </w:tc>
        <w:tc>
          <w:tcPr>
            <w:tcW w:w="1411" w:type="pct"/>
            <w:gridSpan w:val="5"/>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543" w:type="pct"/>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Корпус</w:t>
            </w:r>
          </w:p>
        </w:tc>
        <w:tc>
          <w:tcPr>
            <w:tcW w:w="621" w:type="pct"/>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c>
          <w:tcPr>
            <w:tcW w:w="791" w:type="pct"/>
            <w:gridSpan w:val="2"/>
            <w:tcBorders>
              <w:bottom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sz w:val="26"/>
                <w:szCs w:val="26"/>
              </w:rPr>
            </w:pPr>
            <w:r w:rsidRPr="0033648C">
              <w:rPr>
                <w:rFonts w:ascii="Times New Roman" w:hAnsi="Times New Roman" w:cs="Times New Roman"/>
                <w:sz w:val="26"/>
                <w:szCs w:val="26"/>
              </w:rPr>
              <w:t>Квартира</w:t>
            </w:r>
          </w:p>
        </w:tc>
        <w:tc>
          <w:tcPr>
            <w:tcW w:w="1081" w:type="pct"/>
            <w:gridSpan w:val="2"/>
            <w:tcBorders>
              <w:bottom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u w:val="single"/>
              </w:rPr>
            </w:pPr>
          </w:p>
        </w:tc>
      </w:tr>
      <w:tr w:rsidR="003B357B" w:rsidRPr="0033648C" w:rsidTr="003E6501">
        <w:trPr>
          <w:trHeight w:val="20"/>
          <w:jc w:val="center"/>
        </w:trPr>
        <w:tc>
          <w:tcPr>
            <w:tcW w:w="1168" w:type="pct"/>
            <w:gridSpan w:val="4"/>
            <w:vMerge w:val="restart"/>
            <w:tcBorders>
              <w:top w:val="dotted" w:sz="4" w:space="0" w:color="auto"/>
            </w:tcBorders>
            <w:tcMar>
              <w:top w:w="0" w:type="dxa"/>
              <w:left w:w="75" w:type="dxa"/>
              <w:bottom w:w="0" w:type="dxa"/>
              <w:right w:w="75" w:type="dxa"/>
            </w:tcMar>
            <w:vAlign w:val="center"/>
            <w:hideMark/>
          </w:tcPr>
          <w:p w:rsidR="003B357B" w:rsidRPr="0033648C" w:rsidRDefault="003B357B" w:rsidP="003E6501">
            <w:pPr>
              <w:pStyle w:val="ConsPlusCell"/>
              <w:rPr>
                <w:rFonts w:ascii="Times New Roman" w:hAnsi="Times New Roman" w:cs="Times New Roman"/>
                <w:b/>
                <w:bCs/>
                <w:sz w:val="26"/>
                <w:szCs w:val="26"/>
              </w:rPr>
            </w:pPr>
            <w:r w:rsidRPr="0033648C">
              <w:rPr>
                <w:rFonts w:ascii="Times New Roman" w:hAnsi="Times New Roman" w:cs="Times New Roman"/>
                <w:b/>
                <w:bCs/>
                <w:sz w:val="26"/>
                <w:szCs w:val="26"/>
              </w:rPr>
              <w:t>Контактные данные</w:t>
            </w:r>
          </w:p>
        </w:tc>
        <w:tc>
          <w:tcPr>
            <w:tcW w:w="3832" w:type="pct"/>
            <w:gridSpan w:val="9"/>
            <w:tcBorders>
              <w:top w:val="dotted" w:sz="4" w:space="0" w:color="auto"/>
            </w:tcBorders>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r>
      <w:tr w:rsidR="003B357B" w:rsidRPr="0033648C" w:rsidTr="003E6501">
        <w:trPr>
          <w:trHeight w:val="20"/>
          <w:jc w:val="center"/>
        </w:trPr>
        <w:tc>
          <w:tcPr>
            <w:tcW w:w="1168" w:type="pct"/>
            <w:gridSpan w:val="4"/>
            <w:vMerge/>
            <w:vAlign w:val="center"/>
            <w:hideMark/>
          </w:tcPr>
          <w:p w:rsidR="003B357B" w:rsidRPr="0033648C" w:rsidRDefault="003B357B" w:rsidP="003E6501">
            <w:pPr>
              <w:spacing w:after="0"/>
              <w:rPr>
                <w:rFonts w:ascii="Times New Roman" w:hAnsi="Times New Roman"/>
                <w:b/>
                <w:bCs/>
                <w:sz w:val="26"/>
                <w:szCs w:val="26"/>
              </w:rPr>
            </w:pPr>
          </w:p>
        </w:tc>
        <w:tc>
          <w:tcPr>
            <w:tcW w:w="3832" w:type="pct"/>
            <w:gridSpan w:val="9"/>
            <w:tcMar>
              <w:top w:w="0" w:type="dxa"/>
              <w:left w:w="75" w:type="dxa"/>
              <w:bottom w:w="0" w:type="dxa"/>
              <w:right w:w="75" w:type="dxa"/>
            </w:tcMar>
            <w:vAlign w:val="center"/>
          </w:tcPr>
          <w:p w:rsidR="003B357B" w:rsidRPr="0033648C" w:rsidRDefault="003B357B" w:rsidP="003E6501">
            <w:pPr>
              <w:pStyle w:val="ConsPlusCell"/>
              <w:rPr>
                <w:rFonts w:ascii="Times New Roman" w:hAnsi="Times New Roman" w:cs="Times New Roman"/>
                <w:sz w:val="26"/>
                <w:szCs w:val="26"/>
              </w:rPr>
            </w:pPr>
          </w:p>
        </w:tc>
      </w:tr>
    </w:tbl>
    <w:p w:rsidR="003B357B" w:rsidRDefault="003B357B" w:rsidP="003B357B">
      <w:pPr>
        <w:spacing w:after="0"/>
        <w:rPr>
          <w:rFonts w:ascii="Times New Roman" w:hAnsi="Times New Roman"/>
        </w:rPr>
      </w:pPr>
    </w:p>
    <w:p w:rsidR="003B357B" w:rsidRPr="0033648C" w:rsidRDefault="003B357B" w:rsidP="003B357B">
      <w:pPr>
        <w:spacing w:after="0"/>
        <w:rPr>
          <w:rFonts w:ascii="Times New Roman" w:hAnsi="Times New Roman"/>
        </w:rPr>
      </w:pPr>
    </w:p>
    <w:tbl>
      <w:tblPr>
        <w:tblW w:w="0" w:type="auto"/>
        <w:tblBorders>
          <w:insideH w:val="single" w:sz="4" w:space="0" w:color="auto"/>
        </w:tblBorders>
        <w:tblLook w:val="04A0" w:firstRow="1" w:lastRow="0" w:firstColumn="1" w:lastColumn="0" w:noHBand="0" w:noVBand="1"/>
      </w:tblPr>
      <w:tblGrid>
        <w:gridCol w:w="3190"/>
        <w:gridCol w:w="887"/>
        <w:gridCol w:w="5387"/>
      </w:tblGrid>
      <w:tr w:rsidR="003B357B" w:rsidRPr="0033648C" w:rsidTr="003E6501">
        <w:tc>
          <w:tcPr>
            <w:tcW w:w="3190" w:type="dxa"/>
          </w:tcPr>
          <w:p w:rsidR="003B357B" w:rsidRPr="0033648C" w:rsidRDefault="003B357B" w:rsidP="003E6501">
            <w:pPr>
              <w:spacing w:after="0"/>
              <w:rPr>
                <w:rFonts w:ascii="Times New Roman" w:hAnsi="Times New Roman"/>
                <w:sz w:val="26"/>
                <w:szCs w:val="26"/>
              </w:rPr>
            </w:pPr>
          </w:p>
        </w:tc>
        <w:tc>
          <w:tcPr>
            <w:tcW w:w="887" w:type="dxa"/>
            <w:tcBorders>
              <w:top w:val="nil"/>
              <w:bottom w:val="nil"/>
            </w:tcBorders>
          </w:tcPr>
          <w:p w:rsidR="003B357B" w:rsidRPr="0033648C" w:rsidRDefault="003B357B" w:rsidP="003E6501">
            <w:pPr>
              <w:spacing w:after="0"/>
              <w:rPr>
                <w:rFonts w:ascii="Times New Roman" w:hAnsi="Times New Roman"/>
                <w:sz w:val="26"/>
                <w:szCs w:val="26"/>
              </w:rPr>
            </w:pPr>
          </w:p>
        </w:tc>
        <w:tc>
          <w:tcPr>
            <w:tcW w:w="5387" w:type="dxa"/>
          </w:tcPr>
          <w:p w:rsidR="003B357B" w:rsidRPr="0033648C" w:rsidRDefault="003B357B" w:rsidP="003E6501">
            <w:pPr>
              <w:spacing w:after="0"/>
              <w:rPr>
                <w:rFonts w:ascii="Times New Roman" w:hAnsi="Times New Roman"/>
                <w:sz w:val="26"/>
                <w:szCs w:val="26"/>
              </w:rPr>
            </w:pPr>
          </w:p>
        </w:tc>
      </w:tr>
      <w:tr w:rsidR="003B357B" w:rsidRPr="0033648C" w:rsidTr="003E6501">
        <w:tc>
          <w:tcPr>
            <w:tcW w:w="3190" w:type="dxa"/>
          </w:tcPr>
          <w:p w:rsidR="003B357B" w:rsidRPr="0033648C" w:rsidRDefault="003B357B" w:rsidP="003E6501">
            <w:pPr>
              <w:spacing w:after="0"/>
              <w:jc w:val="center"/>
              <w:rPr>
                <w:rFonts w:ascii="Times New Roman" w:hAnsi="Times New Roman"/>
                <w:sz w:val="26"/>
                <w:szCs w:val="26"/>
              </w:rPr>
            </w:pPr>
            <w:r w:rsidRPr="0033648C">
              <w:rPr>
                <w:rFonts w:ascii="Times New Roman" w:hAnsi="Times New Roman"/>
                <w:sz w:val="26"/>
                <w:szCs w:val="26"/>
              </w:rPr>
              <w:t>Дата</w:t>
            </w:r>
          </w:p>
        </w:tc>
        <w:tc>
          <w:tcPr>
            <w:tcW w:w="887" w:type="dxa"/>
            <w:tcBorders>
              <w:top w:val="nil"/>
              <w:bottom w:val="nil"/>
            </w:tcBorders>
          </w:tcPr>
          <w:p w:rsidR="003B357B" w:rsidRPr="0033648C" w:rsidRDefault="003B357B" w:rsidP="003E6501">
            <w:pPr>
              <w:spacing w:after="0"/>
              <w:jc w:val="center"/>
              <w:rPr>
                <w:rFonts w:ascii="Times New Roman" w:hAnsi="Times New Roman"/>
                <w:sz w:val="26"/>
                <w:szCs w:val="26"/>
              </w:rPr>
            </w:pPr>
          </w:p>
        </w:tc>
        <w:tc>
          <w:tcPr>
            <w:tcW w:w="5387" w:type="dxa"/>
          </w:tcPr>
          <w:p w:rsidR="003B357B" w:rsidRPr="0033648C" w:rsidRDefault="003B357B" w:rsidP="003E6501">
            <w:pPr>
              <w:spacing w:after="0"/>
              <w:jc w:val="center"/>
              <w:rPr>
                <w:rFonts w:ascii="Times New Roman" w:hAnsi="Times New Roman"/>
                <w:sz w:val="26"/>
                <w:szCs w:val="26"/>
              </w:rPr>
            </w:pPr>
            <w:r w:rsidRPr="0033648C">
              <w:rPr>
                <w:rFonts w:ascii="Times New Roman" w:hAnsi="Times New Roman"/>
                <w:sz w:val="26"/>
                <w:szCs w:val="26"/>
              </w:rPr>
              <w:t>Подпись/ФИО</w:t>
            </w:r>
          </w:p>
        </w:tc>
      </w:tr>
    </w:tbl>
    <w:p w:rsidR="003B357B" w:rsidRPr="0093569A" w:rsidRDefault="003B357B" w:rsidP="003B357B"/>
    <w:p w:rsidR="00A25822" w:rsidRDefault="00A25822"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Pr="00CC62F4" w:rsidRDefault="003E6501" w:rsidP="00CC62F4">
      <w:pPr>
        <w:pStyle w:val="4"/>
        <w:spacing w:after="0" w:line="240" w:lineRule="auto"/>
        <w:ind w:left="23" w:right="20" w:firstLine="544"/>
        <w:jc w:val="both"/>
        <w:rPr>
          <w:color w:val="000000" w:themeColor="text1"/>
          <w:sz w:val="28"/>
          <w:szCs w:val="28"/>
        </w:rPr>
      </w:pPr>
    </w:p>
    <w:p w:rsidR="003E6501" w:rsidRDefault="003E6501" w:rsidP="003E6501">
      <w:pPr>
        <w:pStyle w:val="4"/>
        <w:spacing w:after="0" w:line="240" w:lineRule="auto"/>
        <w:ind w:right="20"/>
        <w:jc w:val="both"/>
        <w:rPr>
          <w:color w:val="000000" w:themeColor="text1"/>
          <w:sz w:val="28"/>
          <w:szCs w:val="28"/>
        </w:rPr>
      </w:pPr>
      <w:r>
        <w:rPr>
          <w:color w:val="000000" w:themeColor="text1"/>
          <w:sz w:val="28"/>
          <w:szCs w:val="28"/>
        </w:rPr>
        <w:t>Заместитель главы города Прокопьевска</w:t>
      </w:r>
    </w:p>
    <w:p w:rsidR="003E6501" w:rsidRDefault="003E6501" w:rsidP="003E6501">
      <w:pPr>
        <w:pStyle w:val="4"/>
        <w:spacing w:after="0" w:line="240" w:lineRule="auto"/>
        <w:ind w:right="20"/>
        <w:jc w:val="both"/>
        <w:rPr>
          <w:color w:val="000000" w:themeColor="text1"/>
          <w:sz w:val="28"/>
          <w:szCs w:val="28"/>
        </w:rPr>
      </w:pPr>
      <w:r>
        <w:rPr>
          <w:color w:val="000000" w:themeColor="text1"/>
          <w:sz w:val="28"/>
          <w:szCs w:val="28"/>
        </w:rPr>
        <w:t>по промышленности, транспорту и связи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Е.В. Агарков</w:t>
      </w:r>
    </w:p>
    <w:p w:rsidR="00CC62F4" w:rsidRDefault="00CC62F4"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p w:rsidR="003E6501" w:rsidRDefault="003E6501" w:rsidP="00CC62F4">
      <w:pPr>
        <w:pStyle w:val="4"/>
        <w:spacing w:after="0" w:line="240" w:lineRule="auto"/>
        <w:ind w:left="23" w:right="20" w:firstLine="544"/>
        <w:jc w:val="both"/>
        <w:rPr>
          <w:color w:val="000000" w:themeColor="text1"/>
          <w:sz w:val="28"/>
          <w:szCs w:val="28"/>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30122A" w:rsidTr="00240088">
        <w:tc>
          <w:tcPr>
            <w:tcW w:w="3227" w:type="dxa"/>
          </w:tcPr>
          <w:p w:rsidR="0030122A" w:rsidRDefault="0030122A" w:rsidP="00240088">
            <w:pPr>
              <w:pStyle w:val="4"/>
              <w:shd w:val="clear" w:color="auto" w:fill="auto"/>
              <w:spacing w:after="0" w:line="240" w:lineRule="auto"/>
              <w:ind w:right="20"/>
              <w:jc w:val="both"/>
              <w:rPr>
                <w:color w:val="000000" w:themeColor="text1"/>
                <w:sz w:val="28"/>
                <w:szCs w:val="28"/>
              </w:rPr>
            </w:pPr>
          </w:p>
        </w:tc>
        <w:tc>
          <w:tcPr>
            <w:tcW w:w="6520" w:type="dxa"/>
          </w:tcPr>
          <w:p w:rsidR="0030122A" w:rsidRPr="002F79E8" w:rsidRDefault="0030122A" w:rsidP="00240088">
            <w:pPr>
              <w:widowControl w:val="0"/>
              <w:autoSpaceDE w:val="0"/>
              <w:autoSpaceDN w:val="0"/>
              <w:adjustRightInd w:val="0"/>
              <w:jc w:val="both"/>
              <w:rPr>
                <w:rFonts w:ascii="Times New Roman" w:hAnsi="Times New Roman" w:cs="Times New Roman"/>
                <w:color w:val="000000" w:themeColor="text1"/>
                <w:sz w:val="28"/>
                <w:szCs w:val="28"/>
              </w:rPr>
            </w:pPr>
            <w:r w:rsidRPr="002F79E8">
              <w:rPr>
                <w:rFonts w:ascii="Times New Roman" w:hAnsi="Times New Roman" w:cs="Times New Roman"/>
                <w:color w:val="000000" w:themeColor="text1"/>
                <w:sz w:val="28"/>
                <w:szCs w:val="28"/>
              </w:rPr>
              <w:t xml:space="preserve">Приложение № </w:t>
            </w:r>
            <w:r w:rsidR="00A25822">
              <w:rPr>
                <w:rFonts w:ascii="Times New Roman" w:hAnsi="Times New Roman" w:cs="Times New Roman"/>
                <w:color w:val="000000" w:themeColor="text1"/>
                <w:sz w:val="28"/>
                <w:szCs w:val="28"/>
              </w:rPr>
              <w:t>2</w:t>
            </w:r>
          </w:p>
          <w:p w:rsidR="0030122A" w:rsidRPr="002F79E8" w:rsidRDefault="0030122A" w:rsidP="008C21FC">
            <w:pPr>
              <w:pStyle w:val="4"/>
              <w:shd w:val="clear" w:color="auto" w:fill="auto"/>
              <w:spacing w:after="0" w:line="240" w:lineRule="auto"/>
              <w:ind w:right="20"/>
              <w:jc w:val="both"/>
              <w:rPr>
                <w:color w:val="000000" w:themeColor="text1"/>
                <w:sz w:val="28"/>
                <w:szCs w:val="28"/>
              </w:rPr>
            </w:pPr>
            <w:proofErr w:type="gramStart"/>
            <w:r w:rsidRPr="002F79E8">
              <w:rPr>
                <w:color w:val="000000" w:themeColor="text1"/>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утвержденному постановлением администрации города Прокопьевска от ___</w:t>
            </w:r>
            <w:r w:rsidR="008C21FC">
              <w:rPr>
                <w:color w:val="000000" w:themeColor="text1"/>
                <w:sz w:val="28"/>
                <w:szCs w:val="28"/>
                <w:u w:val="single"/>
              </w:rPr>
              <w:t>02.06.2021</w:t>
            </w:r>
            <w:r w:rsidRPr="002F79E8">
              <w:rPr>
                <w:color w:val="000000" w:themeColor="text1"/>
                <w:sz w:val="28"/>
                <w:szCs w:val="28"/>
              </w:rPr>
              <w:t xml:space="preserve">__ </w:t>
            </w:r>
            <w:r w:rsidRPr="002F79E8">
              <w:rPr>
                <w:color w:val="000000" w:themeColor="text1"/>
                <w:sz w:val="28"/>
                <w:szCs w:val="28"/>
              </w:rPr>
              <w:br/>
              <w:t>№ ___</w:t>
            </w:r>
            <w:r w:rsidR="008C21FC">
              <w:rPr>
                <w:color w:val="000000" w:themeColor="text1"/>
                <w:sz w:val="28"/>
                <w:szCs w:val="28"/>
                <w:u w:val="single"/>
              </w:rPr>
              <w:t>77-п</w:t>
            </w:r>
            <w:r w:rsidRPr="002F79E8">
              <w:rPr>
                <w:color w:val="000000" w:themeColor="text1"/>
                <w:sz w:val="28"/>
                <w:szCs w:val="28"/>
              </w:rPr>
              <w:t>____</w:t>
            </w:r>
            <w:proofErr w:type="gramEnd"/>
          </w:p>
        </w:tc>
      </w:tr>
    </w:tbl>
    <w:p w:rsidR="00CC62F4" w:rsidRDefault="00CC62F4"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Pr="002F79E8" w:rsidRDefault="00240088" w:rsidP="002F79E8">
      <w:pPr>
        <w:pStyle w:val="4"/>
        <w:spacing w:after="0" w:line="240" w:lineRule="auto"/>
        <w:ind w:right="20"/>
        <w:jc w:val="both"/>
        <w:rPr>
          <w:color w:val="000000" w:themeColor="text1"/>
          <w:sz w:val="28"/>
          <w:szCs w:val="28"/>
        </w:rPr>
      </w:pPr>
    </w:p>
    <w:p w:rsidR="002F79E8" w:rsidRPr="002F79E8" w:rsidRDefault="002F79E8" w:rsidP="002F79E8">
      <w:pPr>
        <w:widowControl w:val="0"/>
        <w:autoSpaceDE w:val="0"/>
        <w:autoSpaceDN w:val="0"/>
        <w:adjustRightInd w:val="0"/>
        <w:spacing w:after="0" w:line="240" w:lineRule="auto"/>
        <w:jc w:val="center"/>
        <w:rPr>
          <w:rFonts w:ascii="Times New Roman" w:hAnsi="Times New Roman" w:cs="Times New Roman"/>
          <w:caps/>
          <w:color w:val="000000" w:themeColor="text1"/>
          <w:sz w:val="28"/>
          <w:szCs w:val="28"/>
        </w:rPr>
      </w:pPr>
      <w:r w:rsidRPr="002F79E8">
        <w:rPr>
          <w:rFonts w:ascii="Times New Roman" w:hAnsi="Times New Roman" w:cs="Times New Roman"/>
          <w:caps/>
          <w:color w:val="000000" w:themeColor="text1"/>
          <w:sz w:val="28"/>
          <w:szCs w:val="28"/>
        </w:rPr>
        <w:t xml:space="preserve">Блок-схема </w:t>
      </w:r>
    </w:p>
    <w:p w:rsidR="002F79E8" w:rsidRDefault="002F79E8" w:rsidP="002F79E8">
      <w:pPr>
        <w:pStyle w:val="1"/>
        <w:rPr>
          <w:color w:val="000000" w:themeColor="text1"/>
          <w:szCs w:val="28"/>
        </w:rPr>
      </w:pPr>
      <w:r w:rsidRPr="002F79E8">
        <w:rPr>
          <w:color w:val="000000" w:themeColor="text1"/>
          <w:szCs w:val="28"/>
        </w:rPr>
        <w:t>предоставления муниципальной услуги</w:t>
      </w:r>
    </w:p>
    <w:p w:rsidR="00CF6916" w:rsidRPr="00CF6916" w:rsidRDefault="00CF6916" w:rsidP="00CF6916">
      <w:pPr>
        <w:spacing w:after="0" w:line="240" w:lineRule="auto"/>
        <w:rPr>
          <w:lang w:eastAsia="ru-RU"/>
        </w:rPr>
      </w:pPr>
    </w:p>
    <w:p w:rsidR="00CC62F4" w:rsidRPr="00CF6916" w:rsidRDefault="00CF6916" w:rsidP="00CF6916">
      <w:pPr>
        <w:pStyle w:val="4"/>
        <w:spacing w:after="0" w:line="240" w:lineRule="auto"/>
        <w:ind w:right="20"/>
        <w:jc w:val="center"/>
        <w:rPr>
          <w:b/>
          <w:color w:val="000000" w:themeColor="text1"/>
          <w:sz w:val="28"/>
          <w:szCs w:val="28"/>
        </w:rPr>
      </w:pPr>
      <w:r w:rsidRPr="00CF6916">
        <w:rPr>
          <w:b/>
          <w:color w:val="000000" w:themeColor="text1"/>
          <w:sz w:val="28"/>
          <w:szCs w:val="28"/>
        </w:rPr>
        <w:t>Прием и регистрация заявления (запроса) и прилагаемых к нему документов, необходимых для предоставления муниципальной услуги</w:t>
      </w:r>
    </w:p>
    <w:p w:rsidR="00CF6916" w:rsidRPr="00CF6916" w:rsidRDefault="00CF6916" w:rsidP="00CF6916">
      <w:pPr>
        <w:pStyle w:val="4"/>
        <w:spacing w:after="0" w:line="240" w:lineRule="auto"/>
        <w:ind w:right="20"/>
        <w:jc w:val="both"/>
        <w:rPr>
          <w:color w:val="000000" w:themeColor="text1"/>
          <w:sz w:val="28"/>
          <w:szCs w:val="28"/>
        </w:rPr>
      </w:pPr>
    </w:p>
    <w:tbl>
      <w:tblPr>
        <w:tblW w:w="0" w:type="auto"/>
        <w:tblLook w:val="04A0" w:firstRow="1" w:lastRow="0" w:firstColumn="1" w:lastColumn="0" w:noHBand="0" w:noVBand="1"/>
      </w:tblPr>
      <w:tblGrid>
        <w:gridCol w:w="4503"/>
        <w:gridCol w:w="5244"/>
      </w:tblGrid>
      <w:tr w:rsidR="00CF6916" w:rsidRPr="00CF6916" w:rsidTr="00CF6916">
        <w:tc>
          <w:tcPr>
            <w:tcW w:w="9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6916" w:rsidRPr="00CF6916" w:rsidRDefault="00CF6916" w:rsidP="00CF6916">
            <w:pPr>
              <w:pStyle w:val="4"/>
              <w:spacing w:after="0" w:line="240" w:lineRule="auto"/>
              <w:ind w:right="20"/>
              <w:jc w:val="center"/>
              <w:rPr>
                <w:kern w:val="2"/>
                <w:sz w:val="24"/>
                <w:szCs w:val="24"/>
              </w:rPr>
            </w:pPr>
            <w:r w:rsidRPr="00CF6916">
              <w:rPr>
                <w:color w:val="000000" w:themeColor="text1"/>
                <w:sz w:val="28"/>
                <w:szCs w:val="28"/>
              </w:rPr>
              <w:t xml:space="preserve">Поступление к </w:t>
            </w:r>
            <w:r>
              <w:rPr>
                <w:color w:val="000000" w:themeColor="text1"/>
                <w:sz w:val="28"/>
                <w:szCs w:val="28"/>
              </w:rPr>
              <w:t>начальнику</w:t>
            </w:r>
            <w:r w:rsidRPr="00CF6916">
              <w:rPr>
                <w:color w:val="000000" w:themeColor="text1"/>
                <w:sz w:val="28"/>
                <w:szCs w:val="28"/>
              </w:rPr>
              <w:t xml:space="preserve"> отдела заявления </w:t>
            </w:r>
            <w:r>
              <w:rPr>
                <w:color w:val="000000" w:themeColor="text1"/>
                <w:sz w:val="28"/>
                <w:szCs w:val="28"/>
              </w:rPr>
              <w:t xml:space="preserve">(запроса) </w:t>
            </w:r>
            <w:r w:rsidRPr="00CF6916">
              <w:rPr>
                <w:color w:val="000000" w:themeColor="text1"/>
                <w:sz w:val="28"/>
                <w:szCs w:val="28"/>
              </w:rPr>
              <w:t>и пакета документов, оформление описи и регистрация в журнале регистрации заявлений.</w:t>
            </w:r>
          </w:p>
        </w:tc>
      </w:tr>
      <w:tr w:rsidR="00CF6916" w:rsidRPr="00CF6916" w:rsidTr="00CF6916">
        <w:tc>
          <w:tcPr>
            <w:tcW w:w="9747" w:type="dxa"/>
            <w:gridSpan w:val="2"/>
            <w:tcBorders>
              <w:top w:val="single" w:sz="4" w:space="0" w:color="auto"/>
            </w:tcBorders>
            <w:shd w:val="clear" w:color="auto" w:fill="auto"/>
            <w:vAlign w:val="center"/>
          </w:tcPr>
          <w:p w:rsidR="00240088" w:rsidRDefault="00240088" w:rsidP="00CF6916">
            <w:pPr>
              <w:pStyle w:val="4"/>
              <w:spacing w:after="0" w:line="240" w:lineRule="auto"/>
              <w:ind w:right="20"/>
              <w:jc w:val="center"/>
              <w:rPr>
                <w:b/>
                <w:color w:val="000000" w:themeColor="text1"/>
                <w:sz w:val="28"/>
                <w:szCs w:val="28"/>
              </w:rPr>
            </w:pPr>
          </w:p>
          <w:p w:rsidR="00CF6916" w:rsidRDefault="00CF6916" w:rsidP="00CF6916">
            <w:pPr>
              <w:pStyle w:val="4"/>
              <w:spacing w:after="0" w:line="240" w:lineRule="auto"/>
              <w:ind w:right="20"/>
              <w:jc w:val="center"/>
              <w:rPr>
                <w:b/>
                <w:color w:val="000000" w:themeColor="text1"/>
                <w:sz w:val="28"/>
                <w:szCs w:val="28"/>
              </w:rPr>
            </w:pPr>
            <w:r>
              <w:rPr>
                <w:b/>
                <w:color w:val="000000" w:themeColor="text1"/>
                <w:sz w:val="28"/>
                <w:szCs w:val="28"/>
              </w:rPr>
              <w:t>Р</w:t>
            </w:r>
            <w:r w:rsidRPr="00CF6916">
              <w:rPr>
                <w:b/>
                <w:color w:val="000000" w:themeColor="text1"/>
                <w:sz w:val="28"/>
                <w:szCs w:val="28"/>
              </w:rPr>
              <w:t xml:space="preserve">ассмотрение заявления и прилагаемых к нему документов </w:t>
            </w:r>
          </w:p>
          <w:p w:rsidR="00CF6916" w:rsidRDefault="00CF6916" w:rsidP="00CF6916">
            <w:pPr>
              <w:pStyle w:val="4"/>
              <w:spacing w:after="0" w:line="240" w:lineRule="auto"/>
              <w:ind w:right="20"/>
              <w:jc w:val="center"/>
              <w:rPr>
                <w:b/>
                <w:color w:val="000000" w:themeColor="text1"/>
                <w:sz w:val="28"/>
                <w:szCs w:val="28"/>
              </w:rPr>
            </w:pPr>
            <w:r w:rsidRPr="00CF6916">
              <w:rPr>
                <w:b/>
                <w:color w:val="000000" w:themeColor="text1"/>
                <w:sz w:val="28"/>
                <w:szCs w:val="28"/>
              </w:rPr>
              <w:t xml:space="preserve">и принятие решения о выдаче разрешения либо </w:t>
            </w:r>
          </w:p>
          <w:p w:rsidR="00CF6916" w:rsidRDefault="00CF6916" w:rsidP="00CF6916">
            <w:pPr>
              <w:pStyle w:val="4"/>
              <w:spacing w:after="0" w:line="240" w:lineRule="auto"/>
              <w:ind w:right="20"/>
              <w:jc w:val="center"/>
              <w:rPr>
                <w:b/>
                <w:color w:val="000000" w:themeColor="text1"/>
                <w:sz w:val="28"/>
                <w:szCs w:val="28"/>
              </w:rPr>
            </w:pPr>
            <w:r w:rsidRPr="00CF6916">
              <w:rPr>
                <w:b/>
                <w:color w:val="000000" w:themeColor="text1"/>
                <w:sz w:val="28"/>
                <w:szCs w:val="28"/>
              </w:rPr>
              <w:t>об отказе в выдаче разрешения</w:t>
            </w:r>
          </w:p>
          <w:p w:rsidR="00240088" w:rsidRPr="00CF6916" w:rsidRDefault="00240088" w:rsidP="00CF6916">
            <w:pPr>
              <w:pStyle w:val="4"/>
              <w:spacing w:after="0" w:line="240" w:lineRule="auto"/>
              <w:ind w:right="20"/>
              <w:jc w:val="center"/>
              <w:rPr>
                <w:b/>
                <w:color w:val="000000" w:themeColor="text1"/>
                <w:sz w:val="28"/>
                <w:szCs w:val="28"/>
              </w:rPr>
            </w:pPr>
          </w:p>
        </w:tc>
      </w:tr>
      <w:tr w:rsidR="00CF6916" w:rsidRPr="00CF6916" w:rsidTr="00CF6916">
        <w:tc>
          <w:tcPr>
            <w:tcW w:w="9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6916" w:rsidRPr="00CF6916" w:rsidRDefault="00CF6916" w:rsidP="00CF6916">
            <w:pPr>
              <w:pStyle w:val="4"/>
              <w:spacing w:after="0" w:line="240" w:lineRule="auto"/>
              <w:ind w:right="20"/>
              <w:jc w:val="center"/>
              <w:rPr>
                <w:kern w:val="2"/>
                <w:sz w:val="24"/>
                <w:szCs w:val="24"/>
              </w:rPr>
            </w:pPr>
            <w:r w:rsidRPr="00CF6916">
              <w:rPr>
                <w:color w:val="000000" w:themeColor="text1"/>
                <w:sz w:val="28"/>
                <w:szCs w:val="28"/>
              </w:rPr>
              <w:t>Начальник</w:t>
            </w:r>
            <w:r w:rsidRPr="00CF6916">
              <w:rPr>
                <w:kern w:val="2"/>
                <w:sz w:val="28"/>
                <w:szCs w:val="24"/>
              </w:rPr>
              <w:t xml:space="preserve"> отдела осуществляет их проверку надлежащим образом оформленного заявления и в полном объеме</w:t>
            </w:r>
            <w:r>
              <w:rPr>
                <w:kern w:val="2"/>
                <w:sz w:val="28"/>
                <w:szCs w:val="24"/>
              </w:rPr>
              <w:t xml:space="preserve"> прилагаемых к нему документов. </w:t>
            </w:r>
          </w:p>
        </w:tc>
      </w:tr>
      <w:tr w:rsidR="00CF6916" w:rsidRPr="00CF6916" w:rsidTr="00240088">
        <w:tc>
          <w:tcPr>
            <w:tcW w:w="9747" w:type="dxa"/>
            <w:gridSpan w:val="2"/>
            <w:tcBorders>
              <w:top w:val="single" w:sz="4" w:space="0" w:color="auto"/>
              <w:bottom w:val="single" w:sz="4" w:space="0" w:color="auto"/>
            </w:tcBorders>
            <w:shd w:val="clear" w:color="auto" w:fill="auto"/>
            <w:vAlign w:val="center"/>
          </w:tcPr>
          <w:p w:rsidR="00CF6916" w:rsidRPr="00CF6916" w:rsidRDefault="00240088" w:rsidP="00240088">
            <w:pPr>
              <w:widowControl w:val="0"/>
              <w:autoSpaceDE w:val="0"/>
              <w:autoSpaceDN w:val="0"/>
              <w:adjustRightInd w:val="0"/>
              <w:jc w:val="center"/>
              <w:outlineLvl w:val="2"/>
              <w:rPr>
                <w:rFonts w:ascii="Times New Roman" w:hAnsi="Times New Roman" w:cs="Times New Roman"/>
                <w:kern w:val="2"/>
                <w:sz w:val="24"/>
                <w:szCs w:val="24"/>
              </w:rPr>
            </w:pPr>
            <w:r>
              <w:rPr>
                <w:noProof/>
                <w:color w:val="000000" w:themeColor="text1"/>
                <w:sz w:val="28"/>
                <w:szCs w:val="28"/>
                <w:lang w:eastAsia="ru-RU"/>
              </w:rPr>
              <mc:AlternateContent>
                <mc:Choice Requires="wps">
                  <w:drawing>
                    <wp:anchor distT="0" distB="0" distL="114300" distR="114300" simplePos="0" relativeHeight="251674624" behindDoc="0" locked="0" layoutInCell="1" allowOverlap="1" wp14:anchorId="28E97D04" wp14:editId="206DD2DA">
                      <wp:simplePos x="0" y="0"/>
                      <wp:positionH relativeFrom="column">
                        <wp:posOffset>1254760</wp:posOffset>
                      </wp:positionH>
                      <wp:positionV relativeFrom="paragraph">
                        <wp:posOffset>69850</wp:posOffset>
                      </wp:positionV>
                      <wp:extent cx="9525" cy="242570"/>
                      <wp:effectExtent l="95250" t="19050" r="66675" b="100330"/>
                      <wp:wrapNone/>
                      <wp:docPr id="15" name="Прямая со стрелкой 15"/>
                      <wp:cNvGraphicFramePr/>
                      <a:graphic xmlns:a="http://schemas.openxmlformats.org/drawingml/2006/main">
                        <a:graphicData uri="http://schemas.microsoft.com/office/word/2010/wordprocessingShape">
                          <wps:wsp>
                            <wps:cNvCnPr/>
                            <wps:spPr>
                              <a:xfrm>
                                <a:off x="0" y="0"/>
                                <a:ext cx="9525" cy="2425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98.8pt;margin-top:5.5pt;width:.75pt;height:1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" strokecolor="black [3200]" strokeweight="2pt">
                      <v:stroke endarrow="open"/>
                      <v:shadow on="t" color="black" opacity="24903f" origin=",.5" offset="0,.55556mm"/>
                    </v:shape>
                  </w:pict>
                </mc:Fallback>
              </mc:AlternateContent>
            </w:r>
            <w:r>
              <w:rPr>
                <w:noProof/>
                <w:color w:val="000000" w:themeColor="text1"/>
                <w:sz w:val="28"/>
                <w:szCs w:val="28"/>
                <w:lang w:eastAsia="ru-RU"/>
              </w:rPr>
              <mc:AlternateContent>
                <mc:Choice Requires="wps">
                  <w:drawing>
                    <wp:anchor distT="0" distB="0" distL="114300" distR="114300" simplePos="0" relativeHeight="251672576" behindDoc="0" locked="0" layoutInCell="1" allowOverlap="1" wp14:anchorId="28E97D04" wp14:editId="206DD2DA">
                      <wp:simplePos x="0" y="0"/>
                      <wp:positionH relativeFrom="column">
                        <wp:posOffset>4504055</wp:posOffset>
                      </wp:positionH>
                      <wp:positionV relativeFrom="paragraph">
                        <wp:posOffset>69850</wp:posOffset>
                      </wp:positionV>
                      <wp:extent cx="9525" cy="242570"/>
                      <wp:effectExtent l="95250" t="19050" r="66675" b="100330"/>
                      <wp:wrapNone/>
                      <wp:docPr id="14" name="Прямая со стрелкой 14"/>
                      <wp:cNvGraphicFramePr/>
                      <a:graphic xmlns:a="http://schemas.openxmlformats.org/drawingml/2006/main">
                        <a:graphicData uri="http://schemas.microsoft.com/office/word/2010/wordprocessingShape">
                          <wps:wsp>
                            <wps:cNvCnPr/>
                            <wps:spPr>
                              <a:xfrm>
                                <a:off x="0" y="0"/>
                                <a:ext cx="9525" cy="2425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354.65pt;margin-top:5.5pt;width:.7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" strokecolor="black [3200]" strokeweight="2pt">
                      <v:stroke endarrow="open"/>
                      <v:shadow on="t" color="black" opacity="24903f" origin=",.5" offset="0,.55556mm"/>
                    </v:shape>
                  </w:pict>
                </mc:Fallback>
              </mc:AlternateContent>
            </w:r>
          </w:p>
        </w:tc>
      </w:tr>
      <w:tr w:rsidR="00CF6916" w:rsidRPr="00CF6916" w:rsidTr="00240088">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rsidR="00CF6916" w:rsidRPr="00CF6916" w:rsidRDefault="00CF6916" w:rsidP="00240088">
            <w:pPr>
              <w:widowControl w:val="0"/>
              <w:autoSpaceDE w:val="0"/>
              <w:autoSpaceDN w:val="0"/>
              <w:adjustRightInd w:val="0"/>
              <w:outlineLvl w:val="2"/>
              <w:rPr>
                <w:rFonts w:ascii="Times New Roman" w:hAnsi="Times New Roman" w:cs="Times New Roman"/>
                <w:kern w:val="2"/>
                <w:sz w:val="24"/>
                <w:szCs w:val="24"/>
              </w:rPr>
            </w:pPr>
            <w:r w:rsidRPr="00CF6916">
              <w:rPr>
                <w:rFonts w:ascii="Times New Roman" w:eastAsia="Times New Roman" w:hAnsi="Times New Roman" w:cs="Times New Roman"/>
                <w:kern w:val="2"/>
                <w:sz w:val="28"/>
                <w:szCs w:val="24"/>
              </w:rPr>
              <w:t>В случае отсутствия оснований для отказа в предоставлении муниципальной услуги, указанных в подпункте 2.10.2 пункта 2.10 настоящего административного регламента, начальник отдела готовит разрешение</w:t>
            </w:r>
            <w:r>
              <w:rPr>
                <w:rFonts w:ascii="Times New Roman" w:eastAsia="Times New Roman" w:hAnsi="Times New Roman" w:cs="Times New Roman"/>
                <w:kern w:val="2"/>
                <w:sz w:val="28"/>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CF6916" w:rsidRPr="00CF6916" w:rsidRDefault="00CF6916" w:rsidP="00240088">
            <w:pPr>
              <w:widowControl w:val="0"/>
              <w:autoSpaceDE w:val="0"/>
              <w:autoSpaceDN w:val="0"/>
              <w:adjustRightInd w:val="0"/>
              <w:outlineLvl w:val="2"/>
              <w:rPr>
                <w:rFonts w:ascii="Times New Roman" w:eastAsia="Times New Roman" w:hAnsi="Times New Roman" w:cs="Times New Roman"/>
                <w:kern w:val="2"/>
                <w:sz w:val="28"/>
                <w:szCs w:val="24"/>
              </w:rPr>
            </w:pPr>
            <w:r w:rsidRPr="00CF6916">
              <w:rPr>
                <w:rFonts w:ascii="Times New Roman" w:eastAsia="Times New Roman" w:hAnsi="Times New Roman" w:cs="Times New Roman"/>
                <w:kern w:val="2"/>
                <w:sz w:val="28"/>
                <w:szCs w:val="24"/>
              </w:rPr>
              <w:t>В случае наличия оснований для отказа в предоставлении муниципальной услуги, указанных в подпункте 2.10.2 пункта 2.10 настоящего административного регламента, начальник отдела готовит уведомление об отказе в предоставлении муниципальной услуги</w:t>
            </w:r>
            <w:r w:rsidR="00240088">
              <w:rPr>
                <w:rFonts w:ascii="Times New Roman" w:eastAsia="Times New Roman" w:hAnsi="Times New Roman" w:cs="Times New Roman"/>
                <w:kern w:val="2"/>
                <w:sz w:val="28"/>
                <w:szCs w:val="24"/>
              </w:rPr>
              <w:t>.</w:t>
            </w:r>
          </w:p>
        </w:tc>
      </w:tr>
    </w:tbl>
    <w:p w:rsidR="00CC62F4" w:rsidRDefault="00CC62F4" w:rsidP="002F79E8">
      <w:pPr>
        <w:pStyle w:val="4"/>
        <w:spacing w:after="0" w:line="240" w:lineRule="auto"/>
        <w:ind w:right="20"/>
        <w:jc w:val="both"/>
        <w:rPr>
          <w:color w:val="000000" w:themeColor="text1"/>
          <w:sz w:val="28"/>
          <w:szCs w:val="28"/>
        </w:rPr>
      </w:pPr>
    </w:p>
    <w:p w:rsidR="00CC62F4" w:rsidRDefault="00CC62F4" w:rsidP="002F79E8">
      <w:pPr>
        <w:pStyle w:val="4"/>
        <w:spacing w:after="0" w:line="240" w:lineRule="auto"/>
        <w:ind w:right="20"/>
        <w:jc w:val="both"/>
        <w:rPr>
          <w:color w:val="000000" w:themeColor="text1"/>
          <w:sz w:val="28"/>
          <w:szCs w:val="28"/>
        </w:rPr>
      </w:pPr>
    </w:p>
    <w:p w:rsidR="00240088" w:rsidRDefault="00240088" w:rsidP="00240088">
      <w:pPr>
        <w:pStyle w:val="4"/>
        <w:spacing w:after="0" w:line="240" w:lineRule="auto"/>
        <w:ind w:right="20"/>
        <w:jc w:val="center"/>
        <w:rPr>
          <w:b/>
          <w:color w:val="000000" w:themeColor="text1"/>
          <w:sz w:val="28"/>
          <w:szCs w:val="28"/>
        </w:rPr>
      </w:pPr>
      <w:r w:rsidRPr="00240088">
        <w:rPr>
          <w:b/>
          <w:color w:val="000000" w:themeColor="text1"/>
          <w:sz w:val="28"/>
          <w:szCs w:val="28"/>
        </w:rPr>
        <w:lastRenderedPageBreak/>
        <w:t>Выдача заявителю разрешения либо отказа в выдаче разрешения</w:t>
      </w:r>
    </w:p>
    <w:p w:rsidR="002F79E8" w:rsidRDefault="002F79E8" w:rsidP="002F79E8">
      <w:pPr>
        <w:pStyle w:val="4"/>
        <w:spacing w:after="0" w:line="240" w:lineRule="auto"/>
        <w:ind w:right="20"/>
        <w:jc w:val="both"/>
        <w:rPr>
          <w:color w:val="000000" w:themeColor="text1"/>
          <w:sz w:val="28"/>
          <w:szCs w:val="28"/>
        </w:rPr>
      </w:pPr>
    </w:p>
    <w:tbl>
      <w:tblPr>
        <w:tblStyle w:val="a9"/>
        <w:tblW w:w="0" w:type="auto"/>
        <w:tblLook w:val="04A0" w:firstRow="1" w:lastRow="0" w:firstColumn="1" w:lastColumn="0" w:noHBand="0" w:noVBand="1"/>
      </w:tblPr>
      <w:tblGrid>
        <w:gridCol w:w="4927"/>
        <w:gridCol w:w="4927"/>
      </w:tblGrid>
      <w:tr w:rsidR="00240088" w:rsidTr="00240088">
        <w:tc>
          <w:tcPr>
            <w:tcW w:w="4927" w:type="dxa"/>
          </w:tcPr>
          <w:p w:rsidR="00240088" w:rsidRDefault="00240088" w:rsidP="00240088">
            <w:pPr>
              <w:pStyle w:val="4"/>
              <w:shd w:val="clear" w:color="auto" w:fill="auto"/>
              <w:spacing w:after="0" w:line="240" w:lineRule="auto"/>
              <w:ind w:right="20"/>
              <w:jc w:val="both"/>
              <w:rPr>
                <w:color w:val="000000" w:themeColor="text1"/>
                <w:sz w:val="28"/>
                <w:szCs w:val="28"/>
              </w:rPr>
            </w:pPr>
            <w:r>
              <w:rPr>
                <w:color w:val="000000" w:themeColor="text1"/>
                <w:sz w:val="28"/>
                <w:szCs w:val="28"/>
              </w:rPr>
              <w:t>Начальник</w:t>
            </w:r>
            <w:r w:rsidRPr="00240088">
              <w:rPr>
                <w:color w:val="000000" w:themeColor="text1"/>
                <w:sz w:val="28"/>
                <w:szCs w:val="28"/>
              </w:rPr>
              <w:t xml:space="preserve"> отдела информирует заявителя о принятом решении по его заявлению о предоставлении муниципальной услуги, о возможности получения разрешения и назначает дату, когда заявителю необходимо прибыть </w:t>
            </w:r>
            <w:r>
              <w:rPr>
                <w:color w:val="000000" w:themeColor="text1"/>
                <w:sz w:val="28"/>
                <w:szCs w:val="28"/>
              </w:rPr>
              <w:t xml:space="preserve">в </w:t>
            </w:r>
            <w:r w:rsidRPr="00240088">
              <w:rPr>
                <w:color w:val="000000" w:themeColor="text1"/>
                <w:sz w:val="28"/>
                <w:szCs w:val="28"/>
              </w:rPr>
              <w:t>отдел для получения разрешения.</w:t>
            </w:r>
          </w:p>
        </w:tc>
        <w:tc>
          <w:tcPr>
            <w:tcW w:w="4927" w:type="dxa"/>
          </w:tcPr>
          <w:p w:rsidR="00240088" w:rsidRDefault="00240088" w:rsidP="00240088">
            <w:pPr>
              <w:pStyle w:val="4"/>
              <w:shd w:val="clear" w:color="auto" w:fill="auto"/>
              <w:spacing w:after="0" w:line="240" w:lineRule="auto"/>
              <w:ind w:right="20"/>
              <w:jc w:val="both"/>
              <w:rPr>
                <w:color w:val="000000" w:themeColor="text1"/>
                <w:sz w:val="28"/>
                <w:szCs w:val="28"/>
              </w:rPr>
            </w:pPr>
            <w:r w:rsidRPr="00240088">
              <w:rPr>
                <w:color w:val="000000" w:themeColor="text1"/>
                <w:sz w:val="28"/>
                <w:szCs w:val="28"/>
              </w:rPr>
              <w:t xml:space="preserve">При наличии оснований для отказа в выдаче разрешения </w:t>
            </w:r>
            <w:r>
              <w:rPr>
                <w:color w:val="000000" w:themeColor="text1"/>
                <w:sz w:val="28"/>
                <w:szCs w:val="28"/>
              </w:rPr>
              <w:t xml:space="preserve">начальник </w:t>
            </w:r>
            <w:r w:rsidRPr="00240088">
              <w:rPr>
                <w:color w:val="000000" w:themeColor="text1"/>
                <w:sz w:val="28"/>
                <w:szCs w:val="28"/>
              </w:rPr>
              <w:t>отдела направляется заявителю уведомление об отказе в предоставлении муниципальной услуги.</w:t>
            </w:r>
          </w:p>
        </w:tc>
      </w:tr>
    </w:tbl>
    <w:p w:rsidR="00240088" w:rsidRDefault="00240088" w:rsidP="002F79E8">
      <w:pPr>
        <w:pStyle w:val="4"/>
        <w:spacing w:after="0" w:line="240" w:lineRule="auto"/>
        <w:ind w:right="20"/>
        <w:jc w:val="both"/>
        <w:rPr>
          <w:color w:val="000000" w:themeColor="text1"/>
          <w:sz w:val="28"/>
          <w:szCs w:val="28"/>
        </w:rPr>
      </w:pPr>
      <w:r>
        <w:rPr>
          <w:noProof/>
          <w:color w:val="000000" w:themeColor="text1"/>
          <w:sz w:val="28"/>
          <w:szCs w:val="28"/>
          <w:lang w:eastAsia="ru-RU"/>
        </w:rPr>
        <mc:AlternateContent>
          <mc:Choice Requires="wps">
            <w:drawing>
              <wp:anchor distT="0" distB="0" distL="114300" distR="114300" simplePos="0" relativeHeight="251668480" behindDoc="0" locked="0" layoutInCell="1" allowOverlap="1" wp14:anchorId="05F0B3EB" wp14:editId="7E32E1CF">
                <wp:simplePos x="0" y="0"/>
                <wp:positionH relativeFrom="column">
                  <wp:posOffset>1336675</wp:posOffset>
                </wp:positionH>
                <wp:positionV relativeFrom="paragraph">
                  <wp:posOffset>63068</wp:posOffset>
                </wp:positionV>
                <wp:extent cx="9525" cy="242570"/>
                <wp:effectExtent l="95250" t="19050" r="66675" b="100330"/>
                <wp:wrapNone/>
                <wp:docPr id="12" name="Прямая со стрелкой 12"/>
                <wp:cNvGraphicFramePr/>
                <a:graphic xmlns:a="http://schemas.openxmlformats.org/drawingml/2006/main">
                  <a:graphicData uri="http://schemas.microsoft.com/office/word/2010/wordprocessingShape">
                    <wps:wsp>
                      <wps:cNvCnPr/>
                      <wps:spPr>
                        <a:xfrm>
                          <a:off x="0" y="0"/>
                          <a:ext cx="9525" cy="2425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12" o:spid="_x0000_s1026" type="#_x0000_t32" style="position:absolute;margin-left:105.25pt;margin-top:4.95pt;width:.75pt;height:19.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" strokecolor="black [3200]" strokeweight="2pt">
                <v:stroke endarrow="open"/>
                <v:shadow on="t" color="black" opacity="24903f" origin=",.5" offset="0,.55556mm"/>
              </v:shape>
            </w:pict>
          </mc:Fallback>
        </mc:AlternateContent>
      </w:r>
    </w:p>
    <w:p w:rsidR="002F79E8" w:rsidRDefault="002F79E8" w:rsidP="002F79E8">
      <w:pPr>
        <w:pStyle w:val="4"/>
        <w:spacing w:after="0" w:line="240" w:lineRule="auto"/>
        <w:ind w:right="20"/>
        <w:jc w:val="both"/>
        <w:rPr>
          <w:color w:val="000000" w:themeColor="text1"/>
          <w:sz w:val="28"/>
          <w:szCs w:val="28"/>
        </w:rPr>
      </w:pPr>
    </w:p>
    <w:tbl>
      <w:tblPr>
        <w:tblStyle w:val="a9"/>
        <w:tblW w:w="0" w:type="auto"/>
        <w:tblLook w:val="04A0" w:firstRow="1" w:lastRow="0" w:firstColumn="1" w:lastColumn="0" w:noHBand="0" w:noVBand="1"/>
      </w:tblPr>
      <w:tblGrid>
        <w:gridCol w:w="4928"/>
      </w:tblGrid>
      <w:tr w:rsidR="00240088" w:rsidTr="00240088">
        <w:tc>
          <w:tcPr>
            <w:tcW w:w="4928" w:type="dxa"/>
          </w:tcPr>
          <w:p w:rsidR="00240088" w:rsidRPr="00240088" w:rsidRDefault="00240088" w:rsidP="00240088">
            <w:pPr>
              <w:pStyle w:val="4"/>
              <w:shd w:val="clear" w:color="auto" w:fill="auto"/>
              <w:spacing w:after="0" w:line="240" w:lineRule="auto"/>
              <w:ind w:right="20"/>
              <w:jc w:val="both"/>
              <w:rPr>
                <w:color w:val="000000" w:themeColor="text1"/>
                <w:sz w:val="28"/>
                <w:szCs w:val="28"/>
              </w:rPr>
            </w:pPr>
            <w:r w:rsidRPr="00240088">
              <w:rPr>
                <w:color w:val="000000" w:themeColor="text1"/>
                <w:sz w:val="28"/>
                <w:szCs w:val="28"/>
              </w:rPr>
              <w:t>Выдача разрешения осуществляется начальником отдела</w:t>
            </w:r>
          </w:p>
          <w:p w:rsidR="00240088" w:rsidRDefault="00240088" w:rsidP="00240088">
            <w:pPr>
              <w:pStyle w:val="4"/>
              <w:shd w:val="clear" w:color="auto" w:fill="auto"/>
              <w:spacing w:after="0" w:line="240" w:lineRule="auto"/>
              <w:ind w:right="20"/>
              <w:jc w:val="both"/>
              <w:rPr>
                <w:color w:val="000000" w:themeColor="text1"/>
                <w:sz w:val="28"/>
                <w:szCs w:val="28"/>
              </w:rPr>
            </w:pPr>
          </w:p>
        </w:tc>
      </w:tr>
    </w:tbl>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40088" w:rsidRDefault="00240088" w:rsidP="00240088">
      <w:pPr>
        <w:pStyle w:val="4"/>
        <w:spacing w:after="0" w:line="240" w:lineRule="auto"/>
        <w:ind w:right="20"/>
        <w:jc w:val="both"/>
        <w:rPr>
          <w:color w:val="000000" w:themeColor="text1"/>
          <w:sz w:val="28"/>
          <w:szCs w:val="28"/>
        </w:rPr>
      </w:pPr>
      <w:r>
        <w:rPr>
          <w:color w:val="000000" w:themeColor="text1"/>
          <w:sz w:val="28"/>
          <w:szCs w:val="28"/>
        </w:rPr>
        <w:t>Заместитель главы города Прокопьевска</w:t>
      </w:r>
    </w:p>
    <w:p w:rsidR="00240088" w:rsidRDefault="00240088" w:rsidP="00240088">
      <w:pPr>
        <w:pStyle w:val="4"/>
        <w:spacing w:after="0" w:line="240" w:lineRule="auto"/>
        <w:ind w:right="20"/>
        <w:jc w:val="both"/>
        <w:rPr>
          <w:color w:val="000000" w:themeColor="text1"/>
          <w:sz w:val="28"/>
          <w:szCs w:val="28"/>
        </w:rPr>
      </w:pPr>
      <w:r>
        <w:rPr>
          <w:color w:val="000000" w:themeColor="text1"/>
          <w:sz w:val="28"/>
          <w:szCs w:val="28"/>
        </w:rPr>
        <w:t>по промышленности, транспорту и связи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Е.В. Агарков</w:t>
      </w:r>
    </w:p>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40088" w:rsidRDefault="00240088" w:rsidP="002F79E8">
      <w:pPr>
        <w:pStyle w:val="4"/>
        <w:spacing w:after="0" w:line="240" w:lineRule="auto"/>
        <w:ind w:right="20"/>
        <w:jc w:val="both"/>
        <w:rPr>
          <w:color w:val="000000" w:themeColor="text1"/>
          <w:sz w:val="28"/>
          <w:szCs w:val="28"/>
        </w:rPr>
      </w:pPr>
    </w:p>
    <w:p w:rsidR="002F79E8" w:rsidRDefault="002F79E8" w:rsidP="002F79E8">
      <w:pPr>
        <w:pStyle w:val="4"/>
        <w:spacing w:after="0" w:line="240" w:lineRule="auto"/>
        <w:ind w:right="20"/>
        <w:jc w:val="both"/>
        <w:rPr>
          <w:color w:val="000000" w:themeColor="text1"/>
          <w:sz w:val="28"/>
          <w:szCs w:val="28"/>
        </w:rPr>
      </w:pPr>
    </w:p>
    <w:p w:rsidR="00CF6916" w:rsidRDefault="00CF6916" w:rsidP="002F79E8">
      <w:pPr>
        <w:pStyle w:val="4"/>
        <w:spacing w:after="0" w:line="240" w:lineRule="auto"/>
        <w:ind w:right="20"/>
        <w:jc w:val="both"/>
        <w:rPr>
          <w:color w:val="000000" w:themeColor="text1"/>
          <w:sz w:val="28"/>
          <w:szCs w:val="28"/>
        </w:rPr>
      </w:pPr>
    </w:p>
    <w:p w:rsidR="00CF6916" w:rsidRDefault="00CF6916" w:rsidP="002F79E8">
      <w:pPr>
        <w:pStyle w:val="4"/>
        <w:spacing w:after="0" w:line="240" w:lineRule="auto"/>
        <w:ind w:right="20"/>
        <w:jc w:val="both"/>
        <w:rPr>
          <w:color w:val="000000" w:themeColor="text1"/>
          <w:sz w:val="28"/>
          <w:szCs w:val="28"/>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CF6916" w:rsidTr="00240088">
        <w:tc>
          <w:tcPr>
            <w:tcW w:w="3227" w:type="dxa"/>
          </w:tcPr>
          <w:p w:rsidR="00CF6916" w:rsidRDefault="00CF6916" w:rsidP="00240088">
            <w:pPr>
              <w:pStyle w:val="4"/>
              <w:shd w:val="clear" w:color="auto" w:fill="auto"/>
              <w:spacing w:after="0" w:line="240" w:lineRule="auto"/>
              <w:ind w:right="20"/>
              <w:jc w:val="both"/>
              <w:rPr>
                <w:color w:val="000000" w:themeColor="text1"/>
                <w:sz w:val="28"/>
                <w:szCs w:val="28"/>
              </w:rPr>
            </w:pPr>
          </w:p>
        </w:tc>
        <w:tc>
          <w:tcPr>
            <w:tcW w:w="6520" w:type="dxa"/>
          </w:tcPr>
          <w:p w:rsidR="00CF6916" w:rsidRPr="002F79E8" w:rsidRDefault="00CF6916" w:rsidP="00240088">
            <w:pPr>
              <w:widowControl w:val="0"/>
              <w:autoSpaceDE w:val="0"/>
              <w:autoSpaceDN w:val="0"/>
              <w:adjustRightInd w:val="0"/>
              <w:jc w:val="both"/>
              <w:rPr>
                <w:rFonts w:ascii="Times New Roman" w:hAnsi="Times New Roman" w:cs="Times New Roman"/>
                <w:color w:val="000000" w:themeColor="text1"/>
                <w:sz w:val="28"/>
                <w:szCs w:val="28"/>
              </w:rPr>
            </w:pPr>
            <w:r w:rsidRPr="002F79E8">
              <w:rPr>
                <w:rFonts w:ascii="Times New Roman" w:hAnsi="Times New Roman" w:cs="Times New Roman"/>
                <w:color w:val="000000" w:themeColor="text1"/>
                <w:sz w:val="28"/>
                <w:szCs w:val="28"/>
              </w:rPr>
              <w:t xml:space="preserve">Приложение № </w:t>
            </w:r>
            <w:r w:rsidR="00A25822">
              <w:rPr>
                <w:rFonts w:ascii="Times New Roman" w:hAnsi="Times New Roman" w:cs="Times New Roman"/>
                <w:color w:val="000000" w:themeColor="text1"/>
                <w:sz w:val="28"/>
                <w:szCs w:val="28"/>
              </w:rPr>
              <w:t>3</w:t>
            </w:r>
          </w:p>
          <w:p w:rsidR="00CF6916" w:rsidRPr="002F79E8" w:rsidRDefault="00CF6916" w:rsidP="008C21FC">
            <w:pPr>
              <w:pStyle w:val="4"/>
              <w:shd w:val="clear" w:color="auto" w:fill="auto"/>
              <w:spacing w:after="0" w:line="240" w:lineRule="auto"/>
              <w:ind w:right="20"/>
              <w:jc w:val="both"/>
              <w:rPr>
                <w:color w:val="000000" w:themeColor="text1"/>
                <w:sz w:val="28"/>
                <w:szCs w:val="28"/>
              </w:rPr>
            </w:pPr>
            <w:proofErr w:type="gramStart"/>
            <w:r w:rsidRPr="002F79E8">
              <w:rPr>
                <w:color w:val="000000" w:themeColor="text1"/>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утвержденному постановлением администрации города Прокопьевска от ___</w:t>
            </w:r>
            <w:r w:rsidR="008C21FC">
              <w:rPr>
                <w:color w:val="000000" w:themeColor="text1"/>
                <w:sz w:val="28"/>
                <w:szCs w:val="28"/>
                <w:u w:val="single"/>
              </w:rPr>
              <w:t>02.06.2021</w:t>
            </w:r>
            <w:r w:rsidRPr="002F79E8">
              <w:rPr>
                <w:color w:val="000000" w:themeColor="text1"/>
                <w:sz w:val="28"/>
                <w:szCs w:val="28"/>
              </w:rPr>
              <w:t xml:space="preserve">___ </w:t>
            </w:r>
            <w:r w:rsidRPr="002F79E8">
              <w:rPr>
                <w:color w:val="000000" w:themeColor="text1"/>
                <w:sz w:val="28"/>
                <w:szCs w:val="28"/>
              </w:rPr>
              <w:br/>
              <w:t>№ ___</w:t>
            </w:r>
            <w:r w:rsidR="008C21FC">
              <w:rPr>
                <w:color w:val="000000" w:themeColor="text1"/>
                <w:sz w:val="28"/>
                <w:szCs w:val="28"/>
                <w:u w:val="single"/>
              </w:rPr>
              <w:t>77-п</w:t>
            </w:r>
            <w:r w:rsidRPr="002F79E8">
              <w:rPr>
                <w:color w:val="000000" w:themeColor="text1"/>
                <w:sz w:val="28"/>
                <w:szCs w:val="28"/>
              </w:rPr>
              <w:t>____</w:t>
            </w:r>
            <w:proofErr w:type="gramEnd"/>
          </w:p>
        </w:tc>
      </w:tr>
    </w:tbl>
    <w:p w:rsidR="00CF6916" w:rsidRDefault="00CF6916" w:rsidP="002F79E8">
      <w:pPr>
        <w:pStyle w:val="4"/>
        <w:spacing w:after="0" w:line="240" w:lineRule="auto"/>
        <w:ind w:right="20"/>
        <w:jc w:val="both"/>
        <w:rPr>
          <w:color w:val="000000" w:themeColor="text1"/>
          <w:sz w:val="28"/>
          <w:szCs w:val="28"/>
        </w:rPr>
      </w:pPr>
    </w:p>
    <w:p w:rsidR="00240088" w:rsidRPr="00943BF4" w:rsidRDefault="00240088" w:rsidP="00240088">
      <w:pPr>
        <w:pStyle w:val="4"/>
        <w:shd w:val="clear" w:color="auto" w:fill="auto"/>
        <w:spacing w:after="217" w:line="270" w:lineRule="exact"/>
        <w:rPr>
          <w:color w:val="000000" w:themeColor="text1"/>
          <w:sz w:val="28"/>
          <w:szCs w:val="28"/>
        </w:rPr>
      </w:pPr>
      <w:r w:rsidRPr="00943BF4">
        <w:rPr>
          <w:color w:val="000000" w:themeColor="text1"/>
          <w:sz w:val="28"/>
          <w:szCs w:val="28"/>
        </w:rPr>
        <w:t>на бланке Администрации</w:t>
      </w:r>
    </w:p>
    <w:p w:rsidR="00774DC0" w:rsidRPr="00774DC0" w:rsidRDefault="00774DC0" w:rsidP="00774DC0">
      <w:pPr>
        <w:pStyle w:val="4"/>
        <w:shd w:val="clear" w:color="auto" w:fill="auto"/>
        <w:spacing w:after="40" w:line="270" w:lineRule="exact"/>
        <w:jc w:val="center"/>
        <w:rPr>
          <w:caps/>
          <w:color w:val="000000" w:themeColor="text1"/>
          <w:sz w:val="28"/>
          <w:szCs w:val="28"/>
        </w:rPr>
      </w:pPr>
      <w:r w:rsidRPr="00774DC0">
        <w:rPr>
          <w:caps/>
          <w:color w:val="000000" w:themeColor="text1"/>
          <w:sz w:val="28"/>
          <w:szCs w:val="28"/>
        </w:rPr>
        <w:t>Опись документов</w:t>
      </w:r>
    </w:p>
    <w:p w:rsidR="00240088" w:rsidRPr="00C86DFD" w:rsidRDefault="00240088" w:rsidP="00240088">
      <w:pPr>
        <w:pStyle w:val="4"/>
        <w:shd w:val="clear" w:color="auto" w:fill="auto"/>
        <w:tabs>
          <w:tab w:val="left" w:leader="underscore" w:pos="3696"/>
          <w:tab w:val="left" w:leader="underscore" w:pos="6379"/>
          <w:tab w:val="left" w:leader="underscore" w:pos="6528"/>
          <w:tab w:val="left" w:leader="underscore" w:pos="8765"/>
          <w:tab w:val="left" w:leader="underscore" w:pos="8789"/>
          <w:tab w:val="left" w:leader="underscore" w:pos="9605"/>
        </w:tabs>
        <w:spacing w:after="0" w:line="240" w:lineRule="auto"/>
        <w:ind w:left="120"/>
        <w:rPr>
          <w:color w:val="000000" w:themeColor="text1"/>
          <w:sz w:val="28"/>
          <w:szCs w:val="28"/>
          <w:u w:val="single"/>
        </w:rPr>
      </w:pPr>
      <w:proofErr w:type="gramStart"/>
      <w:r>
        <w:rPr>
          <w:color w:val="000000" w:themeColor="text1"/>
          <w:sz w:val="28"/>
          <w:szCs w:val="28"/>
        </w:rPr>
        <w:t>принятых</w:t>
      </w:r>
      <w:proofErr w:type="gramEnd"/>
      <w:r>
        <w:rPr>
          <w:color w:val="000000" w:themeColor="text1"/>
          <w:sz w:val="28"/>
          <w:szCs w:val="28"/>
        </w:rPr>
        <w:t xml:space="preserve"> от:________________________________________________________</w:t>
      </w:r>
    </w:p>
    <w:p w:rsidR="00240088" w:rsidRPr="00AD09F5" w:rsidRDefault="00240088" w:rsidP="00240088">
      <w:pPr>
        <w:pStyle w:val="ad"/>
        <w:shd w:val="clear" w:color="auto" w:fill="auto"/>
        <w:spacing w:after="0" w:line="240" w:lineRule="auto"/>
        <w:rPr>
          <w:color w:val="000000" w:themeColor="text1"/>
          <w:sz w:val="16"/>
          <w:szCs w:val="28"/>
        </w:rPr>
      </w:pPr>
      <w:r>
        <w:rPr>
          <w:color w:val="000000" w:themeColor="text1"/>
          <w:sz w:val="16"/>
          <w:szCs w:val="28"/>
        </w:rPr>
        <w:t xml:space="preserve">                                                                          </w:t>
      </w:r>
      <w:r w:rsidRPr="00AD09F5">
        <w:rPr>
          <w:color w:val="000000" w:themeColor="text1"/>
          <w:sz w:val="16"/>
          <w:szCs w:val="28"/>
        </w:rPr>
        <w:t>(полное наименование юридического лица или Ф.И.О. индивидуального предпринимателя)</w:t>
      </w:r>
    </w:p>
    <w:p w:rsidR="00240088" w:rsidRPr="00943BF4" w:rsidRDefault="00240088" w:rsidP="00240088">
      <w:pPr>
        <w:pStyle w:val="30"/>
        <w:shd w:val="clear" w:color="auto" w:fill="auto"/>
        <w:tabs>
          <w:tab w:val="left" w:leader="underscore" w:pos="4008"/>
          <w:tab w:val="left" w:leader="underscore" w:pos="5122"/>
          <w:tab w:val="left" w:leader="underscore" w:pos="5270"/>
          <w:tab w:val="left" w:leader="underscore" w:pos="5899"/>
          <w:tab w:val="left" w:leader="underscore" w:pos="7411"/>
        </w:tabs>
        <w:spacing w:before="0" w:line="270" w:lineRule="exact"/>
        <w:rPr>
          <w:color w:val="000000" w:themeColor="text1"/>
          <w:sz w:val="28"/>
          <w:szCs w:val="28"/>
        </w:rPr>
      </w:pPr>
    </w:p>
    <w:p w:rsidR="00240088" w:rsidRPr="00943BF4" w:rsidRDefault="00240088" w:rsidP="00240088">
      <w:pPr>
        <w:pStyle w:val="30"/>
        <w:shd w:val="clear" w:color="auto" w:fill="auto"/>
        <w:tabs>
          <w:tab w:val="left" w:leader="underscore" w:pos="4008"/>
          <w:tab w:val="left" w:leader="underscore" w:pos="5122"/>
          <w:tab w:val="left" w:leader="underscore" w:pos="5270"/>
          <w:tab w:val="left" w:leader="underscore" w:pos="5899"/>
          <w:tab w:val="left" w:leader="underscore" w:pos="7411"/>
        </w:tabs>
        <w:spacing w:before="0" w:line="270" w:lineRule="exact"/>
        <w:rPr>
          <w:color w:val="000000" w:themeColor="text1"/>
          <w:sz w:val="28"/>
          <w:szCs w:val="28"/>
        </w:rPr>
      </w:pPr>
      <w:r w:rsidRPr="00943BF4">
        <w:rPr>
          <w:color w:val="000000" w:themeColor="text1"/>
          <w:sz w:val="28"/>
          <w:szCs w:val="28"/>
        </w:rPr>
        <w:t>Дата регистрации заявления «</w:t>
      </w:r>
      <w:r w:rsidRPr="00943BF4">
        <w:rPr>
          <w:color w:val="000000" w:themeColor="text1"/>
          <w:sz w:val="28"/>
          <w:szCs w:val="28"/>
          <w:u w:val="single"/>
        </w:rPr>
        <w:tab/>
      </w:r>
      <w:r w:rsidRPr="00943BF4">
        <w:rPr>
          <w:color w:val="000000" w:themeColor="text1"/>
          <w:sz w:val="28"/>
          <w:szCs w:val="28"/>
        </w:rPr>
        <w:t>»</w:t>
      </w:r>
      <w:r w:rsidRPr="00943BF4">
        <w:rPr>
          <w:color w:val="000000" w:themeColor="text1"/>
          <w:sz w:val="28"/>
          <w:szCs w:val="28"/>
          <w:u w:val="single"/>
        </w:rPr>
        <w:tab/>
      </w:r>
      <w:r w:rsidRPr="00943BF4">
        <w:rPr>
          <w:color w:val="000000" w:themeColor="text1"/>
          <w:sz w:val="28"/>
          <w:szCs w:val="28"/>
          <w:u w:val="single"/>
        </w:rPr>
        <w:tab/>
      </w:r>
      <w:r w:rsidRPr="00943BF4">
        <w:rPr>
          <w:color w:val="000000" w:themeColor="text1"/>
          <w:sz w:val="28"/>
          <w:szCs w:val="28"/>
        </w:rPr>
        <w:t xml:space="preserve"> 20</w:t>
      </w:r>
      <w:r w:rsidRPr="00943BF4">
        <w:rPr>
          <w:color w:val="000000" w:themeColor="text1"/>
          <w:sz w:val="28"/>
          <w:szCs w:val="28"/>
          <w:u w:val="single"/>
        </w:rPr>
        <w:tab/>
      </w:r>
      <w:r w:rsidRPr="00943BF4">
        <w:rPr>
          <w:color w:val="000000" w:themeColor="text1"/>
          <w:sz w:val="28"/>
          <w:szCs w:val="28"/>
        </w:rPr>
        <w:t>г. №</w:t>
      </w:r>
      <w:r w:rsidRPr="00943BF4">
        <w:rPr>
          <w:color w:val="000000" w:themeColor="text1"/>
          <w:sz w:val="28"/>
          <w:szCs w:val="28"/>
          <w:u w:val="single"/>
        </w:rPr>
        <w:tab/>
      </w:r>
    </w:p>
    <w:p w:rsidR="00240088" w:rsidRPr="00943BF4" w:rsidRDefault="00240088" w:rsidP="00240088">
      <w:pPr>
        <w:pStyle w:val="30"/>
        <w:shd w:val="clear" w:color="auto" w:fill="auto"/>
        <w:tabs>
          <w:tab w:val="left" w:leader="underscore" w:pos="4008"/>
          <w:tab w:val="left" w:leader="underscore" w:pos="5122"/>
          <w:tab w:val="left" w:leader="underscore" w:pos="5270"/>
          <w:tab w:val="left" w:leader="underscore" w:pos="5899"/>
          <w:tab w:val="left" w:leader="underscore" w:pos="7411"/>
        </w:tabs>
        <w:spacing w:before="0" w:line="270" w:lineRule="exact"/>
        <w:jc w:val="center"/>
        <w:rPr>
          <w:color w:val="000000" w:themeColor="text1"/>
          <w:sz w:val="28"/>
          <w:szCs w:val="28"/>
        </w:rPr>
      </w:pPr>
    </w:p>
    <w:tbl>
      <w:tblPr>
        <w:tblW w:w="10051" w:type="dxa"/>
        <w:jc w:val="center"/>
        <w:tblCellMar>
          <w:left w:w="10" w:type="dxa"/>
          <w:right w:w="10" w:type="dxa"/>
        </w:tblCellMar>
        <w:tblLook w:val="04A0" w:firstRow="1" w:lastRow="0" w:firstColumn="1" w:lastColumn="0" w:noHBand="0" w:noVBand="1"/>
      </w:tblPr>
      <w:tblGrid>
        <w:gridCol w:w="559"/>
        <w:gridCol w:w="7956"/>
        <w:gridCol w:w="1536"/>
      </w:tblGrid>
      <w:tr w:rsidR="00240088" w:rsidRPr="00943BF4" w:rsidTr="00774DC0">
        <w:trPr>
          <w:trHeight w:val="7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322" w:lineRule="exact"/>
              <w:ind w:left="80"/>
              <w:rPr>
                <w:color w:val="000000" w:themeColor="text1"/>
                <w:sz w:val="28"/>
                <w:szCs w:val="28"/>
              </w:rPr>
            </w:pPr>
            <w:r w:rsidRPr="00943BF4">
              <w:rPr>
                <w:color w:val="000000" w:themeColor="text1"/>
                <w:sz w:val="28"/>
                <w:szCs w:val="28"/>
              </w:rPr>
              <w:t xml:space="preserve">№ </w:t>
            </w:r>
            <w:proofErr w:type="gramStart"/>
            <w:r w:rsidRPr="00943BF4">
              <w:rPr>
                <w:color w:val="000000" w:themeColor="text1"/>
                <w:sz w:val="28"/>
                <w:szCs w:val="28"/>
              </w:rPr>
              <w:t>п</w:t>
            </w:r>
            <w:proofErr w:type="gramEnd"/>
            <w:r w:rsidRPr="00943BF4">
              <w:rPr>
                <w:color w:val="000000" w:themeColor="text1"/>
                <w:sz w:val="28"/>
                <w:szCs w:val="28"/>
              </w:rPr>
              <w:t>/п</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240" w:lineRule="auto"/>
              <w:ind w:left="2160"/>
              <w:rPr>
                <w:color w:val="000000" w:themeColor="text1"/>
                <w:sz w:val="28"/>
                <w:szCs w:val="28"/>
              </w:rPr>
            </w:pPr>
            <w:r w:rsidRPr="00943BF4">
              <w:rPr>
                <w:color w:val="000000" w:themeColor="text1"/>
                <w:sz w:val="28"/>
                <w:szCs w:val="28"/>
              </w:rPr>
              <w:t>Наименование документа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326" w:lineRule="exact"/>
              <w:jc w:val="center"/>
              <w:rPr>
                <w:color w:val="000000" w:themeColor="text1"/>
                <w:sz w:val="28"/>
                <w:szCs w:val="28"/>
              </w:rPr>
            </w:pPr>
            <w:r w:rsidRPr="00943BF4">
              <w:rPr>
                <w:color w:val="000000" w:themeColor="text1"/>
                <w:sz w:val="28"/>
                <w:szCs w:val="28"/>
              </w:rPr>
              <w:t>Количество листов</w:t>
            </w:r>
          </w:p>
        </w:tc>
      </w:tr>
      <w:tr w:rsidR="00240088" w:rsidRPr="00943BF4" w:rsidTr="00774DC0">
        <w:trPr>
          <w:trHeight w:val="79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240" w:lineRule="auto"/>
              <w:ind w:left="80"/>
              <w:rPr>
                <w:color w:val="000000" w:themeColor="text1"/>
                <w:sz w:val="28"/>
                <w:szCs w:val="28"/>
              </w:rPr>
            </w:pPr>
            <w:r w:rsidRPr="00943BF4">
              <w:rPr>
                <w:color w:val="000000" w:themeColor="text1"/>
                <w:sz w:val="28"/>
                <w:szCs w:val="28"/>
              </w:rPr>
              <w:t>1.</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774DC0" w:rsidP="00774DC0">
            <w:pPr>
              <w:pStyle w:val="4"/>
              <w:shd w:val="clear" w:color="auto" w:fill="auto"/>
              <w:spacing w:after="0" w:line="317" w:lineRule="exact"/>
              <w:ind w:left="88" w:right="196"/>
              <w:jc w:val="both"/>
              <w:rPr>
                <w:color w:val="000000" w:themeColor="text1"/>
                <w:sz w:val="28"/>
                <w:szCs w:val="28"/>
              </w:rPr>
            </w:pPr>
            <w:proofErr w:type="gramStart"/>
            <w:r>
              <w:rPr>
                <w:color w:val="000000" w:themeColor="text1"/>
                <w:sz w:val="28"/>
                <w:szCs w:val="28"/>
              </w:rPr>
              <w:t>Д</w:t>
            </w:r>
            <w:r w:rsidRPr="00676362">
              <w:rPr>
                <w:color w:val="000000" w:themeColor="text1"/>
                <w:sz w:val="28"/>
                <w:szCs w:val="28"/>
              </w:rPr>
              <w:t>оверенность, оформленная в соответствии с действующим законодательством, и (или) иной документ, подтверждающий полномочия представителя (законного представителя) (</w:t>
            </w:r>
            <w:r>
              <w:rPr>
                <w:color w:val="000000" w:themeColor="text1"/>
                <w:sz w:val="28"/>
                <w:szCs w:val="28"/>
              </w:rPr>
              <w:t>один</w:t>
            </w:r>
            <w:r w:rsidRPr="00676362">
              <w:rPr>
                <w:color w:val="000000" w:themeColor="text1"/>
                <w:sz w:val="28"/>
                <w:szCs w:val="28"/>
              </w:rPr>
              <w:t xml:space="preserve"> экз., копия (с представлением оригинала), копия возврату не подлежит) (представляется в случае, если заявление (запрос) о предоставлении муниципальной услуги подписывается представителем заявителя (законным представителем)</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rPr>
                <w:color w:val="000000" w:themeColor="text1"/>
                <w:sz w:val="28"/>
                <w:szCs w:val="28"/>
              </w:rPr>
            </w:pPr>
          </w:p>
        </w:tc>
      </w:tr>
      <w:tr w:rsidR="00240088" w:rsidRPr="00943BF4" w:rsidTr="00774DC0">
        <w:trPr>
          <w:trHeight w:val="88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240" w:lineRule="auto"/>
              <w:ind w:left="80"/>
              <w:rPr>
                <w:color w:val="000000" w:themeColor="text1"/>
                <w:sz w:val="28"/>
                <w:szCs w:val="28"/>
              </w:rPr>
            </w:pPr>
            <w:r w:rsidRPr="00943BF4">
              <w:rPr>
                <w:color w:val="000000" w:themeColor="text1"/>
                <w:sz w:val="28"/>
                <w:szCs w:val="28"/>
              </w:rPr>
              <w:t>2.</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774DC0" w:rsidP="00240088">
            <w:pPr>
              <w:pStyle w:val="4"/>
              <w:shd w:val="clear" w:color="auto" w:fill="auto"/>
              <w:spacing w:after="0" w:line="317" w:lineRule="exact"/>
              <w:ind w:left="88" w:right="196"/>
              <w:jc w:val="both"/>
              <w:rPr>
                <w:color w:val="000000" w:themeColor="text1"/>
                <w:sz w:val="28"/>
                <w:szCs w:val="28"/>
              </w:rPr>
            </w:pPr>
            <w:r>
              <w:rPr>
                <w:color w:val="000000" w:themeColor="text1"/>
                <w:sz w:val="28"/>
                <w:szCs w:val="28"/>
              </w:rPr>
              <w:t>Д</w:t>
            </w:r>
            <w:r w:rsidRPr="00676362">
              <w:rPr>
                <w:color w:val="000000" w:themeColor="text1"/>
                <w:sz w:val="28"/>
                <w:szCs w:val="28"/>
              </w:rPr>
              <w:t>окумент, удостоверяющий личность заявителя (представителя заявителя) (</w:t>
            </w:r>
            <w:r>
              <w:rPr>
                <w:color w:val="000000" w:themeColor="text1"/>
                <w:sz w:val="28"/>
                <w:szCs w:val="28"/>
              </w:rPr>
              <w:t>один</w:t>
            </w:r>
            <w:r w:rsidRPr="00676362">
              <w:rPr>
                <w:color w:val="000000" w:themeColor="text1"/>
                <w:sz w:val="28"/>
                <w:szCs w:val="28"/>
              </w:rPr>
              <w:t xml:space="preserve"> экз., копия (с представлением оригинала), копия возврату не подлежит)</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rPr>
                <w:color w:val="000000" w:themeColor="text1"/>
                <w:sz w:val="28"/>
                <w:szCs w:val="28"/>
              </w:rPr>
            </w:pPr>
          </w:p>
        </w:tc>
      </w:tr>
      <w:tr w:rsidR="00240088" w:rsidRPr="00943BF4" w:rsidTr="00774DC0">
        <w:trPr>
          <w:trHeight w:val="7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240" w:lineRule="auto"/>
              <w:ind w:left="80"/>
              <w:rPr>
                <w:color w:val="000000" w:themeColor="text1"/>
                <w:sz w:val="28"/>
                <w:szCs w:val="28"/>
              </w:rPr>
            </w:pPr>
            <w:r w:rsidRPr="00943BF4">
              <w:rPr>
                <w:color w:val="000000" w:themeColor="text1"/>
                <w:sz w:val="28"/>
                <w:szCs w:val="28"/>
              </w:rPr>
              <w:t>3.</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774DC0" w:rsidP="00774DC0">
            <w:pPr>
              <w:pStyle w:val="4"/>
              <w:shd w:val="clear" w:color="auto" w:fill="auto"/>
              <w:spacing w:after="0" w:line="240" w:lineRule="auto"/>
              <w:ind w:right="20"/>
              <w:jc w:val="both"/>
              <w:rPr>
                <w:color w:val="000000" w:themeColor="text1"/>
                <w:sz w:val="28"/>
                <w:szCs w:val="28"/>
              </w:rPr>
            </w:pPr>
            <w:r>
              <w:rPr>
                <w:color w:val="000000" w:themeColor="text1"/>
                <w:sz w:val="28"/>
                <w:szCs w:val="28"/>
              </w:rPr>
              <w:t>П</w:t>
            </w:r>
            <w:r w:rsidRPr="00676362">
              <w:rPr>
                <w:color w:val="000000" w:themeColor="text1"/>
                <w:sz w:val="28"/>
                <w:szCs w:val="28"/>
              </w:rPr>
              <w:t>роект порядка выполнения:</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774DC0" w:rsidRDefault="00240088" w:rsidP="00774DC0">
            <w:pPr>
              <w:spacing w:line="240" w:lineRule="auto"/>
              <w:ind w:left="23" w:right="20" w:firstLine="544"/>
              <w:rPr>
                <w:rFonts w:ascii="Times New Roman" w:eastAsia="Times New Roman" w:hAnsi="Times New Roman" w:cs="Times New Roman"/>
                <w:color w:val="000000" w:themeColor="text1"/>
                <w:sz w:val="28"/>
                <w:szCs w:val="28"/>
              </w:rPr>
            </w:pPr>
          </w:p>
        </w:tc>
      </w:tr>
      <w:tr w:rsidR="00240088" w:rsidRPr="00943BF4" w:rsidTr="00774DC0">
        <w:trPr>
          <w:trHeight w:val="529"/>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t>3.1</w:t>
            </w:r>
            <w:r w:rsidR="00240088" w:rsidRPr="00943BF4">
              <w:rPr>
                <w:color w:val="000000" w:themeColor="text1"/>
                <w:sz w:val="28"/>
                <w:szCs w:val="28"/>
              </w:rPr>
              <w:t>.</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240088" w:rsidRPr="00774DC0" w:rsidRDefault="00774DC0" w:rsidP="00774DC0">
            <w:pPr>
              <w:pStyle w:val="4"/>
              <w:shd w:val="clear" w:color="auto" w:fill="auto"/>
              <w:spacing w:after="0" w:line="240" w:lineRule="auto"/>
              <w:ind w:left="23" w:right="20"/>
              <w:jc w:val="both"/>
              <w:rPr>
                <w:color w:val="000000" w:themeColor="text1"/>
                <w:sz w:val="28"/>
                <w:szCs w:val="28"/>
              </w:rPr>
            </w:pPr>
            <w:r w:rsidRPr="00774DC0">
              <w:rPr>
                <w:color w:val="000000" w:themeColor="text1"/>
                <w:sz w:val="28"/>
                <w:szCs w:val="28"/>
              </w:rPr>
              <w:t>Авиационных работ либо раздел руководства по производству полетов, включающий в себя особенности выполнения заявленных видов авиационных работ (1 экз., оригинал, возврату не подлежит) (представляется в случае выдачи разрешения на выполнение авиационных работ).</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774DC0" w:rsidRDefault="00240088" w:rsidP="00774DC0">
            <w:pPr>
              <w:spacing w:line="240" w:lineRule="auto"/>
              <w:ind w:left="23" w:right="20" w:firstLine="544"/>
              <w:rPr>
                <w:rFonts w:ascii="Times New Roman" w:eastAsia="Times New Roman" w:hAnsi="Times New Roman" w:cs="Times New Roman"/>
                <w:color w:val="000000" w:themeColor="text1"/>
                <w:sz w:val="28"/>
                <w:szCs w:val="28"/>
              </w:rPr>
            </w:pPr>
          </w:p>
        </w:tc>
      </w:tr>
      <w:tr w:rsidR="00240088" w:rsidRPr="00943BF4" w:rsidTr="00774DC0">
        <w:trPr>
          <w:trHeight w:val="5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t>3.2.</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240088" w:rsidRPr="00774DC0" w:rsidRDefault="00774DC0" w:rsidP="00240088">
            <w:pPr>
              <w:pStyle w:val="4"/>
              <w:shd w:val="clear" w:color="auto" w:fill="auto"/>
              <w:spacing w:after="0" w:line="317" w:lineRule="exact"/>
              <w:ind w:left="88" w:right="196"/>
              <w:jc w:val="both"/>
              <w:rPr>
                <w:color w:val="000000" w:themeColor="text1"/>
                <w:sz w:val="28"/>
                <w:szCs w:val="28"/>
              </w:rPr>
            </w:pPr>
            <w:r w:rsidRPr="00774DC0">
              <w:rPr>
                <w:color w:val="000000" w:themeColor="text1"/>
                <w:sz w:val="28"/>
                <w:szCs w:val="28"/>
              </w:rPr>
              <w:t>Десантирования парашютистов с указанием времени, места, высоты выброски и количества подъемов воздушного судна (один экз., оригинал, возврату не подлежит) (представляется в случае выдачи разрешения на выполнение парашютных прыжков).</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rPr>
                <w:color w:val="000000" w:themeColor="text1"/>
                <w:sz w:val="28"/>
                <w:szCs w:val="28"/>
              </w:rPr>
            </w:pPr>
          </w:p>
        </w:tc>
      </w:tr>
      <w:tr w:rsidR="00774DC0" w:rsidRPr="00943BF4" w:rsidTr="00774DC0">
        <w:trPr>
          <w:trHeight w:val="5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lastRenderedPageBreak/>
              <w:t>3.3.</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317" w:lineRule="exact"/>
              <w:ind w:left="88" w:right="196"/>
              <w:jc w:val="both"/>
              <w:rPr>
                <w:color w:val="000000" w:themeColor="text1"/>
                <w:sz w:val="24"/>
                <w:szCs w:val="28"/>
              </w:rPr>
            </w:pPr>
            <w:r>
              <w:rPr>
                <w:color w:val="000000" w:themeColor="text1"/>
                <w:sz w:val="28"/>
                <w:szCs w:val="28"/>
              </w:rPr>
              <w:t>П</w:t>
            </w:r>
            <w:r w:rsidRPr="00676362">
              <w:rPr>
                <w:color w:val="000000" w:themeColor="text1"/>
                <w:sz w:val="28"/>
                <w:szCs w:val="28"/>
              </w:rPr>
              <w:t>одъемов привязных аэростатов с указанием времени, места, высоты подъема привязных аэростатов (</w:t>
            </w:r>
            <w:r>
              <w:rPr>
                <w:color w:val="000000" w:themeColor="text1"/>
                <w:sz w:val="28"/>
                <w:szCs w:val="28"/>
              </w:rPr>
              <w:t>один</w:t>
            </w:r>
            <w:r w:rsidRPr="00676362">
              <w:rPr>
                <w:color w:val="000000" w:themeColor="text1"/>
                <w:sz w:val="28"/>
                <w:szCs w:val="28"/>
              </w:rPr>
              <w:t xml:space="preserve"> экз., оригинал, возврату не подлежит) (представляется в случае выдачи разрешения на выполнение подъема привязных аэростатов над населенными пунктами на высоту свыше 50 метров).</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Pr="00943BF4" w:rsidRDefault="00774DC0" w:rsidP="00240088">
            <w:pPr>
              <w:rPr>
                <w:color w:val="000000" w:themeColor="text1"/>
                <w:sz w:val="28"/>
                <w:szCs w:val="28"/>
              </w:rPr>
            </w:pPr>
          </w:p>
        </w:tc>
      </w:tr>
      <w:tr w:rsidR="00774DC0" w:rsidRPr="00943BF4" w:rsidTr="00774DC0">
        <w:trPr>
          <w:trHeight w:val="5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t>4.</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317" w:lineRule="exact"/>
              <w:ind w:left="88" w:right="196"/>
              <w:jc w:val="both"/>
              <w:rPr>
                <w:color w:val="000000" w:themeColor="text1"/>
                <w:sz w:val="24"/>
                <w:szCs w:val="28"/>
              </w:rPr>
            </w:pPr>
            <w:r>
              <w:rPr>
                <w:color w:val="000000" w:themeColor="text1"/>
                <w:sz w:val="28"/>
                <w:szCs w:val="28"/>
              </w:rPr>
              <w:t>Д</w:t>
            </w:r>
            <w:r w:rsidRPr="00676362">
              <w:rPr>
                <w:color w:val="000000" w:themeColor="text1"/>
                <w:sz w:val="28"/>
                <w:szCs w:val="28"/>
              </w:rPr>
              <w:t>оговор с третьим лицом</w:t>
            </w:r>
            <w:r>
              <w:rPr>
                <w:color w:val="000000" w:themeColor="text1"/>
                <w:sz w:val="28"/>
                <w:szCs w:val="28"/>
              </w:rPr>
              <w:t xml:space="preserve"> </w:t>
            </w:r>
            <w:r w:rsidRPr="00676362">
              <w:rPr>
                <w:color w:val="000000" w:themeColor="text1"/>
                <w:sz w:val="28"/>
                <w:szCs w:val="28"/>
              </w:rPr>
              <w:t>на выполнение заявленных авиационных работ (</w:t>
            </w:r>
            <w:r>
              <w:rPr>
                <w:color w:val="000000" w:themeColor="text1"/>
                <w:sz w:val="28"/>
                <w:szCs w:val="28"/>
              </w:rPr>
              <w:t>один</w:t>
            </w:r>
            <w:r w:rsidRPr="00676362">
              <w:rPr>
                <w:color w:val="000000" w:themeColor="text1"/>
                <w:sz w:val="28"/>
                <w:szCs w:val="28"/>
              </w:rPr>
              <w:t xml:space="preserve"> экз., копия (с представлением оригинала), копия возврату не подлежит) (представляется при наличии в случае выдачи разрешения на выполнение авиационных работ)</w:t>
            </w:r>
            <w:r>
              <w:rPr>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Pr="00943BF4" w:rsidRDefault="00774DC0" w:rsidP="00240088">
            <w:pPr>
              <w:rPr>
                <w:color w:val="000000" w:themeColor="text1"/>
                <w:sz w:val="28"/>
                <w:szCs w:val="28"/>
              </w:rPr>
            </w:pPr>
          </w:p>
        </w:tc>
      </w:tr>
      <w:tr w:rsidR="00774DC0" w:rsidRPr="00943BF4" w:rsidTr="00774DC0">
        <w:trPr>
          <w:trHeight w:val="5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t>5.</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317" w:lineRule="exact"/>
              <w:ind w:left="88" w:right="196"/>
              <w:jc w:val="both"/>
              <w:rPr>
                <w:color w:val="000000" w:themeColor="text1"/>
                <w:sz w:val="24"/>
                <w:szCs w:val="28"/>
              </w:rPr>
            </w:pPr>
            <w:proofErr w:type="gramStart"/>
            <w:r>
              <w:rPr>
                <w:color w:val="000000" w:themeColor="text1"/>
                <w:sz w:val="28"/>
                <w:szCs w:val="28"/>
              </w:rPr>
              <w:t>Д</w:t>
            </w:r>
            <w:r w:rsidRPr="00676362">
              <w:rPr>
                <w:color w:val="000000" w:themeColor="text1"/>
                <w:sz w:val="28"/>
                <w:szCs w:val="28"/>
              </w:rPr>
              <w:t xml:space="preserve">окумент, подтверждающий обязательное страхование гражданской ответственности перевозчика перед пассажиром воздушного судна в соответствии со статьей 133 </w:t>
            </w:r>
            <w:r>
              <w:rPr>
                <w:color w:val="000000" w:themeColor="text1"/>
                <w:sz w:val="28"/>
                <w:szCs w:val="28"/>
              </w:rPr>
              <w:t xml:space="preserve">Федерального закона </w:t>
            </w:r>
            <w:r w:rsidRPr="00F36B3C">
              <w:rPr>
                <w:color w:val="000000" w:themeColor="text1"/>
                <w:sz w:val="28"/>
                <w:szCs w:val="28"/>
              </w:rPr>
              <w:t xml:space="preserve">от 19.03.1997 </w:t>
            </w:r>
            <w:r>
              <w:rPr>
                <w:color w:val="000000" w:themeColor="text1"/>
                <w:sz w:val="28"/>
                <w:szCs w:val="28"/>
              </w:rPr>
              <w:t>№</w:t>
            </w:r>
            <w:r w:rsidRPr="00F36B3C">
              <w:rPr>
                <w:color w:val="000000" w:themeColor="text1"/>
                <w:sz w:val="28"/>
                <w:szCs w:val="28"/>
              </w:rPr>
              <w:t xml:space="preserve"> 60-ФЗ</w:t>
            </w:r>
            <w:r w:rsidRPr="00676362">
              <w:rPr>
                <w:color w:val="000000" w:themeColor="text1"/>
                <w:sz w:val="28"/>
                <w:szCs w:val="28"/>
              </w:rPr>
              <w:t xml:space="preserve"> </w:t>
            </w:r>
            <w:r>
              <w:rPr>
                <w:color w:val="000000" w:themeColor="text1"/>
                <w:sz w:val="28"/>
                <w:szCs w:val="28"/>
              </w:rPr>
              <w:t>«</w:t>
            </w:r>
            <w:r w:rsidRPr="00676362">
              <w:rPr>
                <w:color w:val="000000" w:themeColor="text1"/>
                <w:sz w:val="28"/>
                <w:szCs w:val="28"/>
              </w:rPr>
              <w:t>Воздушн</w:t>
            </w:r>
            <w:r>
              <w:rPr>
                <w:color w:val="000000" w:themeColor="text1"/>
                <w:sz w:val="28"/>
                <w:szCs w:val="28"/>
              </w:rPr>
              <w:t>ый кодекс</w:t>
            </w:r>
            <w:r w:rsidRPr="00676362">
              <w:rPr>
                <w:color w:val="000000" w:themeColor="text1"/>
                <w:sz w:val="28"/>
                <w:szCs w:val="28"/>
              </w:rPr>
              <w:t xml:space="preserve"> Российской Федерации</w:t>
            </w:r>
            <w:r>
              <w:rPr>
                <w:color w:val="000000" w:themeColor="text1"/>
                <w:sz w:val="28"/>
                <w:szCs w:val="28"/>
              </w:rPr>
              <w:t>» (далее по тексту – Воздушный кодекс</w:t>
            </w:r>
            <w:r w:rsidRPr="00F36B3C">
              <w:rPr>
                <w:color w:val="000000" w:themeColor="text1"/>
                <w:sz w:val="28"/>
                <w:szCs w:val="28"/>
              </w:rPr>
              <w:t xml:space="preserve"> </w:t>
            </w:r>
            <w:r w:rsidRPr="00676362">
              <w:rPr>
                <w:color w:val="000000" w:themeColor="text1"/>
                <w:sz w:val="28"/>
                <w:szCs w:val="28"/>
              </w:rPr>
              <w:t>Российской Федерации</w:t>
            </w:r>
            <w:r>
              <w:rPr>
                <w:color w:val="000000" w:themeColor="text1"/>
                <w:sz w:val="28"/>
                <w:szCs w:val="28"/>
              </w:rPr>
              <w:t xml:space="preserve">» </w:t>
            </w:r>
            <w:r w:rsidRPr="00676362">
              <w:rPr>
                <w:color w:val="000000" w:themeColor="text1"/>
                <w:sz w:val="28"/>
                <w:szCs w:val="28"/>
              </w:rPr>
              <w:t>(</w:t>
            </w:r>
            <w:r>
              <w:rPr>
                <w:color w:val="000000" w:themeColor="text1"/>
                <w:sz w:val="28"/>
                <w:szCs w:val="28"/>
              </w:rPr>
              <w:t>один</w:t>
            </w:r>
            <w:r w:rsidRPr="00676362">
              <w:rPr>
                <w:color w:val="000000" w:themeColor="text1"/>
                <w:sz w:val="28"/>
                <w:szCs w:val="28"/>
              </w:rPr>
              <w:t xml:space="preserve"> экз., копия (с представлением оригинала), копия возврату не подлежит) (не представляется в случае выдачи разрешения на выполнение авиационных работ, полетов беспилотных летательных аппаратов)</w:t>
            </w:r>
            <w:r>
              <w:rPr>
                <w:color w:val="000000" w:themeColor="text1"/>
                <w:sz w:val="28"/>
                <w:szCs w:val="28"/>
              </w:rPr>
              <w:t>.</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Pr="00943BF4" w:rsidRDefault="00774DC0" w:rsidP="00240088">
            <w:pPr>
              <w:rPr>
                <w:color w:val="000000" w:themeColor="text1"/>
                <w:sz w:val="28"/>
                <w:szCs w:val="28"/>
              </w:rPr>
            </w:pPr>
          </w:p>
        </w:tc>
      </w:tr>
      <w:tr w:rsidR="00774DC0" w:rsidRPr="00943BF4" w:rsidTr="00774DC0">
        <w:trPr>
          <w:trHeight w:val="5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t xml:space="preserve">6. </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317" w:lineRule="exact"/>
              <w:ind w:left="88" w:right="196"/>
              <w:jc w:val="both"/>
              <w:rPr>
                <w:color w:val="000000" w:themeColor="text1"/>
                <w:sz w:val="24"/>
                <w:szCs w:val="28"/>
              </w:rPr>
            </w:pPr>
            <w:r>
              <w:rPr>
                <w:color w:val="000000" w:themeColor="text1"/>
                <w:sz w:val="28"/>
                <w:szCs w:val="28"/>
              </w:rPr>
              <w:t>Д</w:t>
            </w:r>
            <w:r w:rsidRPr="00676362">
              <w:rPr>
                <w:color w:val="000000" w:themeColor="text1"/>
                <w:sz w:val="28"/>
                <w:szCs w:val="28"/>
              </w:rPr>
              <w:t xml:space="preserve">окумент, подтверждающий обязательное страхование ответственности </w:t>
            </w:r>
            <w:proofErr w:type="spellStart"/>
            <w:r w:rsidRPr="00676362">
              <w:rPr>
                <w:color w:val="000000" w:themeColor="text1"/>
                <w:sz w:val="28"/>
                <w:szCs w:val="28"/>
              </w:rPr>
              <w:t>эксплуатанта</w:t>
            </w:r>
            <w:proofErr w:type="spellEnd"/>
            <w:r w:rsidRPr="00676362">
              <w:rPr>
                <w:color w:val="000000" w:themeColor="text1"/>
                <w:sz w:val="28"/>
                <w:szCs w:val="28"/>
              </w:rPr>
              <w:t xml:space="preserve"> при авиационных работах в соответствии со статьей 135 Воздушного кодекса Российской Федерации (</w:t>
            </w:r>
            <w:r>
              <w:rPr>
                <w:color w:val="000000" w:themeColor="text1"/>
                <w:sz w:val="28"/>
                <w:szCs w:val="28"/>
              </w:rPr>
              <w:t>один</w:t>
            </w:r>
            <w:r w:rsidRPr="00676362">
              <w:rPr>
                <w:color w:val="000000" w:themeColor="text1"/>
                <w:sz w:val="28"/>
                <w:szCs w:val="28"/>
              </w:rPr>
              <w:t xml:space="preserve"> экз., копия (с представлением оригинала), копия возврату не подлежит) (представляется в случае выдачи разрешения на выполнение авиационных работ)</w:t>
            </w:r>
            <w:r>
              <w:rPr>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Pr="00943BF4" w:rsidRDefault="00774DC0" w:rsidP="00240088">
            <w:pPr>
              <w:rPr>
                <w:color w:val="000000" w:themeColor="text1"/>
                <w:sz w:val="28"/>
                <w:szCs w:val="28"/>
              </w:rPr>
            </w:pPr>
          </w:p>
        </w:tc>
      </w:tr>
      <w:tr w:rsidR="00774DC0" w:rsidRPr="00943BF4" w:rsidTr="00774DC0">
        <w:trPr>
          <w:trHeight w:val="5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t>7.</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317" w:lineRule="exact"/>
              <w:ind w:left="88" w:right="196"/>
              <w:jc w:val="both"/>
              <w:rPr>
                <w:color w:val="000000" w:themeColor="text1"/>
                <w:sz w:val="28"/>
                <w:szCs w:val="28"/>
              </w:rPr>
            </w:pPr>
            <w:r>
              <w:rPr>
                <w:color w:val="000000" w:themeColor="text1"/>
                <w:sz w:val="28"/>
                <w:szCs w:val="28"/>
              </w:rPr>
              <w:t>С</w:t>
            </w:r>
            <w:r w:rsidRPr="00B721A3">
              <w:rPr>
                <w:color w:val="000000" w:themeColor="text1"/>
                <w:sz w:val="28"/>
                <w:szCs w:val="28"/>
              </w:rPr>
              <w:t>ертификат летной годности (</w:t>
            </w:r>
            <w:r>
              <w:rPr>
                <w:color w:val="000000" w:themeColor="text1"/>
                <w:sz w:val="28"/>
                <w:szCs w:val="28"/>
              </w:rPr>
              <w:t>один</w:t>
            </w:r>
            <w:r w:rsidRPr="00B721A3">
              <w:rPr>
                <w:color w:val="000000" w:themeColor="text1"/>
                <w:sz w:val="28"/>
                <w:szCs w:val="28"/>
              </w:rPr>
              <w:t xml:space="preserve"> экз., копия (с представлением оригинала), копия возврату не подлежит) (не представляется в случае выдачи разрешения на выполнение полетов беспилотных летательных аппаратов, подъема привязных аэростатов над населенными пунктами)</w:t>
            </w:r>
            <w:r>
              <w:rPr>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Pr="00943BF4" w:rsidRDefault="00774DC0" w:rsidP="00240088">
            <w:pPr>
              <w:rPr>
                <w:color w:val="000000" w:themeColor="text1"/>
                <w:sz w:val="28"/>
                <w:szCs w:val="28"/>
              </w:rPr>
            </w:pPr>
          </w:p>
        </w:tc>
      </w:tr>
      <w:tr w:rsidR="00774DC0" w:rsidRPr="00943BF4" w:rsidTr="00774DC0">
        <w:trPr>
          <w:trHeight w:val="5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240" w:lineRule="auto"/>
              <w:ind w:left="80"/>
              <w:rPr>
                <w:color w:val="000000" w:themeColor="text1"/>
                <w:sz w:val="28"/>
                <w:szCs w:val="28"/>
              </w:rPr>
            </w:pPr>
            <w:r>
              <w:rPr>
                <w:color w:val="000000" w:themeColor="text1"/>
                <w:sz w:val="28"/>
                <w:szCs w:val="28"/>
              </w:rPr>
              <w:t xml:space="preserve">8. </w:t>
            </w: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774DC0" w:rsidRDefault="00774DC0" w:rsidP="00240088">
            <w:pPr>
              <w:pStyle w:val="4"/>
              <w:shd w:val="clear" w:color="auto" w:fill="auto"/>
              <w:spacing w:after="0" w:line="317" w:lineRule="exact"/>
              <w:ind w:left="88" w:right="196"/>
              <w:jc w:val="both"/>
              <w:rPr>
                <w:color w:val="000000" w:themeColor="text1"/>
                <w:sz w:val="28"/>
                <w:szCs w:val="28"/>
              </w:rPr>
            </w:pPr>
            <w:r>
              <w:rPr>
                <w:color w:val="000000" w:themeColor="text1"/>
                <w:sz w:val="28"/>
                <w:szCs w:val="28"/>
              </w:rPr>
              <w:t>У</w:t>
            </w:r>
            <w:r w:rsidRPr="00B721A3">
              <w:rPr>
                <w:color w:val="000000" w:themeColor="text1"/>
                <w:sz w:val="28"/>
                <w:szCs w:val="28"/>
              </w:rPr>
              <w:t>ведомление о постановке на учет беспилотного воздушного судна (</w:t>
            </w:r>
            <w:r>
              <w:rPr>
                <w:color w:val="000000" w:themeColor="text1"/>
                <w:sz w:val="28"/>
                <w:szCs w:val="28"/>
              </w:rPr>
              <w:t>один</w:t>
            </w:r>
            <w:r w:rsidRPr="00B721A3">
              <w:rPr>
                <w:color w:val="000000" w:themeColor="text1"/>
                <w:sz w:val="28"/>
                <w:szCs w:val="28"/>
              </w:rPr>
              <w:t xml:space="preserve"> экз., копия (с представлением оригинала), копия возврату не подлежит) (представляется в случае выдачи разрешения на выполнение полетов беспилотных летательных аппаратов с максимальной взлетной массой от 0,25 до 30 килограммов)</w:t>
            </w:r>
            <w:r>
              <w:rPr>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74DC0" w:rsidRPr="00943BF4" w:rsidRDefault="00774DC0" w:rsidP="00240088">
            <w:pPr>
              <w:rPr>
                <w:color w:val="000000" w:themeColor="text1"/>
                <w:sz w:val="28"/>
                <w:szCs w:val="28"/>
              </w:rPr>
            </w:pPr>
          </w:p>
        </w:tc>
      </w:tr>
      <w:tr w:rsidR="00240088" w:rsidRPr="00943BF4" w:rsidTr="00774DC0">
        <w:trPr>
          <w:trHeight w:val="7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240" w:lineRule="auto"/>
              <w:ind w:left="80"/>
              <w:rPr>
                <w:color w:val="000000" w:themeColor="text1"/>
                <w:sz w:val="28"/>
                <w:szCs w:val="28"/>
              </w:rPr>
            </w:pPr>
          </w:p>
        </w:tc>
        <w:tc>
          <w:tcPr>
            <w:tcW w:w="7956" w:type="dxa"/>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pStyle w:val="4"/>
              <w:shd w:val="clear" w:color="auto" w:fill="auto"/>
              <w:spacing w:after="0" w:line="322" w:lineRule="exact"/>
              <w:jc w:val="right"/>
              <w:rPr>
                <w:color w:val="000000" w:themeColor="text1"/>
                <w:sz w:val="28"/>
                <w:szCs w:val="28"/>
              </w:rPr>
            </w:pPr>
            <w:r w:rsidRPr="00943BF4">
              <w:rPr>
                <w:color w:val="000000" w:themeColor="text1"/>
                <w:sz w:val="28"/>
                <w:szCs w:val="28"/>
              </w:rPr>
              <w:t>Всего листов:</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0088" w:rsidRPr="00943BF4" w:rsidRDefault="00240088" w:rsidP="00240088">
            <w:pPr>
              <w:rPr>
                <w:color w:val="000000" w:themeColor="text1"/>
                <w:sz w:val="28"/>
                <w:szCs w:val="28"/>
              </w:rPr>
            </w:pPr>
          </w:p>
        </w:tc>
      </w:tr>
    </w:tbl>
    <w:p w:rsidR="00240088" w:rsidRPr="00943BF4" w:rsidRDefault="00240088" w:rsidP="00240088">
      <w:pPr>
        <w:pStyle w:val="4"/>
        <w:shd w:val="clear" w:color="auto" w:fill="auto"/>
        <w:tabs>
          <w:tab w:val="left" w:leader="underscore" w:pos="3696"/>
          <w:tab w:val="left" w:leader="underscore" w:pos="6379"/>
          <w:tab w:val="left" w:leader="underscore" w:pos="6528"/>
          <w:tab w:val="left" w:leader="underscore" w:pos="8765"/>
          <w:tab w:val="left" w:leader="underscore" w:pos="8789"/>
          <w:tab w:val="left" w:leader="underscore" w:pos="9605"/>
        </w:tabs>
        <w:spacing w:after="0" w:line="240" w:lineRule="auto"/>
        <w:ind w:left="120"/>
        <w:rPr>
          <w:color w:val="000000" w:themeColor="text1"/>
        </w:rPr>
      </w:pPr>
      <w:r w:rsidRPr="00943BF4">
        <w:rPr>
          <w:color w:val="000000" w:themeColor="text1"/>
        </w:rPr>
        <w:t>______________________________     ___________________      ________________</w:t>
      </w:r>
    </w:p>
    <w:p w:rsidR="00240088" w:rsidRPr="00943BF4" w:rsidRDefault="00240088" w:rsidP="00240088">
      <w:pPr>
        <w:pStyle w:val="ad"/>
        <w:shd w:val="clear" w:color="auto" w:fill="auto"/>
        <w:spacing w:after="0" w:line="240" w:lineRule="auto"/>
        <w:ind w:firstLine="708"/>
        <w:rPr>
          <w:color w:val="000000" w:themeColor="text1"/>
        </w:rPr>
      </w:pPr>
      <w:r w:rsidRPr="00943BF4">
        <w:rPr>
          <w:color w:val="000000" w:themeColor="text1"/>
        </w:rPr>
        <w:t>(должность лица, принявшего документы)</w:t>
      </w:r>
      <w:r w:rsidRPr="00943BF4">
        <w:rPr>
          <w:color w:val="000000" w:themeColor="text1"/>
        </w:rPr>
        <w:tab/>
      </w:r>
      <w:r w:rsidRPr="00943BF4">
        <w:rPr>
          <w:color w:val="000000" w:themeColor="text1"/>
        </w:rPr>
        <w:tab/>
      </w:r>
      <w:r w:rsidRPr="00943BF4">
        <w:rPr>
          <w:color w:val="000000" w:themeColor="text1"/>
        </w:rPr>
        <w:tab/>
      </w:r>
      <w:r w:rsidRPr="00943BF4">
        <w:rPr>
          <w:color w:val="000000" w:themeColor="text1"/>
        </w:rPr>
        <w:tab/>
        <w:t>(подпись)</w:t>
      </w:r>
      <w:r w:rsidRPr="00943BF4">
        <w:rPr>
          <w:color w:val="000000" w:themeColor="text1"/>
        </w:rPr>
        <w:tab/>
      </w:r>
      <w:r w:rsidRPr="00943BF4">
        <w:rPr>
          <w:color w:val="000000" w:themeColor="text1"/>
        </w:rPr>
        <w:tab/>
      </w:r>
      <w:r w:rsidRPr="00943BF4">
        <w:rPr>
          <w:color w:val="000000" w:themeColor="text1"/>
        </w:rPr>
        <w:tab/>
        <w:t xml:space="preserve">             И.О. Фамилия</w:t>
      </w:r>
    </w:p>
    <w:p w:rsidR="00240088" w:rsidRPr="00943BF4" w:rsidRDefault="00240088" w:rsidP="00240088">
      <w:pPr>
        <w:rPr>
          <w:color w:val="000000" w:themeColor="text1"/>
          <w:sz w:val="2"/>
          <w:szCs w:val="2"/>
        </w:rPr>
      </w:pPr>
    </w:p>
    <w:p w:rsidR="00240088" w:rsidRPr="00943BF4" w:rsidRDefault="00240088" w:rsidP="00774DC0">
      <w:pPr>
        <w:pStyle w:val="4"/>
        <w:shd w:val="clear" w:color="auto" w:fill="auto"/>
        <w:spacing w:after="0" w:line="317" w:lineRule="exact"/>
        <w:ind w:left="88" w:right="196"/>
        <w:jc w:val="both"/>
        <w:rPr>
          <w:color w:val="000000" w:themeColor="text1"/>
          <w:sz w:val="28"/>
          <w:szCs w:val="28"/>
        </w:rPr>
      </w:pPr>
      <w:r w:rsidRPr="00943BF4">
        <w:rPr>
          <w:color w:val="000000" w:themeColor="text1"/>
          <w:sz w:val="28"/>
          <w:szCs w:val="28"/>
        </w:rPr>
        <w:t>Копия описи вручена:</w:t>
      </w:r>
    </w:p>
    <w:p w:rsidR="00240088" w:rsidRPr="00943BF4" w:rsidRDefault="00240088" w:rsidP="00240088">
      <w:pPr>
        <w:pStyle w:val="4"/>
        <w:shd w:val="clear" w:color="auto" w:fill="auto"/>
        <w:tabs>
          <w:tab w:val="left" w:leader="underscore" w:pos="3696"/>
          <w:tab w:val="left" w:leader="underscore" w:pos="6379"/>
          <w:tab w:val="left" w:leader="underscore" w:pos="6528"/>
          <w:tab w:val="left" w:leader="underscore" w:pos="8765"/>
          <w:tab w:val="left" w:leader="underscore" w:pos="8789"/>
          <w:tab w:val="left" w:leader="underscore" w:pos="9605"/>
        </w:tabs>
        <w:spacing w:after="0" w:line="240" w:lineRule="auto"/>
        <w:ind w:left="120"/>
        <w:rPr>
          <w:color w:val="000000" w:themeColor="text1"/>
        </w:rPr>
      </w:pPr>
      <w:r w:rsidRPr="00943BF4">
        <w:rPr>
          <w:color w:val="000000" w:themeColor="text1"/>
        </w:rPr>
        <w:t>_____________________________     ____________________      ________________</w:t>
      </w:r>
    </w:p>
    <w:p w:rsidR="00240088" w:rsidRPr="00943BF4" w:rsidRDefault="00240088" w:rsidP="00240088">
      <w:pPr>
        <w:pStyle w:val="ad"/>
        <w:shd w:val="clear" w:color="auto" w:fill="auto"/>
        <w:spacing w:after="0" w:line="240" w:lineRule="auto"/>
        <w:ind w:firstLine="708"/>
        <w:rPr>
          <w:color w:val="000000" w:themeColor="text1"/>
        </w:rPr>
      </w:pPr>
      <w:r w:rsidRPr="00943BF4">
        <w:rPr>
          <w:color w:val="000000" w:themeColor="text1"/>
        </w:rPr>
        <w:t>(должность лица, получившего опись)</w:t>
      </w:r>
      <w:r w:rsidRPr="00943BF4">
        <w:rPr>
          <w:color w:val="000000" w:themeColor="text1"/>
        </w:rPr>
        <w:tab/>
      </w:r>
      <w:r w:rsidRPr="00943BF4">
        <w:rPr>
          <w:color w:val="000000" w:themeColor="text1"/>
        </w:rPr>
        <w:tab/>
      </w:r>
      <w:r w:rsidRPr="00943BF4">
        <w:rPr>
          <w:color w:val="000000" w:themeColor="text1"/>
        </w:rPr>
        <w:tab/>
      </w:r>
      <w:r w:rsidRPr="00943BF4">
        <w:rPr>
          <w:color w:val="000000" w:themeColor="text1"/>
        </w:rPr>
        <w:tab/>
        <w:t>(подпись)</w:t>
      </w:r>
      <w:r w:rsidRPr="00943BF4">
        <w:rPr>
          <w:color w:val="000000" w:themeColor="text1"/>
        </w:rPr>
        <w:tab/>
      </w:r>
      <w:r w:rsidRPr="00943BF4">
        <w:rPr>
          <w:color w:val="000000" w:themeColor="text1"/>
        </w:rPr>
        <w:tab/>
      </w:r>
      <w:r w:rsidRPr="00943BF4">
        <w:rPr>
          <w:color w:val="000000" w:themeColor="text1"/>
        </w:rPr>
        <w:tab/>
        <w:t xml:space="preserve">             И.О. Фамилия</w:t>
      </w:r>
    </w:p>
    <w:p w:rsidR="00240088" w:rsidRPr="00943BF4" w:rsidRDefault="00240088" w:rsidP="00240088">
      <w:pPr>
        <w:rPr>
          <w:color w:val="000000" w:themeColor="text1"/>
          <w:sz w:val="2"/>
          <w:szCs w:val="2"/>
        </w:rPr>
      </w:pPr>
    </w:p>
    <w:p w:rsidR="00240088" w:rsidRPr="00943BF4" w:rsidRDefault="00240088" w:rsidP="00240088">
      <w:pPr>
        <w:pStyle w:val="4"/>
        <w:shd w:val="clear" w:color="auto" w:fill="auto"/>
        <w:spacing w:after="0" w:line="240" w:lineRule="auto"/>
        <w:ind w:right="20"/>
        <w:jc w:val="both"/>
        <w:rPr>
          <w:color w:val="000000" w:themeColor="text1"/>
          <w:sz w:val="28"/>
          <w:szCs w:val="28"/>
        </w:rPr>
      </w:pPr>
      <w:r w:rsidRPr="00943BF4">
        <w:rPr>
          <w:color w:val="000000" w:themeColor="text1"/>
          <w:sz w:val="28"/>
          <w:szCs w:val="28"/>
        </w:rPr>
        <w:t>Заместитель главы города Прокопьевска</w:t>
      </w:r>
    </w:p>
    <w:p w:rsidR="00240088" w:rsidRPr="00943BF4" w:rsidRDefault="00240088" w:rsidP="00240088">
      <w:pPr>
        <w:pStyle w:val="4"/>
        <w:shd w:val="clear" w:color="auto" w:fill="auto"/>
        <w:spacing w:after="0" w:line="240" w:lineRule="auto"/>
        <w:ind w:right="20"/>
        <w:jc w:val="both"/>
        <w:rPr>
          <w:color w:val="000000" w:themeColor="text1"/>
          <w:sz w:val="28"/>
          <w:szCs w:val="28"/>
        </w:rPr>
      </w:pPr>
      <w:r w:rsidRPr="00943BF4">
        <w:rPr>
          <w:color w:val="000000" w:themeColor="text1"/>
          <w:sz w:val="28"/>
          <w:szCs w:val="28"/>
        </w:rPr>
        <w:t>по промышленности, транспорту и связи</w:t>
      </w:r>
      <w:r w:rsidRPr="00943BF4">
        <w:rPr>
          <w:color w:val="000000" w:themeColor="text1"/>
          <w:sz w:val="28"/>
          <w:szCs w:val="28"/>
        </w:rPr>
        <w:tab/>
      </w:r>
      <w:r w:rsidRPr="00943BF4">
        <w:rPr>
          <w:color w:val="000000" w:themeColor="text1"/>
          <w:sz w:val="28"/>
          <w:szCs w:val="28"/>
        </w:rPr>
        <w:tab/>
      </w:r>
      <w:r w:rsidRPr="00943BF4">
        <w:rPr>
          <w:color w:val="000000" w:themeColor="text1"/>
          <w:sz w:val="28"/>
          <w:szCs w:val="28"/>
        </w:rPr>
        <w:tab/>
      </w:r>
      <w:r w:rsidRPr="00943BF4">
        <w:rPr>
          <w:color w:val="000000" w:themeColor="text1"/>
          <w:sz w:val="28"/>
          <w:szCs w:val="28"/>
        </w:rPr>
        <w:tab/>
      </w:r>
      <w:r w:rsidRPr="00943BF4">
        <w:rPr>
          <w:color w:val="000000" w:themeColor="text1"/>
          <w:sz w:val="28"/>
          <w:szCs w:val="28"/>
        </w:rPr>
        <w:tab/>
      </w:r>
      <w:r w:rsidR="00774DC0">
        <w:rPr>
          <w:color w:val="000000" w:themeColor="text1"/>
          <w:sz w:val="28"/>
          <w:szCs w:val="28"/>
        </w:rPr>
        <w:t xml:space="preserve">   </w:t>
      </w:r>
      <w:r w:rsidRPr="00943BF4">
        <w:rPr>
          <w:color w:val="000000" w:themeColor="text1"/>
          <w:sz w:val="28"/>
          <w:szCs w:val="28"/>
        </w:rPr>
        <w:t>Е.В. Агарков</w:t>
      </w: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30122A" w:rsidTr="00240088">
        <w:tc>
          <w:tcPr>
            <w:tcW w:w="3227" w:type="dxa"/>
          </w:tcPr>
          <w:p w:rsidR="0030122A" w:rsidRDefault="0030122A" w:rsidP="00240088">
            <w:pPr>
              <w:pStyle w:val="4"/>
              <w:shd w:val="clear" w:color="auto" w:fill="auto"/>
              <w:spacing w:after="0" w:line="240" w:lineRule="auto"/>
              <w:ind w:right="20"/>
              <w:jc w:val="both"/>
              <w:rPr>
                <w:color w:val="000000" w:themeColor="text1"/>
                <w:sz w:val="28"/>
                <w:szCs w:val="28"/>
              </w:rPr>
            </w:pPr>
          </w:p>
        </w:tc>
        <w:tc>
          <w:tcPr>
            <w:tcW w:w="6520" w:type="dxa"/>
          </w:tcPr>
          <w:p w:rsidR="0030122A" w:rsidRPr="002F79E8" w:rsidRDefault="0030122A" w:rsidP="00240088">
            <w:pPr>
              <w:widowControl w:val="0"/>
              <w:autoSpaceDE w:val="0"/>
              <w:autoSpaceDN w:val="0"/>
              <w:adjustRightInd w:val="0"/>
              <w:jc w:val="both"/>
              <w:rPr>
                <w:rFonts w:ascii="Times New Roman" w:hAnsi="Times New Roman" w:cs="Times New Roman"/>
                <w:color w:val="000000" w:themeColor="text1"/>
                <w:sz w:val="28"/>
                <w:szCs w:val="28"/>
              </w:rPr>
            </w:pPr>
            <w:r w:rsidRPr="002F79E8">
              <w:rPr>
                <w:rFonts w:ascii="Times New Roman" w:hAnsi="Times New Roman" w:cs="Times New Roman"/>
                <w:color w:val="000000" w:themeColor="text1"/>
                <w:sz w:val="28"/>
                <w:szCs w:val="28"/>
              </w:rPr>
              <w:t xml:space="preserve">Приложение № </w:t>
            </w:r>
            <w:r w:rsidR="00A25822">
              <w:rPr>
                <w:rFonts w:ascii="Times New Roman" w:hAnsi="Times New Roman" w:cs="Times New Roman"/>
                <w:color w:val="000000" w:themeColor="text1"/>
                <w:sz w:val="28"/>
                <w:szCs w:val="28"/>
              </w:rPr>
              <w:t>4</w:t>
            </w:r>
          </w:p>
          <w:p w:rsidR="0030122A" w:rsidRPr="002F79E8" w:rsidRDefault="0030122A" w:rsidP="008C21FC">
            <w:pPr>
              <w:pStyle w:val="4"/>
              <w:shd w:val="clear" w:color="auto" w:fill="auto"/>
              <w:spacing w:after="0" w:line="240" w:lineRule="auto"/>
              <w:ind w:right="20"/>
              <w:jc w:val="both"/>
              <w:rPr>
                <w:color w:val="000000" w:themeColor="text1"/>
                <w:sz w:val="28"/>
                <w:szCs w:val="28"/>
              </w:rPr>
            </w:pPr>
            <w:proofErr w:type="gramStart"/>
            <w:r w:rsidRPr="002F79E8">
              <w:rPr>
                <w:color w:val="000000" w:themeColor="text1"/>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утвержденному постановлением администрации города Прокопьевска от ____</w:t>
            </w:r>
            <w:r w:rsidR="008C21FC">
              <w:rPr>
                <w:color w:val="000000" w:themeColor="text1"/>
                <w:sz w:val="28"/>
                <w:szCs w:val="28"/>
                <w:u w:val="single"/>
              </w:rPr>
              <w:t>02.06.2021</w:t>
            </w:r>
            <w:r w:rsidRPr="002F79E8">
              <w:rPr>
                <w:color w:val="000000" w:themeColor="text1"/>
                <w:sz w:val="28"/>
                <w:szCs w:val="28"/>
              </w:rPr>
              <w:t xml:space="preserve">___ </w:t>
            </w:r>
            <w:r w:rsidRPr="002F79E8">
              <w:rPr>
                <w:color w:val="000000" w:themeColor="text1"/>
                <w:sz w:val="28"/>
                <w:szCs w:val="28"/>
              </w:rPr>
              <w:br/>
              <w:t>№ ___</w:t>
            </w:r>
            <w:r w:rsidR="008C21FC">
              <w:rPr>
                <w:color w:val="000000" w:themeColor="text1"/>
                <w:sz w:val="28"/>
                <w:szCs w:val="28"/>
                <w:u w:val="single"/>
              </w:rPr>
              <w:t>77-п</w:t>
            </w:r>
            <w:r w:rsidRPr="002F79E8">
              <w:rPr>
                <w:color w:val="000000" w:themeColor="text1"/>
                <w:sz w:val="28"/>
                <w:szCs w:val="28"/>
              </w:rPr>
              <w:t>____</w:t>
            </w:r>
            <w:proofErr w:type="gramEnd"/>
          </w:p>
        </w:tc>
      </w:tr>
    </w:tbl>
    <w:p w:rsidR="00CF6916" w:rsidRDefault="00CF6916" w:rsidP="002F79E8">
      <w:pPr>
        <w:pStyle w:val="4"/>
        <w:spacing w:after="0" w:line="240" w:lineRule="auto"/>
        <w:ind w:right="20"/>
        <w:rPr>
          <w:color w:val="000000" w:themeColor="text1"/>
          <w:sz w:val="28"/>
          <w:szCs w:val="28"/>
        </w:rPr>
      </w:pPr>
    </w:p>
    <w:p w:rsidR="002F79E8" w:rsidRDefault="002F79E8" w:rsidP="002F79E8">
      <w:pPr>
        <w:pStyle w:val="4"/>
        <w:spacing w:after="0" w:line="240" w:lineRule="auto"/>
        <w:ind w:right="20"/>
        <w:rPr>
          <w:color w:val="000000" w:themeColor="text1"/>
          <w:sz w:val="28"/>
          <w:szCs w:val="28"/>
        </w:rPr>
      </w:pPr>
      <w:r>
        <w:rPr>
          <w:color w:val="000000" w:themeColor="text1"/>
          <w:sz w:val="28"/>
          <w:szCs w:val="28"/>
        </w:rPr>
        <w:t>на бланке Администрации</w:t>
      </w:r>
    </w:p>
    <w:p w:rsidR="002F79E8" w:rsidRDefault="002F79E8" w:rsidP="002F79E8">
      <w:pPr>
        <w:pStyle w:val="4"/>
        <w:spacing w:after="0" w:line="240" w:lineRule="auto"/>
        <w:ind w:right="20"/>
        <w:rPr>
          <w:color w:val="000000" w:themeColor="text1"/>
          <w:sz w:val="28"/>
          <w:szCs w:val="28"/>
        </w:rPr>
      </w:pPr>
    </w:p>
    <w:p w:rsidR="002F79E8" w:rsidRPr="002F79E8" w:rsidRDefault="002F79E8" w:rsidP="002F79E8">
      <w:pPr>
        <w:pStyle w:val="4"/>
        <w:spacing w:after="0" w:line="240" w:lineRule="auto"/>
        <w:ind w:right="20"/>
        <w:jc w:val="center"/>
        <w:rPr>
          <w:color w:val="000000" w:themeColor="text1"/>
          <w:sz w:val="28"/>
          <w:szCs w:val="28"/>
        </w:rPr>
      </w:pPr>
      <w:r w:rsidRPr="002F79E8">
        <w:rPr>
          <w:color w:val="000000" w:themeColor="text1"/>
          <w:sz w:val="28"/>
          <w:szCs w:val="28"/>
        </w:rPr>
        <w:t>Разрешение</w:t>
      </w:r>
    </w:p>
    <w:p w:rsidR="002F79E8" w:rsidRDefault="002F79E8" w:rsidP="002F79E8">
      <w:pPr>
        <w:pStyle w:val="4"/>
        <w:spacing w:after="0" w:line="240" w:lineRule="auto"/>
        <w:ind w:right="20"/>
        <w:jc w:val="center"/>
        <w:rPr>
          <w:color w:val="000000" w:themeColor="text1"/>
          <w:sz w:val="28"/>
          <w:szCs w:val="28"/>
        </w:rPr>
      </w:pPr>
      <w:r w:rsidRPr="002F79E8">
        <w:rPr>
          <w:color w:val="000000" w:themeColor="text1"/>
          <w:sz w:val="28"/>
          <w:szCs w:val="28"/>
        </w:rPr>
        <w:t>на выполнение ___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w:t>
      </w:r>
    </w:p>
    <w:p w:rsidR="002F79E8" w:rsidRDefault="002F79E8" w:rsidP="002F79E8">
      <w:pPr>
        <w:pStyle w:val="4"/>
        <w:spacing w:after="0" w:line="240" w:lineRule="auto"/>
        <w:ind w:right="20"/>
        <w:rPr>
          <w:color w:val="000000" w:themeColor="text1"/>
          <w:sz w:val="28"/>
          <w:szCs w:val="28"/>
        </w:rPr>
      </w:pPr>
    </w:p>
    <w:p w:rsidR="002F79E8" w:rsidRDefault="002F79E8" w:rsidP="002F79E8">
      <w:pPr>
        <w:pStyle w:val="4"/>
        <w:spacing w:after="0" w:line="240" w:lineRule="auto"/>
        <w:ind w:left="23" w:right="20" w:firstLine="544"/>
        <w:jc w:val="both"/>
        <w:rPr>
          <w:color w:val="000000" w:themeColor="text1"/>
          <w:sz w:val="28"/>
          <w:szCs w:val="28"/>
        </w:rPr>
      </w:pPr>
      <w:r w:rsidRPr="002F79E8">
        <w:rPr>
          <w:color w:val="000000" w:themeColor="text1"/>
          <w:sz w:val="28"/>
          <w:szCs w:val="28"/>
        </w:rPr>
        <w:t xml:space="preserve">Администрация </w:t>
      </w:r>
      <w:r>
        <w:rPr>
          <w:color w:val="000000" w:themeColor="text1"/>
          <w:sz w:val="28"/>
          <w:szCs w:val="28"/>
        </w:rPr>
        <w:t xml:space="preserve">города Прокопьевска </w:t>
      </w:r>
      <w:r w:rsidRPr="002F79E8">
        <w:rPr>
          <w:color w:val="000000" w:themeColor="text1"/>
          <w:sz w:val="28"/>
          <w:szCs w:val="28"/>
        </w:rPr>
        <w:t>согласовывает _______________________</w:t>
      </w:r>
      <w:r>
        <w:rPr>
          <w:color w:val="000000" w:themeColor="text1"/>
          <w:sz w:val="28"/>
          <w:szCs w:val="28"/>
        </w:rPr>
        <w:t>___________________________________________</w:t>
      </w:r>
      <w:r w:rsidRPr="002F79E8">
        <w:rPr>
          <w:color w:val="000000" w:themeColor="text1"/>
          <w:sz w:val="28"/>
          <w:szCs w:val="28"/>
        </w:rPr>
        <w:t>__</w:t>
      </w:r>
      <w:r>
        <w:rPr>
          <w:color w:val="000000" w:themeColor="text1"/>
          <w:sz w:val="28"/>
          <w:szCs w:val="28"/>
        </w:rPr>
        <w:t xml:space="preserve"> </w:t>
      </w:r>
    </w:p>
    <w:p w:rsidR="002F79E8" w:rsidRPr="002F79E8" w:rsidRDefault="002F79E8" w:rsidP="002F79E8">
      <w:pPr>
        <w:pStyle w:val="4"/>
        <w:spacing w:after="0" w:line="240" w:lineRule="auto"/>
        <w:ind w:left="23" w:right="20" w:hanging="23"/>
        <w:jc w:val="center"/>
        <w:rPr>
          <w:color w:val="000000" w:themeColor="text1"/>
          <w:sz w:val="28"/>
          <w:szCs w:val="28"/>
          <w:vertAlign w:val="superscript"/>
        </w:rPr>
      </w:pPr>
      <w:r w:rsidRPr="002F79E8">
        <w:rPr>
          <w:color w:val="000000" w:themeColor="text1"/>
          <w:sz w:val="28"/>
          <w:szCs w:val="28"/>
          <w:vertAlign w:val="superscript"/>
        </w:rPr>
        <w:t>(наименование заявителя)</w:t>
      </w:r>
    </w:p>
    <w:p w:rsidR="002F79E8" w:rsidRDefault="002F79E8" w:rsidP="002F79E8">
      <w:pPr>
        <w:pStyle w:val="4"/>
        <w:spacing w:after="0" w:line="240" w:lineRule="auto"/>
        <w:ind w:right="20"/>
        <w:jc w:val="both"/>
        <w:rPr>
          <w:color w:val="000000" w:themeColor="text1"/>
          <w:sz w:val="28"/>
          <w:szCs w:val="28"/>
        </w:rPr>
      </w:pPr>
      <w:proofErr w:type="gramStart"/>
      <w:r w:rsidRPr="002F79E8">
        <w:rPr>
          <w:color w:val="000000" w:themeColor="text1"/>
          <w:sz w:val="28"/>
          <w:szCs w:val="28"/>
        </w:rPr>
        <w:t>выполнение ________ авиационных работ, парашютных прыжков, демонстрационных</w:t>
      </w:r>
      <w:r>
        <w:rPr>
          <w:color w:val="000000" w:themeColor="text1"/>
          <w:sz w:val="28"/>
          <w:szCs w:val="28"/>
        </w:rPr>
        <w:t xml:space="preserve"> </w:t>
      </w:r>
      <w:r w:rsidRPr="002F79E8">
        <w:rPr>
          <w:color w:val="000000" w:themeColor="text1"/>
          <w:sz w:val="28"/>
          <w:szCs w:val="28"/>
        </w:rPr>
        <w:t>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(выбрать необходимый</w:t>
      </w:r>
      <w:r>
        <w:rPr>
          <w:color w:val="000000" w:themeColor="text1"/>
          <w:sz w:val="28"/>
          <w:szCs w:val="28"/>
        </w:rPr>
        <w:t xml:space="preserve"> </w:t>
      </w:r>
      <w:r w:rsidRPr="002F79E8">
        <w:rPr>
          <w:color w:val="000000" w:themeColor="text1"/>
          <w:sz w:val="28"/>
          <w:szCs w:val="28"/>
        </w:rPr>
        <w:t xml:space="preserve">вариант) _________ на территории </w:t>
      </w:r>
      <w:r w:rsidR="0030122A">
        <w:rPr>
          <w:color w:val="000000" w:themeColor="text1"/>
          <w:sz w:val="28"/>
          <w:szCs w:val="28"/>
        </w:rPr>
        <w:t>Муниципального образования «</w:t>
      </w:r>
      <w:proofErr w:type="spellStart"/>
      <w:r>
        <w:rPr>
          <w:color w:val="000000" w:themeColor="text1"/>
          <w:sz w:val="28"/>
          <w:szCs w:val="28"/>
        </w:rPr>
        <w:t>Прокопьевск</w:t>
      </w:r>
      <w:r w:rsidR="0030122A">
        <w:rPr>
          <w:color w:val="000000" w:themeColor="text1"/>
          <w:sz w:val="28"/>
          <w:szCs w:val="28"/>
        </w:rPr>
        <w:t>ий</w:t>
      </w:r>
      <w:proofErr w:type="spellEnd"/>
      <w:r>
        <w:rPr>
          <w:color w:val="000000" w:themeColor="text1"/>
          <w:sz w:val="28"/>
          <w:szCs w:val="28"/>
        </w:rPr>
        <w:t xml:space="preserve"> городск</w:t>
      </w:r>
      <w:r w:rsidR="0030122A">
        <w:rPr>
          <w:color w:val="000000" w:themeColor="text1"/>
          <w:sz w:val="28"/>
          <w:szCs w:val="28"/>
        </w:rPr>
        <w:t>ой</w:t>
      </w:r>
      <w:r>
        <w:rPr>
          <w:color w:val="000000" w:themeColor="text1"/>
          <w:sz w:val="28"/>
          <w:szCs w:val="28"/>
        </w:rPr>
        <w:t xml:space="preserve"> округ</w:t>
      </w:r>
      <w:r w:rsidR="0030122A">
        <w:rPr>
          <w:color w:val="000000" w:themeColor="text1"/>
          <w:sz w:val="28"/>
          <w:szCs w:val="28"/>
        </w:rPr>
        <w:t xml:space="preserve"> Кемеровской области – Кузбасс»</w:t>
      </w:r>
      <w:r w:rsidRPr="002F79E8">
        <w:rPr>
          <w:color w:val="000000" w:themeColor="text1"/>
          <w:sz w:val="28"/>
          <w:szCs w:val="28"/>
        </w:rPr>
        <w:t xml:space="preserve"> на воздушном судне:</w:t>
      </w:r>
      <w:r w:rsidR="0030122A">
        <w:rPr>
          <w:color w:val="000000" w:themeColor="text1"/>
          <w:sz w:val="28"/>
          <w:szCs w:val="28"/>
        </w:rPr>
        <w:t>_____________________</w:t>
      </w:r>
      <w:proofErr w:type="gramEnd"/>
    </w:p>
    <w:p w:rsidR="002F79E8" w:rsidRPr="002F79E8" w:rsidRDefault="002F79E8" w:rsidP="002F79E8">
      <w:pPr>
        <w:pStyle w:val="4"/>
        <w:spacing w:after="0" w:line="240" w:lineRule="auto"/>
        <w:ind w:right="20"/>
        <w:jc w:val="both"/>
        <w:rPr>
          <w:color w:val="000000" w:themeColor="text1"/>
          <w:sz w:val="28"/>
          <w:szCs w:val="28"/>
        </w:rPr>
      </w:pPr>
      <w:r w:rsidRPr="002F79E8">
        <w:rPr>
          <w:color w:val="000000" w:themeColor="text1"/>
          <w:sz w:val="28"/>
          <w:szCs w:val="28"/>
        </w:rPr>
        <w:t>___________________________________________________________________</w:t>
      </w:r>
      <w:r>
        <w:rPr>
          <w:color w:val="000000" w:themeColor="text1"/>
          <w:sz w:val="28"/>
          <w:szCs w:val="28"/>
        </w:rPr>
        <w:t>_</w:t>
      </w:r>
    </w:p>
    <w:p w:rsidR="002F79E8" w:rsidRPr="002F79E8" w:rsidRDefault="002F79E8" w:rsidP="002F79E8">
      <w:pPr>
        <w:pStyle w:val="4"/>
        <w:spacing w:after="0" w:line="240" w:lineRule="auto"/>
        <w:ind w:right="20"/>
        <w:jc w:val="center"/>
        <w:rPr>
          <w:color w:val="000000" w:themeColor="text1"/>
          <w:sz w:val="28"/>
          <w:szCs w:val="28"/>
          <w:vertAlign w:val="superscript"/>
        </w:rPr>
      </w:pPr>
      <w:r w:rsidRPr="002F79E8">
        <w:rPr>
          <w:color w:val="000000" w:themeColor="text1"/>
          <w:sz w:val="28"/>
          <w:szCs w:val="28"/>
          <w:vertAlign w:val="superscript"/>
        </w:rPr>
        <w:t>государственный регистрационный (опознавательный/учетно-опознавательный)</w:t>
      </w:r>
    </w:p>
    <w:p w:rsidR="002F79E8" w:rsidRDefault="002F79E8" w:rsidP="002F79E8">
      <w:pPr>
        <w:pStyle w:val="4"/>
        <w:spacing w:after="0" w:line="240" w:lineRule="auto"/>
        <w:ind w:right="20"/>
        <w:jc w:val="both"/>
        <w:rPr>
          <w:color w:val="000000" w:themeColor="text1"/>
          <w:sz w:val="28"/>
          <w:szCs w:val="28"/>
        </w:rPr>
      </w:pPr>
      <w:r>
        <w:rPr>
          <w:color w:val="000000" w:themeColor="text1"/>
          <w:sz w:val="28"/>
          <w:szCs w:val="28"/>
        </w:rPr>
        <w:t>____________________________________________________________________,</w:t>
      </w:r>
    </w:p>
    <w:p w:rsidR="002F79E8" w:rsidRPr="002F79E8" w:rsidRDefault="002F79E8" w:rsidP="002F79E8">
      <w:pPr>
        <w:pStyle w:val="4"/>
        <w:spacing w:after="0" w:line="240" w:lineRule="auto"/>
        <w:ind w:right="20"/>
        <w:jc w:val="both"/>
        <w:rPr>
          <w:color w:val="000000" w:themeColor="text1"/>
          <w:sz w:val="28"/>
          <w:szCs w:val="28"/>
        </w:rPr>
      </w:pPr>
      <w:r w:rsidRPr="002F79E8">
        <w:rPr>
          <w:color w:val="000000" w:themeColor="text1"/>
          <w:sz w:val="28"/>
          <w:szCs w:val="28"/>
        </w:rPr>
        <w:t>__________________________________________</w:t>
      </w:r>
      <w:r>
        <w:rPr>
          <w:color w:val="000000" w:themeColor="text1"/>
          <w:sz w:val="28"/>
          <w:szCs w:val="28"/>
        </w:rPr>
        <w:t>__________________________</w:t>
      </w:r>
      <w:r w:rsidRPr="002F79E8">
        <w:rPr>
          <w:color w:val="000000" w:themeColor="text1"/>
          <w:sz w:val="28"/>
          <w:szCs w:val="28"/>
        </w:rPr>
        <w:t>.</w:t>
      </w:r>
    </w:p>
    <w:p w:rsidR="002F79E8" w:rsidRPr="002F79E8" w:rsidRDefault="002F79E8" w:rsidP="002F79E8">
      <w:pPr>
        <w:pStyle w:val="4"/>
        <w:spacing w:after="0" w:line="240" w:lineRule="auto"/>
        <w:ind w:right="20"/>
        <w:jc w:val="center"/>
        <w:rPr>
          <w:color w:val="000000" w:themeColor="text1"/>
          <w:sz w:val="28"/>
          <w:szCs w:val="28"/>
          <w:vertAlign w:val="superscript"/>
        </w:rPr>
      </w:pPr>
      <w:r w:rsidRPr="002F79E8">
        <w:rPr>
          <w:color w:val="000000" w:themeColor="text1"/>
          <w:sz w:val="28"/>
          <w:szCs w:val="28"/>
          <w:vertAlign w:val="superscript"/>
        </w:rPr>
        <w:t>знак, заводской номер (при наличии)</w:t>
      </w:r>
    </w:p>
    <w:p w:rsidR="002F79E8" w:rsidRPr="002F79E8" w:rsidRDefault="002F79E8" w:rsidP="0030122A">
      <w:pPr>
        <w:pStyle w:val="4"/>
        <w:spacing w:after="0" w:line="240" w:lineRule="auto"/>
        <w:ind w:right="20" w:firstLine="567"/>
        <w:jc w:val="both"/>
        <w:rPr>
          <w:color w:val="000000" w:themeColor="text1"/>
          <w:sz w:val="28"/>
          <w:szCs w:val="28"/>
        </w:rPr>
      </w:pPr>
      <w:r w:rsidRPr="002F79E8">
        <w:rPr>
          <w:color w:val="000000" w:themeColor="text1"/>
          <w:sz w:val="28"/>
          <w:szCs w:val="28"/>
        </w:rPr>
        <w:t xml:space="preserve">Срок использования воздушного пространства на территории </w:t>
      </w:r>
      <w:r w:rsidR="0030122A">
        <w:rPr>
          <w:color w:val="000000" w:themeColor="text1"/>
          <w:sz w:val="28"/>
          <w:szCs w:val="28"/>
        </w:rPr>
        <w:t>Муниципального образования «</w:t>
      </w:r>
      <w:proofErr w:type="spellStart"/>
      <w:r w:rsidR="0030122A">
        <w:rPr>
          <w:color w:val="000000" w:themeColor="text1"/>
          <w:sz w:val="28"/>
          <w:szCs w:val="28"/>
        </w:rPr>
        <w:t>Прокопьевский</w:t>
      </w:r>
      <w:proofErr w:type="spellEnd"/>
      <w:r w:rsidR="0030122A">
        <w:rPr>
          <w:color w:val="000000" w:themeColor="text1"/>
          <w:sz w:val="28"/>
          <w:szCs w:val="28"/>
        </w:rPr>
        <w:t xml:space="preserve"> городской округ Кемеровской области – Кузбасс»</w:t>
      </w:r>
      <w:r w:rsidRPr="002F79E8">
        <w:rPr>
          <w:color w:val="000000" w:themeColor="text1"/>
          <w:sz w:val="28"/>
          <w:szCs w:val="28"/>
        </w:rPr>
        <w:t xml:space="preserve"> (с указанием даты и времени):</w:t>
      </w:r>
    </w:p>
    <w:p w:rsidR="002F79E8" w:rsidRPr="002F79E8" w:rsidRDefault="002F79E8" w:rsidP="002F79E8">
      <w:pPr>
        <w:pStyle w:val="4"/>
        <w:spacing w:after="0" w:line="240" w:lineRule="auto"/>
        <w:ind w:right="20"/>
        <w:jc w:val="both"/>
        <w:rPr>
          <w:color w:val="000000" w:themeColor="text1"/>
          <w:sz w:val="28"/>
          <w:szCs w:val="28"/>
        </w:rPr>
      </w:pPr>
      <w:r w:rsidRPr="002F79E8">
        <w:rPr>
          <w:color w:val="000000" w:themeColor="text1"/>
          <w:sz w:val="28"/>
          <w:szCs w:val="28"/>
        </w:rPr>
        <w:t>начало __________________________, окончание _________________________.</w:t>
      </w:r>
    </w:p>
    <w:p w:rsidR="002F79E8" w:rsidRPr="002F79E8" w:rsidRDefault="002F79E8" w:rsidP="0030122A">
      <w:pPr>
        <w:pStyle w:val="4"/>
        <w:spacing w:after="0" w:line="240" w:lineRule="auto"/>
        <w:ind w:right="20" w:firstLine="567"/>
        <w:jc w:val="both"/>
        <w:rPr>
          <w:color w:val="000000" w:themeColor="text1"/>
          <w:sz w:val="28"/>
          <w:szCs w:val="28"/>
        </w:rPr>
      </w:pPr>
      <w:r w:rsidRPr="002F79E8">
        <w:rPr>
          <w:color w:val="000000" w:themeColor="text1"/>
          <w:sz w:val="28"/>
          <w:szCs w:val="28"/>
        </w:rPr>
        <w:lastRenderedPageBreak/>
        <w:t xml:space="preserve">Место использования воздушного пространства на территории </w:t>
      </w:r>
      <w:r w:rsidR="0030122A">
        <w:rPr>
          <w:color w:val="000000" w:themeColor="text1"/>
          <w:sz w:val="28"/>
          <w:szCs w:val="28"/>
        </w:rPr>
        <w:t>Муниципального образования «</w:t>
      </w:r>
      <w:proofErr w:type="spellStart"/>
      <w:r w:rsidR="0030122A">
        <w:rPr>
          <w:color w:val="000000" w:themeColor="text1"/>
          <w:sz w:val="28"/>
          <w:szCs w:val="28"/>
        </w:rPr>
        <w:t>Прокопьевский</w:t>
      </w:r>
      <w:proofErr w:type="spellEnd"/>
      <w:r w:rsidR="0030122A">
        <w:rPr>
          <w:color w:val="000000" w:themeColor="text1"/>
          <w:sz w:val="28"/>
          <w:szCs w:val="28"/>
        </w:rPr>
        <w:t xml:space="preserve"> городской округ Кемеровской области – Кузбасс»</w:t>
      </w:r>
      <w:r w:rsidR="0030122A" w:rsidRPr="002F79E8">
        <w:rPr>
          <w:color w:val="000000" w:themeColor="text1"/>
          <w:sz w:val="28"/>
          <w:szCs w:val="28"/>
        </w:rPr>
        <w:t xml:space="preserve"> </w:t>
      </w:r>
      <w:r w:rsidRPr="002F79E8">
        <w:rPr>
          <w:color w:val="000000" w:themeColor="text1"/>
          <w:sz w:val="28"/>
          <w:szCs w:val="28"/>
        </w:rPr>
        <w:t>(включая посадочные площадки, планируемые к использованию):___________________________________________________________________________</w:t>
      </w:r>
      <w:r w:rsidR="0030122A">
        <w:rPr>
          <w:color w:val="000000" w:themeColor="text1"/>
          <w:sz w:val="28"/>
          <w:szCs w:val="28"/>
        </w:rPr>
        <w:t>_______________________________________________.</w:t>
      </w:r>
    </w:p>
    <w:p w:rsidR="0030122A" w:rsidRDefault="002F79E8" w:rsidP="0030122A">
      <w:pPr>
        <w:pStyle w:val="4"/>
        <w:spacing w:after="0" w:line="240" w:lineRule="auto"/>
        <w:ind w:right="20" w:firstLine="567"/>
        <w:jc w:val="both"/>
        <w:rPr>
          <w:color w:val="000000" w:themeColor="text1"/>
          <w:sz w:val="28"/>
          <w:szCs w:val="28"/>
        </w:rPr>
      </w:pPr>
      <w:r w:rsidRPr="002F79E8">
        <w:rPr>
          <w:color w:val="000000" w:themeColor="text1"/>
          <w:sz w:val="28"/>
          <w:szCs w:val="28"/>
        </w:rPr>
        <w:t>Реквизиты сертификата летной годности (не указывается в случае выдачи</w:t>
      </w:r>
      <w:r w:rsidR="0030122A">
        <w:rPr>
          <w:color w:val="000000" w:themeColor="text1"/>
          <w:sz w:val="28"/>
          <w:szCs w:val="28"/>
        </w:rPr>
        <w:t xml:space="preserve"> </w:t>
      </w:r>
      <w:r w:rsidRPr="002F79E8">
        <w:rPr>
          <w:color w:val="000000" w:themeColor="text1"/>
          <w:sz w:val="28"/>
          <w:szCs w:val="28"/>
        </w:rPr>
        <w:t>разрешения на выполнение полетов беспилотных летательных аппаратов, подъема</w:t>
      </w:r>
      <w:r w:rsidR="0030122A">
        <w:rPr>
          <w:color w:val="000000" w:themeColor="text1"/>
          <w:sz w:val="28"/>
          <w:szCs w:val="28"/>
        </w:rPr>
        <w:t xml:space="preserve"> </w:t>
      </w:r>
      <w:r w:rsidRPr="002F79E8">
        <w:rPr>
          <w:color w:val="000000" w:themeColor="text1"/>
          <w:sz w:val="28"/>
          <w:szCs w:val="28"/>
        </w:rPr>
        <w:t>привязных аэростатов над населенными пунктами):</w:t>
      </w:r>
      <w:r w:rsidR="0030122A">
        <w:rPr>
          <w:color w:val="000000" w:themeColor="text1"/>
          <w:sz w:val="28"/>
          <w:szCs w:val="28"/>
        </w:rPr>
        <w:t xml:space="preserve"> </w:t>
      </w:r>
      <w:r w:rsidRPr="002F79E8">
        <w:rPr>
          <w:color w:val="000000" w:themeColor="text1"/>
          <w:sz w:val="28"/>
          <w:szCs w:val="28"/>
        </w:rPr>
        <w:t>___</w:t>
      </w:r>
      <w:r w:rsidR="0030122A">
        <w:rPr>
          <w:color w:val="000000" w:themeColor="text1"/>
          <w:sz w:val="28"/>
          <w:szCs w:val="28"/>
        </w:rPr>
        <w:t>_____</w:t>
      </w:r>
      <w:r w:rsidRPr="002F79E8">
        <w:rPr>
          <w:color w:val="000000" w:themeColor="text1"/>
          <w:sz w:val="28"/>
          <w:szCs w:val="28"/>
        </w:rPr>
        <w:t>_______</w:t>
      </w:r>
    </w:p>
    <w:p w:rsidR="002F79E8" w:rsidRPr="002F79E8" w:rsidRDefault="002F79E8" w:rsidP="0030122A">
      <w:pPr>
        <w:pStyle w:val="4"/>
        <w:spacing w:after="0" w:line="240" w:lineRule="auto"/>
        <w:ind w:right="20" w:firstLine="567"/>
        <w:jc w:val="both"/>
        <w:rPr>
          <w:color w:val="000000" w:themeColor="text1"/>
          <w:sz w:val="28"/>
          <w:szCs w:val="28"/>
        </w:rPr>
      </w:pPr>
      <w:r w:rsidRPr="002F79E8">
        <w:rPr>
          <w:color w:val="000000" w:themeColor="text1"/>
          <w:sz w:val="28"/>
          <w:szCs w:val="28"/>
        </w:rPr>
        <w:t>________________________________________________________________.</w:t>
      </w:r>
    </w:p>
    <w:p w:rsidR="0030122A" w:rsidRDefault="002F79E8" w:rsidP="0030122A">
      <w:pPr>
        <w:pStyle w:val="4"/>
        <w:spacing w:after="0" w:line="240" w:lineRule="auto"/>
        <w:ind w:right="20" w:firstLine="567"/>
        <w:jc w:val="both"/>
        <w:rPr>
          <w:color w:val="000000" w:themeColor="text1"/>
          <w:sz w:val="28"/>
          <w:szCs w:val="28"/>
        </w:rPr>
      </w:pPr>
      <w:r w:rsidRPr="002F79E8">
        <w:rPr>
          <w:color w:val="000000" w:themeColor="text1"/>
          <w:sz w:val="28"/>
          <w:szCs w:val="28"/>
        </w:rPr>
        <w:t>Реквизиты уведомления о постановке на учет беспилотного воздушного</w:t>
      </w:r>
      <w:r w:rsidR="0030122A">
        <w:rPr>
          <w:color w:val="000000" w:themeColor="text1"/>
          <w:sz w:val="28"/>
          <w:szCs w:val="28"/>
        </w:rPr>
        <w:t xml:space="preserve"> </w:t>
      </w:r>
      <w:r w:rsidRPr="002F79E8">
        <w:rPr>
          <w:color w:val="000000" w:themeColor="text1"/>
          <w:sz w:val="28"/>
          <w:szCs w:val="28"/>
        </w:rPr>
        <w:t>судна (указывается в случае выдачи разрешения на выполнение полетов</w:t>
      </w:r>
      <w:r w:rsidR="0030122A">
        <w:rPr>
          <w:color w:val="000000" w:themeColor="text1"/>
          <w:sz w:val="28"/>
          <w:szCs w:val="28"/>
        </w:rPr>
        <w:t xml:space="preserve"> </w:t>
      </w:r>
      <w:r w:rsidRPr="002F79E8">
        <w:rPr>
          <w:color w:val="000000" w:themeColor="text1"/>
          <w:sz w:val="28"/>
          <w:szCs w:val="28"/>
        </w:rPr>
        <w:t xml:space="preserve">беспилотных летательных аппаратов с максимальной взлетной массой </w:t>
      </w:r>
      <w:r w:rsidR="003E6501">
        <w:rPr>
          <w:color w:val="000000" w:themeColor="text1"/>
          <w:sz w:val="28"/>
          <w:szCs w:val="28"/>
        </w:rPr>
        <w:br/>
      </w:r>
      <w:r w:rsidRPr="002F79E8">
        <w:rPr>
          <w:color w:val="000000" w:themeColor="text1"/>
          <w:sz w:val="28"/>
          <w:szCs w:val="28"/>
        </w:rPr>
        <w:t>от 0,25 до30 килограммов):______________________</w:t>
      </w:r>
      <w:r w:rsidR="0030122A">
        <w:rPr>
          <w:color w:val="000000" w:themeColor="text1"/>
          <w:sz w:val="28"/>
          <w:szCs w:val="28"/>
        </w:rPr>
        <w:t>____________</w:t>
      </w:r>
      <w:r w:rsidR="003E6501">
        <w:rPr>
          <w:color w:val="000000" w:themeColor="text1"/>
          <w:sz w:val="28"/>
          <w:szCs w:val="28"/>
        </w:rPr>
        <w:t>_</w:t>
      </w:r>
      <w:r w:rsidR="0030122A">
        <w:rPr>
          <w:color w:val="000000" w:themeColor="text1"/>
          <w:sz w:val="28"/>
          <w:szCs w:val="28"/>
        </w:rPr>
        <w:t>__________</w:t>
      </w:r>
    </w:p>
    <w:p w:rsidR="002F79E8" w:rsidRPr="002F79E8" w:rsidRDefault="002F79E8" w:rsidP="002F79E8">
      <w:pPr>
        <w:pStyle w:val="4"/>
        <w:spacing w:after="0" w:line="240" w:lineRule="auto"/>
        <w:ind w:right="20"/>
        <w:jc w:val="both"/>
        <w:rPr>
          <w:color w:val="000000" w:themeColor="text1"/>
          <w:sz w:val="28"/>
          <w:szCs w:val="28"/>
        </w:rPr>
      </w:pPr>
      <w:r w:rsidRPr="002F79E8">
        <w:rPr>
          <w:color w:val="000000" w:themeColor="text1"/>
          <w:sz w:val="28"/>
          <w:szCs w:val="28"/>
        </w:rPr>
        <w:t>__________________________________________</w:t>
      </w:r>
      <w:r w:rsidR="0030122A">
        <w:rPr>
          <w:color w:val="000000" w:themeColor="text1"/>
          <w:sz w:val="28"/>
          <w:szCs w:val="28"/>
        </w:rPr>
        <w:t>_________________</w:t>
      </w:r>
      <w:r w:rsidRPr="002F79E8">
        <w:rPr>
          <w:color w:val="000000" w:themeColor="text1"/>
          <w:sz w:val="28"/>
          <w:szCs w:val="28"/>
        </w:rPr>
        <w:t>_________.</w:t>
      </w:r>
    </w:p>
    <w:p w:rsidR="002F79E8" w:rsidRPr="002F79E8" w:rsidRDefault="002F79E8" w:rsidP="007C295D">
      <w:pPr>
        <w:pStyle w:val="4"/>
        <w:spacing w:after="0" w:line="240" w:lineRule="auto"/>
        <w:ind w:right="20" w:firstLine="567"/>
        <w:jc w:val="both"/>
        <w:rPr>
          <w:color w:val="000000" w:themeColor="text1"/>
          <w:sz w:val="28"/>
          <w:szCs w:val="28"/>
        </w:rPr>
      </w:pPr>
      <w:r w:rsidRPr="002F79E8">
        <w:rPr>
          <w:color w:val="000000" w:themeColor="text1"/>
          <w:sz w:val="28"/>
          <w:szCs w:val="28"/>
        </w:rPr>
        <w:t>Настоящее разрешение подлежит направлению в региональный и зональный</w:t>
      </w:r>
      <w:r w:rsidR="0030122A">
        <w:rPr>
          <w:color w:val="000000" w:themeColor="text1"/>
          <w:sz w:val="28"/>
          <w:szCs w:val="28"/>
        </w:rPr>
        <w:t xml:space="preserve"> </w:t>
      </w:r>
      <w:r w:rsidRPr="002F79E8">
        <w:rPr>
          <w:color w:val="000000" w:themeColor="text1"/>
          <w:sz w:val="28"/>
          <w:szCs w:val="28"/>
        </w:rPr>
        <w:t>центр Единой системы организации воздушного движения Российской Федерации.&lt;*&gt;</w:t>
      </w:r>
    </w:p>
    <w:p w:rsidR="002F79E8" w:rsidRPr="002F79E8" w:rsidRDefault="002F79E8" w:rsidP="002F79E8">
      <w:pPr>
        <w:pStyle w:val="4"/>
        <w:spacing w:after="0" w:line="240" w:lineRule="auto"/>
        <w:ind w:right="20"/>
        <w:jc w:val="both"/>
        <w:rPr>
          <w:color w:val="000000" w:themeColor="text1"/>
          <w:sz w:val="28"/>
          <w:szCs w:val="28"/>
        </w:rPr>
      </w:pPr>
      <w:r w:rsidRPr="002F79E8">
        <w:rPr>
          <w:color w:val="000000" w:themeColor="text1"/>
          <w:sz w:val="28"/>
          <w:szCs w:val="28"/>
        </w:rPr>
        <w:t>--------------------------------</w:t>
      </w:r>
    </w:p>
    <w:p w:rsidR="002F79E8" w:rsidRPr="0030122A" w:rsidRDefault="002F79E8" w:rsidP="002F79E8">
      <w:pPr>
        <w:pStyle w:val="4"/>
        <w:spacing w:after="0" w:line="240" w:lineRule="auto"/>
        <w:ind w:right="20"/>
        <w:jc w:val="both"/>
        <w:rPr>
          <w:color w:val="000000" w:themeColor="text1"/>
          <w:sz w:val="20"/>
          <w:szCs w:val="20"/>
        </w:rPr>
      </w:pPr>
      <w:proofErr w:type="gramStart"/>
      <w:r w:rsidRPr="0030122A">
        <w:rPr>
          <w:color w:val="000000" w:themeColor="text1"/>
          <w:sz w:val="20"/>
          <w:szCs w:val="20"/>
        </w:rPr>
        <w:t>&lt;*&gt; В соответствии с пунктом 117 Федеральных правил использования</w:t>
      </w:r>
      <w:r w:rsidR="0030122A">
        <w:rPr>
          <w:color w:val="000000" w:themeColor="text1"/>
          <w:sz w:val="20"/>
          <w:szCs w:val="20"/>
        </w:rPr>
        <w:t xml:space="preserve"> </w:t>
      </w:r>
      <w:r w:rsidRPr="0030122A">
        <w:rPr>
          <w:color w:val="000000" w:themeColor="text1"/>
          <w:sz w:val="20"/>
          <w:szCs w:val="20"/>
        </w:rPr>
        <w:t>воздушного пространства Российской Федерации, утвержденных Постановлением</w:t>
      </w:r>
      <w:r w:rsidR="0030122A">
        <w:rPr>
          <w:color w:val="000000" w:themeColor="text1"/>
          <w:sz w:val="20"/>
          <w:szCs w:val="20"/>
        </w:rPr>
        <w:t xml:space="preserve"> </w:t>
      </w:r>
      <w:r w:rsidRPr="0030122A">
        <w:rPr>
          <w:color w:val="000000" w:themeColor="text1"/>
          <w:sz w:val="20"/>
          <w:szCs w:val="20"/>
        </w:rPr>
        <w:t>Правительства Российской Федерации от 11.03.2010 N 138, разрешение на</w:t>
      </w:r>
      <w:r w:rsidR="0030122A">
        <w:rPr>
          <w:color w:val="000000" w:themeColor="text1"/>
          <w:sz w:val="20"/>
          <w:szCs w:val="20"/>
        </w:rPr>
        <w:t xml:space="preserve"> </w:t>
      </w:r>
      <w:r w:rsidRPr="0030122A">
        <w:rPr>
          <w:color w:val="000000" w:themeColor="text1"/>
          <w:sz w:val="20"/>
          <w:szCs w:val="20"/>
        </w:rPr>
        <w:t>использование воздушного пространства на полеты беспилотных летательных</w:t>
      </w:r>
      <w:r w:rsidR="0030122A">
        <w:rPr>
          <w:color w:val="000000" w:themeColor="text1"/>
          <w:sz w:val="20"/>
          <w:szCs w:val="20"/>
        </w:rPr>
        <w:t xml:space="preserve"> </w:t>
      </w:r>
      <w:r w:rsidRPr="0030122A">
        <w:rPr>
          <w:color w:val="000000" w:themeColor="text1"/>
          <w:sz w:val="20"/>
          <w:szCs w:val="20"/>
        </w:rPr>
        <w:t>аппаратов, а также пользователям воздушного пространства на осуществление</w:t>
      </w:r>
      <w:r w:rsidR="0030122A">
        <w:rPr>
          <w:color w:val="000000" w:themeColor="text1"/>
          <w:sz w:val="20"/>
          <w:szCs w:val="20"/>
        </w:rPr>
        <w:t xml:space="preserve"> </w:t>
      </w:r>
      <w:r w:rsidRPr="0030122A">
        <w:rPr>
          <w:color w:val="000000" w:themeColor="text1"/>
          <w:sz w:val="20"/>
          <w:szCs w:val="20"/>
        </w:rPr>
        <w:t>деятельности, не связанной с выполнением полетов воздушных судов, выдает</w:t>
      </w:r>
      <w:r w:rsidR="0030122A">
        <w:rPr>
          <w:color w:val="000000" w:themeColor="text1"/>
          <w:sz w:val="20"/>
          <w:szCs w:val="20"/>
        </w:rPr>
        <w:t xml:space="preserve"> </w:t>
      </w:r>
      <w:r w:rsidRPr="0030122A">
        <w:rPr>
          <w:color w:val="000000" w:themeColor="text1"/>
          <w:sz w:val="20"/>
          <w:szCs w:val="20"/>
        </w:rPr>
        <w:t>региональный и зональный центр Единой системы организации воздушного</w:t>
      </w:r>
      <w:proofErr w:type="gramEnd"/>
    </w:p>
    <w:p w:rsidR="002F79E8" w:rsidRPr="0030122A" w:rsidRDefault="002F79E8" w:rsidP="002F79E8">
      <w:pPr>
        <w:pStyle w:val="4"/>
        <w:spacing w:after="0" w:line="240" w:lineRule="auto"/>
        <w:ind w:right="20"/>
        <w:jc w:val="both"/>
        <w:rPr>
          <w:color w:val="000000" w:themeColor="text1"/>
          <w:sz w:val="20"/>
          <w:szCs w:val="20"/>
        </w:rPr>
      </w:pPr>
      <w:r w:rsidRPr="0030122A">
        <w:rPr>
          <w:color w:val="000000" w:themeColor="text1"/>
          <w:sz w:val="20"/>
          <w:szCs w:val="20"/>
        </w:rPr>
        <w:t>движения Российской Федерации, в том числе, при осуществлении деятельности</w:t>
      </w:r>
      <w:r w:rsidR="0030122A">
        <w:rPr>
          <w:color w:val="000000" w:themeColor="text1"/>
          <w:sz w:val="20"/>
          <w:szCs w:val="20"/>
        </w:rPr>
        <w:t xml:space="preserve"> </w:t>
      </w:r>
      <w:r w:rsidRPr="0030122A">
        <w:rPr>
          <w:color w:val="000000" w:themeColor="text1"/>
          <w:sz w:val="20"/>
          <w:szCs w:val="20"/>
        </w:rPr>
        <w:t>по использованию воздушного пространства, не связанной с выполнением</w:t>
      </w:r>
      <w:r w:rsidR="0030122A">
        <w:rPr>
          <w:color w:val="000000" w:themeColor="text1"/>
          <w:sz w:val="20"/>
          <w:szCs w:val="20"/>
        </w:rPr>
        <w:t xml:space="preserve"> </w:t>
      </w:r>
      <w:r w:rsidRPr="0030122A">
        <w:rPr>
          <w:color w:val="000000" w:themeColor="text1"/>
          <w:sz w:val="20"/>
          <w:szCs w:val="20"/>
        </w:rPr>
        <w:t>полетов воздушных судов в зоне Единой системы организации воздушного</w:t>
      </w:r>
      <w:r w:rsidR="0030122A">
        <w:rPr>
          <w:color w:val="000000" w:themeColor="text1"/>
          <w:sz w:val="20"/>
          <w:szCs w:val="20"/>
        </w:rPr>
        <w:t xml:space="preserve"> </w:t>
      </w:r>
      <w:r w:rsidRPr="0030122A">
        <w:rPr>
          <w:color w:val="000000" w:themeColor="text1"/>
          <w:sz w:val="20"/>
          <w:szCs w:val="20"/>
        </w:rPr>
        <w:t>движения Российской Федерации.</w:t>
      </w:r>
    </w:p>
    <w:p w:rsidR="0030122A" w:rsidRDefault="0030122A" w:rsidP="002F79E8">
      <w:pPr>
        <w:pStyle w:val="4"/>
        <w:spacing w:after="0" w:line="240" w:lineRule="auto"/>
        <w:ind w:right="20"/>
        <w:jc w:val="both"/>
        <w:rPr>
          <w:color w:val="000000" w:themeColor="text1"/>
          <w:sz w:val="28"/>
          <w:szCs w:val="28"/>
        </w:rPr>
      </w:pPr>
    </w:p>
    <w:p w:rsidR="0030122A" w:rsidRDefault="0030122A" w:rsidP="002F79E8">
      <w:pPr>
        <w:pStyle w:val="4"/>
        <w:spacing w:after="0" w:line="240" w:lineRule="auto"/>
        <w:ind w:right="20"/>
        <w:jc w:val="both"/>
        <w:rPr>
          <w:color w:val="000000" w:themeColor="text1"/>
          <w:sz w:val="28"/>
          <w:szCs w:val="28"/>
        </w:rPr>
      </w:pPr>
    </w:p>
    <w:p w:rsidR="0030122A" w:rsidRDefault="0030122A" w:rsidP="002F79E8">
      <w:pPr>
        <w:pStyle w:val="4"/>
        <w:spacing w:after="0" w:line="240" w:lineRule="auto"/>
        <w:ind w:right="20"/>
        <w:jc w:val="both"/>
        <w:rPr>
          <w:color w:val="000000" w:themeColor="text1"/>
          <w:sz w:val="28"/>
          <w:szCs w:val="28"/>
        </w:rPr>
      </w:pPr>
    </w:p>
    <w:p w:rsidR="002F79E8" w:rsidRDefault="002F79E8" w:rsidP="0030122A">
      <w:pPr>
        <w:pStyle w:val="4"/>
        <w:spacing w:after="0" w:line="240" w:lineRule="auto"/>
        <w:ind w:right="20"/>
        <w:jc w:val="both"/>
        <w:rPr>
          <w:color w:val="000000" w:themeColor="text1"/>
          <w:sz w:val="28"/>
          <w:szCs w:val="28"/>
        </w:rPr>
      </w:pPr>
      <w:r w:rsidRPr="002F79E8">
        <w:rPr>
          <w:color w:val="000000" w:themeColor="text1"/>
          <w:sz w:val="28"/>
          <w:szCs w:val="28"/>
        </w:rPr>
        <w:t xml:space="preserve">Заместитель </w:t>
      </w:r>
      <w:r w:rsidR="0030122A">
        <w:rPr>
          <w:color w:val="000000" w:themeColor="text1"/>
          <w:sz w:val="28"/>
          <w:szCs w:val="28"/>
        </w:rPr>
        <w:t>главы города Прокопьевска</w:t>
      </w:r>
    </w:p>
    <w:p w:rsidR="0030122A" w:rsidRDefault="0030122A" w:rsidP="0030122A">
      <w:pPr>
        <w:pStyle w:val="4"/>
        <w:spacing w:after="0" w:line="240" w:lineRule="auto"/>
        <w:ind w:right="20"/>
        <w:jc w:val="both"/>
        <w:rPr>
          <w:color w:val="000000" w:themeColor="text1"/>
          <w:sz w:val="28"/>
          <w:szCs w:val="28"/>
        </w:rPr>
      </w:pPr>
      <w:r>
        <w:rPr>
          <w:color w:val="000000" w:themeColor="text1"/>
          <w:sz w:val="28"/>
          <w:szCs w:val="28"/>
        </w:rPr>
        <w:t>по промышленности, транспорту и связи</w:t>
      </w:r>
      <w:r>
        <w:rPr>
          <w:color w:val="000000" w:themeColor="text1"/>
          <w:sz w:val="28"/>
          <w:szCs w:val="28"/>
        </w:rPr>
        <w:tab/>
      </w:r>
      <w:r>
        <w:rPr>
          <w:color w:val="000000" w:themeColor="text1"/>
          <w:sz w:val="28"/>
          <w:szCs w:val="28"/>
        </w:rPr>
        <w:tab/>
      </w:r>
      <w:r w:rsidRPr="0030122A">
        <w:rPr>
          <w:color w:val="000000" w:themeColor="text1"/>
          <w:sz w:val="28"/>
          <w:szCs w:val="28"/>
          <w:u w:val="single"/>
        </w:rPr>
        <w:tab/>
      </w:r>
      <w:r w:rsidRPr="0030122A">
        <w:rPr>
          <w:color w:val="000000" w:themeColor="text1"/>
          <w:sz w:val="28"/>
          <w:szCs w:val="28"/>
          <w:u w:val="single"/>
        </w:rPr>
        <w:tab/>
        <w:t xml:space="preserve">     </w:t>
      </w:r>
      <w:r>
        <w:rPr>
          <w:color w:val="000000" w:themeColor="text1"/>
          <w:sz w:val="28"/>
          <w:szCs w:val="28"/>
        </w:rPr>
        <w:t xml:space="preserve">                (Ф.И.О.)</w:t>
      </w:r>
    </w:p>
    <w:p w:rsidR="0030122A" w:rsidRPr="0030122A" w:rsidRDefault="0030122A" w:rsidP="0030122A">
      <w:pPr>
        <w:pStyle w:val="4"/>
        <w:spacing w:after="0" w:line="240" w:lineRule="auto"/>
        <w:ind w:right="20"/>
        <w:jc w:val="both"/>
        <w:rPr>
          <w:color w:val="000000" w:themeColor="text1"/>
          <w:sz w:val="28"/>
          <w:szCs w:val="28"/>
          <w:vertAlign w:val="superscript"/>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w:t>
      </w:r>
      <w:r>
        <w:rPr>
          <w:color w:val="000000" w:themeColor="text1"/>
          <w:sz w:val="28"/>
          <w:szCs w:val="28"/>
          <w:vertAlign w:val="superscript"/>
        </w:rPr>
        <w:t>подпись</w:t>
      </w:r>
    </w:p>
    <w:p w:rsidR="0030122A" w:rsidRDefault="0030122A" w:rsidP="0030122A">
      <w:pPr>
        <w:pStyle w:val="4"/>
        <w:spacing w:after="0" w:line="240" w:lineRule="auto"/>
        <w:ind w:right="20"/>
        <w:jc w:val="both"/>
        <w:rPr>
          <w:color w:val="000000" w:themeColor="text1"/>
          <w:sz w:val="28"/>
          <w:szCs w:val="28"/>
        </w:rPr>
      </w:pPr>
    </w:p>
    <w:p w:rsidR="0030122A" w:rsidRDefault="0030122A" w:rsidP="0030122A">
      <w:pPr>
        <w:pStyle w:val="4"/>
        <w:spacing w:after="0" w:line="240" w:lineRule="auto"/>
        <w:ind w:right="20"/>
        <w:jc w:val="both"/>
        <w:rPr>
          <w:color w:val="000000" w:themeColor="text1"/>
          <w:sz w:val="28"/>
          <w:szCs w:val="28"/>
        </w:rPr>
      </w:pPr>
    </w:p>
    <w:p w:rsidR="0030122A" w:rsidRDefault="0030122A" w:rsidP="0030122A">
      <w:pPr>
        <w:pStyle w:val="4"/>
        <w:spacing w:after="0" w:line="240" w:lineRule="auto"/>
        <w:ind w:right="20"/>
        <w:jc w:val="both"/>
        <w:rPr>
          <w:color w:val="000000" w:themeColor="text1"/>
          <w:sz w:val="28"/>
          <w:szCs w:val="28"/>
        </w:rPr>
      </w:pPr>
    </w:p>
    <w:p w:rsidR="0030122A" w:rsidRDefault="0030122A" w:rsidP="0030122A">
      <w:pPr>
        <w:pStyle w:val="4"/>
        <w:spacing w:after="0" w:line="240" w:lineRule="auto"/>
        <w:ind w:right="20"/>
        <w:jc w:val="both"/>
        <w:rPr>
          <w:color w:val="000000" w:themeColor="text1"/>
          <w:sz w:val="28"/>
          <w:szCs w:val="28"/>
        </w:rPr>
      </w:pPr>
    </w:p>
    <w:p w:rsidR="0030122A" w:rsidRDefault="0030122A" w:rsidP="0030122A">
      <w:pPr>
        <w:pStyle w:val="4"/>
        <w:spacing w:after="0" w:line="240" w:lineRule="auto"/>
        <w:ind w:right="20"/>
        <w:jc w:val="both"/>
        <w:rPr>
          <w:color w:val="000000" w:themeColor="text1"/>
          <w:sz w:val="28"/>
          <w:szCs w:val="28"/>
        </w:rPr>
      </w:pPr>
    </w:p>
    <w:p w:rsidR="0030122A" w:rsidRDefault="0030122A" w:rsidP="0030122A">
      <w:pPr>
        <w:pStyle w:val="4"/>
        <w:spacing w:after="0" w:line="240" w:lineRule="auto"/>
        <w:ind w:right="20"/>
        <w:jc w:val="both"/>
        <w:rPr>
          <w:color w:val="000000" w:themeColor="text1"/>
          <w:sz w:val="28"/>
          <w:szCs w:val="28"/>
        </w:rPr>
      </w:pPr>
      <w:r>
        <w:rPr>
          <w:color w:val="000000" w:themeColor="text1"/>
          <w:sz w:val="28"/>
          <w:szCs w:val="28"/>
        </w:rPr>
        <w:t>Заместитель главы города Прокопьевска</w:t>
      </w:r>
    </w:p>
    <w:p w:rsidR="0030122A" w:rsidRDefault="0030122A" w:rsidP="0030122A">
      <w:pPr>
        <w:pStyle w:val="4"/>
        <w:spacing w:after="0" w:line="240" w:lineRule="auto"/>
        <w:ind w:right="20"/>
        <w:jc w:val="both"/>
        <w:rPr>
          <w:color w:val="000000" w:themeColor="text1"/>
          <w:sz w:val="28"/>
          <w:szCs w:val="28"/>
        </w:rPr>
      </w:pPr>
      <w:r>
        <w:rPr>
          <w:color w:val="000000" w:themeColor="text1"/>
          <w:sz w:val="28"/>
          <w:szCs w:val="28"/>
        </w:rPr>
        <w:t>по промышленности, транспорту и связи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Е.В. Агарков</w:t>
      </w:r>
    </w:p>
    <w:p w:rsidR="00774DC0" w:rsidRDefault="00774DC0" w:rsidP="0030122A">
      <w:pPr>
        <w:pStyle w:val="4"/>
        <w:spacing w:after="0" w:line="240" w:lineRule="auto"/>
        <w:ind w:right="20"/>
        <w:jc w:val="both"/>
        <w:rPr>
          <w:color w:val="000000" w:themeColor="text1"/>
          <w:sz w:val="28"/>
          <w:szCs w:val="28"/>
        </w:rPr>
      </w:pPr>
    </w:p>
    <w:p w:rsidR="00774DC0" w:rsidRDefault="00774DC0" w:rsidP="0030122A">
      <w:pPr>
        <w:pStyle w:val="4"/>
        <w:spacing w:after="0" w:line="240" w:lineRule="auto"/>
        <w:ind w:right="20"/>
        <w:jc w:val="both"/>
        <w:rPr>
          <w:color w:val="000000" w:themeColor="text1"/>
          <w:sz w:val="28"/>
          <w:szCs w:val="28"/>
        </w:rPr>
      </w:pPr>
    </w:p>
    <w:p w:rsidR="00774DC0" w:rsidRDefault="00774DC0" w:rsidP="0030122A">
      <w:pPr>
        <w:pStyle w:val="4"/>
        <w:spacing w:after="0" w:line="240" w:lineRule="auto"/>
        <w:ind w:right="20"/>
        <w:jc w:val="both"/>
        <w:rPr>
          <w:color w:val="000000" w:themeColor="text1"/>
          <w:sz w:val="28"/>
          <w:szCs w:val="28"/>
        </w:rPr>
      </w:pPr>
    </w:p>
    <w:p w:rsidR="00774DC0" w:rsidRDefault="00774DC0" w:rsidP="0030122A">
      <w:pPr>
        <w:pStyle w:val="4"/>
        <w:spacing w:after="0" w:line="240" w:lineRule="auto"/>
        <w:ind w:right="20"/>
        <w:jc w:val="both"/>
        <w:rPr>
          <w:color w:val="000000" w:themeColor="text1"/>
          <w:sz w:val="28"/>
          <w:szCs w:val="28"/>
        </w:rPr>
      </w:pPr>
    </w:p>
    <w:p w:rsidR="00774DC0" w:rsidRDefault="00774DC0" w:rsidP="0030122A">
      <w:pPr>
        <w:pStyle w:val="4"/>
        <w:spacing w:after="0" w:line="240" w:lineRule="auto"/>
        <w:ind w:right="20"/>
        <w:jc w:val="both"/>
        <w:rPr>
          <w:color w:val="000000" w:themeColor="text1"/>
          <w:sz w:val="28"/>
          <w:szCs w:val="28"/>
        </w:rPr>
      </w:pPr>
    </w:p>
    <w:p w:rsidR="007C295D" w:rsidRDefault="007C295D" w:rsidP="0030122A">
      <w:pPr>
        <w:pStyle w:val="4"/>
        <w:spacing w:after="0" w:line="240" w:lineRule="auto"/>
        <w:ind w:right="20"/>
        <w:jc w:val="both"/>
        <w:rPr>
          <w:color w:val="000000" w:themeColor="text1"/>
          <w:sz w:val="28"/>
          <w:szCs w:val="28"/>
        </w:rPr>
      </w:pPr>
    </w:p>
    <w:p w:rsidR="00774DC0" w:rsidRDefault="00774DC0" w:rsidP="0030122A">
      <w:pPr>
        <w:pStyle w:val="4"/>
        <w:spacing w:after="0" w:line="240" w:lineRule="auto"/>
        <w:ind w:right="20"/>
        <w:jc w:val="both"/>
        <w:rPr>
          <w:color w:val="000000" w:themeColor="text1"/>
          <w:sz w:val="28"/>
          <w:szCs w:val="28"/>
        </w:rPr>
      </w:pPr>
    </w:p>
    <w:p w:rsidR="00774DC0" w:rsidRDefault="00774DC0" w:rsidP="0030122A">
      <w:pPr>
        <w:pStyle w:val="4"/>
        <w:spacing w:after="0" w:line="240" w:lineRule="auto"/>
        <w:ind w:right="20"/>
        <w:jc w:val="both"/>
        <w:rPr>
          <w:color w:val="000000" w:themeColor="text1"/>
          <w:sz w:val="28"/>
          <w:szCs w:val="28"/>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774DC0" w:rsidTr="003E6501">
        <w:tc>
          <w:tcPr>
            <w:tcW w:w="3227" w:type="dxa"/>
          </w:tcPr>
          <w:p w:rsidR="00774DC0" w:rsidRDefault="00774DC0" w:rsidP="003E6501">
            <w:pPr>
              <w:pStyle w:val="4"/>
              <w:shd w:val="clear" w:color="auto" w:fill="auto"/>
              <w:spacing w:after="0" w:line="240" w:lineRule="auto"/>
              <w:ind w:right="20"/>
              <w:jc w:val="both"/>
              <w:rPr>
                <w:color w:val="000000" w:themeColor="text1"/>
                <w:sz w:val="28"/>
                <w:szCs w:val="28"/>
              </w:rPr>
            </w:pPr>
          </w:p>
        </w:tc>
        <w:tc>
          <w:tcPr>
            <w:tcW w:w="6520" w:type="dxa"/>
          </w:tcPr>
          <w:p w:rsidR="00774DC0" w:rsidRPr="002F79E8" w:rsidRDefault="00774DC0" w:rsidP="003E6501">
            <w:pPr>
              <w:widowControl w:val="0"/>
              <w:autoSpaceDE w:val="0"/>
              <w:autoSpaceDN w:val="0"/>
              <w:adjustRightInd w:val="0"/>
              <w:jc w:val="both"/>
              <w:rPr>
                <w:rFonts w:ascii="Times New Roman" w:hAnsi="Times New Roman" w:cs="Times New Roman"/>
                <w:color w:val="000000" w:themeColor="text1"/>
                <w:sz w:val="28"/>
                <w:szCs w:val="28"/>
              </w:rPr>
            </w:pPr>
            <w:r w:rsidRPr="002F79E8">
              <w:rPr>
                <w:rFonts w:ascii="Times New Roman" w:hAnsi="Times New Roman" w:cs="Times New Roman"/>
                <w:color w:val="000000" w:themeColor="text1"/>
                <w:sz w:val="28"/>
                <w:szCs w:val="28"/>
              </w:rPr>
              <w:t xml:space="preserve">Приложение № </w:t>
            </w:r>
            <w:r w:rsidR="00A25822">
              <w:rPr>
                <w:rFonts w:ascii="Times New Roman" w:hAnsi="Times New Roman" w:cs="Times New Roman"/>
                <w:color w:val="000000" w:themeColor="text1"/>
                <w:sz w:val="28"/>
                <w:szCs w:val="28"/>
              </w:rPr>
              <w:t>5</w:t>
            </w:r>
          </w:p>
          <w:p w:rsidR="00774DC0" w:rsidRPr="002F79E8" w:rsidRDefault="00774DC0" w:rsidP="008C21FC">
            <w:pPr>
              <w:pStyle w:val="4"/>
              <w:shd w:val="clear" w:color="auto" w:fill="auto"/>
              <w:spacing w:after="0" w:line="240" w:lineRule="auto"/>
              <w:ind w:right="20"/>
              <w:jc w:val="both"/>
              <w:rPr>
                <w:color w:val="000000" w:themeColor="text1"/>
                <w:sz w:val="28"/>
                <w:szCs w:val="28"/>
              </w:rPr>
            </w:pPr>
            <w:proofErr w:type="gramStart"/>
            <w:r w:rsidRPr="002F79E8">
              <w:rPr>
                <w:color w:val="000000" w:themeColor="text1"/>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утвержденному постановлением администрации города Прокопьевска от ___</w:t>
            </w:r>
            <w:r w:rsidR="008C21FC">
              <w:rPr>
                <w:color w:val="000000" w:themeColor="text1"/>
                <w:sz w:val="28"/>
                <w:szCs w:val="28"/>
                <w:u w:val="single"/>
              </w:rPr>
              <w:t>02.06.2021</w:t>
            </w:r>
            <w:r w:rsidRPr="002F79E8">
              <w:rPr>
                <w:color w:val="000000" w:themeColor="text1"/>
                <w:sz w:val="28"/>
                <w:szCs w:val="28"/>
              </w:rPr>
              <w:t xml:space="preserve">__ </w:t>
            </w:r>
            <w:r w:rsidRPr="002F79E8">
              <w:rPr>
                <w:color w:val="000000" w:themeColor="text1"/>
                <w:sz w:val="28"/>
                <w:szCs w:val="28"/>
              </w:rPr>
              <w:br/>
              <w:t>№ ___</w:t>
            </w:r>
            <w:r w:rsidR="008C21FC">
              <w:rPr>
                <w:color w:val="000000" w:themeColor="text1"/>
                <w:sz w:val="28"/>
                <w:szCs w:val="28"/>
                <w:u w:val="single"/>
              </w:rPr>
              <w:t>77-п</w:t>
            </w:r>
            <w:bookmarkStart w:id="0" w:name="_GoBack"/>
            <w:bookmarkEnd w:id="0"/>
            <w:r w:rsidRPr="002F79E8">
              <w:rPr>
                <w:color w:val="000000" w:themeColor="text1"/>
                <w:sz w:val="28"/>
                <w:szCs w:val="28"/>
              </w:rPr>
              <w:t>___</w:t>
            </w:r>
            <w:proofErr w:type="gramEnd"/>
          </w:p>
        </w:tc>
      </w:tr>
    </w:tbl>
    <w:p w:rsidR="007C295D" w:rsidRPr="007C295D" w:rsidRDefault="007C295D" w:rsidP="0030122A">
      <w:pPr>
        <w:pStyle w:val="4"/>
        <w:spacing w:after="0" w:line="240" w:lineRule="auto"/>
        <w:ind w:right="20"/>
        <w:jc w:val="both"/>
        <w:rPr>
          <w:color w:val="000000" w:themeColor="text1"/>
          <w:sz w:val="22"/>
          <w:szCs w:val="28"/>
        </w:rPr>
      </w:pPr>
    </w:p>
    <w:p w:rsidR="00774DC0" w:rsidRDefault="003E6501" w:rsidP="0030122A">
      <w:pPr>
        <w:pStyle w:val="4"/>
        <w:spacing w:after="0" w:line="240" w:lineRule="auto"/>
        <w:ind w:right="20"/>
        <w:jc w:val="both"/>
        <w:rPr>
          <w:color w:val="000000" w:themeColor="text1"/>
          <w:sz w:val="28"/>
          <w:szCs w:val="28"/>
        </w:rPr>
      </w:pPr>
      <w:r>
        <w:rPr>
          <w:color w:val="000000" w:themeColor="text1"/>
          <w:sz w:val="28"/>
          <w:szCs w:val="28"/>
        </w:rPr>
        <w:t>на бланке Администрации</w:t>
      </w:r>
    </w:p>
    <w:p w:rsidR="007C295D" w:rsidRPr="007C295D" w:rsidRDefault="007C295D" w:rsidP="0030122A">
      <w:pPr>
        <w:pStyle w:val="4"/>
        <w:spacing w:after="0" w:line="240" w:lineRule="auto"/>
        <w:ind w:right="20"/>
        <w:jc w:val="both"/>
        <w:rPr>
          <w:color w:val="000000" w:themeColor="text1"/>
          <w:sz w:val="22"/>
          <w:szCs w:val="28"/>
        </w:rPr>
      </w:pPr>
    </w:p>
    <w:p w:rsidR="007C295D" w:rsidRPr="007C295D" w:rsidRDefault="003E6501" w:rsidP="007C295D">
      <w:pPr>
        <w:pStyle w:val="4"/>
        <w:spacing w:after="0" w:line="240" w:lineRule="auto"/>
        <w:ind w:right="20"/>
        <w:jc w:val="center"/>
        <w:rPr>
          <w:caps/>
          <w:color w:val="000000" w:themeColor="text1"/>
          <w:sz w:val="28"/>
          <w:szCs w:val="28"/>
        </w:rPr>
      </w:pPr>
      <w:r w:rsidRPr="007C295D">
        <w:rPr>
          <w:caps/>
          <w:color w:val="000000" w:themeColor="text1"/>
          <w:sz w:val="28"/>
          <w:szCs w:val="28"/>
        </w:rPr>
        <w:t>уведомление</w:t>
      </w:r>
    </w:p>
    <w:p w:rsidR="003E6501" w:rsidRPr="007C295D" w:rsidRDefault="003E6501" w:rsidP="007C295D">
      <w:pPr>
        <w:pStyle w:val="4"/>
        <w:spacing w:after="0" w:line="240" w:lineRule="auto"/>
        <w:ind w:right="20"/>
        <w:jc w:val="center"/>
        <w:rPr>
          <w:caps/>
          <w:color w:val="000000" w:themeColor="text1"/>
          <w:sz w:val="28"/>
          <w:szCs w:val="28"/>
        </w:rPr>
      </w:pPr>
      <w:r w:rsidRPr="007C295D">
        <w:rPr>
          <w:color w:val="000000" w:themeColor="text1"/>
          <w:sz w:val="28"/>
          <w:szCs w:val="28"/>
        </w:rPr>
        <w:t>об отказе в предоставлении муниципальной услуги</w:t>
      </w:r>
    </w:p>
    <w:p w:rsidR="003E6501" w:rsidRPr="007C295D" w:rsidRDefault="003E6501" w:rsidP="003E6501">
      <w:pPr>
        <w:pStyle w:val="4"/>
        <w:spacing w:after="0" w:line="240" w:lineRule="auto"/>
        <w:ind w:right="20"/>
        <w:rPr>
          <w:color w:val="000000" w:themeColor="text1"/>
          <w:sz w:val="22"/>
          <w:szCs w:val="28"/>
        </w:rPr>
      </w:pPr>
    </w:p>
    <w:p w:rsidR="007C295D" w:rsidRPr="007C295D" w:rsidRDefault="007C295D" w:rsidP="007C295D">
      <w:pPr>
        <w:pStyle w:val="4"/>
        <w:spacing w:after="0" w:line="240" w:lineRule="auto"/>
        <w:ind w:right="20" w:firstLine="567"/>
        <w:jc w:val="both"/>
        <w:rPr>
          <w:sz w:val="28"/>
          <w:szCs w:val="28"/>
          <w:lang w:eastAsia="ru-RU"/>
        </w:rPr>
      </w:pPr>
      <w:proofErr w:type="gramStart"/>
      <w:r w:rsidRPr="007C295D">
        <w:rPr>
          <w:color w:val="000000" w:themeColor="text1"/>
          <w:sz w:val="28"/>
          <w:szCs w:val="28"/>
        </w:rPr>
        <w:t>Рассмотрев</w:t>
      </w:r>
      <w:r w:rsidRPr="007C295D">
        <w:rPr>
          <w:sz w:val="28"/>
          <w:szCs w:val="28"/>
          <w:lang w:eastAsia="ru-RU"/>
        </w:rPr>
        <w:t xml:space="preserve"> Ваше заявление</w:t>
      </w:r>
      <w:r>
        <w:rPr>
          <w:sz w:val="28"/>
          <w:szCs w:val="28"/>
          <w:lang w:eastAsia="ru-RU"/>
        </w:rPr>
        <w:t xml:space="preserve"> (запрос)</w:t>
      </w:r>
      <w:r w:rsidRPr="007C295D">
        <w:rPr>
          <w:sz w:val="28"/>
          <w:szCs w:val="28"/>
          <w:lang w:eastAsia="ru-RU"/>
        </w:rPr>
        <w:t xml:space="preserve"> от «___» _______ 20 № ______, Администрация </w:t>
      </w:r>
      <w:r>
        <w:rPr>
          <w:sz w:val="28"/>
          <w:szCs w:val="28"/>
          <w:lang w:eastAsia="ru-RU"/>
        </w:rPr>
        <w:t>города Прокопьевска</w:t>
      </w:r>
      <w:r w:rsidRPr="007C295D">
        <w:rPr>
          <w:sz w:val="28"/>
          <w:szCs w:val="28"/>
          <w:lang w:eastAsia="ru-RU"/>
        </w:rPr>
        <w:t xml:space="preserve"> в соответствии с пунктом </w:t>
      </w:r>
      <w:r>
        <w:rPr>
          <w:sz w:val="28"/>
          <w:szCs w:val="28"/>
          <w:lang w:eastAsia="ru-RU"/>
        </w:rPr>
        <w:br/>
      </w:r>
      <w:r w:rsidRPr="007C295D">
        <w:rPr>
          <w:sz w:val="28"/>
          <w:szCs w:val="28"/>
          <w:lang w:eastAsia="ru-RU"/>
        </w:rPr>
        <w:t xml:space="preserve">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w:t>
      </w:r>
      <w:r>
        <w:rPr>
          <w:sz w:val="28"/>
          <w:szCs w:val="28"/>
          <w:lang w:eastAsia="ru-RU"/>
        </w:rPr>
        <w:t xml:space="preserve">№ </w:t>
      </w:r>
      <w:r w:rsidRPr="007C295D">
        <w:rPr>
          <w:sz w:val="28"/>
          <w:szCs w:val="28"/>
          <w:lang w:eastAsia="ru-RU"/>
        </w:rPr>
        <w:t xml:space="preserve">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w:t>
      </w:r>
      <w:r>
        <w:rPr>
          <w:sz w:val="28"/>
          <w:szCs w:val="28"/>
          <w:lang w:eastAsia="ru-RU"/>
        </w:rPr>
        <w:t xml:space="preserve">№ </w:t>
      </w:r>
      <w:r w:rsidRPr="007C295D">
        <w:rPr>
          <w:sz w:val="28"/>
          <w:szCs w:val="28"/>
          <w:lang w:eastAsia="ru-RU"/>
        </w:rPr>
        <w:t>6, отказывает в выдаче_____________________________________</w:t>
      </w:r>
      <w:proofErr w:type="gramEnd"/>
    </w:p>
    <w:p w:rsidR="007C295D" w:rsidRDefault="007C295D" w:rsidP="007C295D">
      <w:pPr>
        <w:pStyle w:val="4"/>
        <w:spacing w:after="0" w:line="240" w:lineRule="auto"/>
        <w:ind w:right="23"/>
        <w:jc w:val="both"/>
        <w:rPr>
          <w:sz w:val="28"/>
          <w:szCs w:val="28"/>
          <w:vertAlign w:val="superscript"/>
          <w:lang w:eastAsia="ru-RU"/>
        </w:rPr>
      </w:pPr>
      <w:r w:rsidRPr="007C295D">
        <w:rPr>
          <w:sz w:val="28"/>
          <w:szCs w:val="28"/>
          <w:vertAlign w:val="superscript"/>
          <w:lang w:eastAsia="ru-RU"/>
        </w:rPr>
        <w:t xml:space="preserve">      </w:t>
      </w:r>
      <w:r>
        <w:rPr>
          <w:sz w:val="28"/>
          <w:szCs w:val="28"/>
          <w:vertAlign w:val="superscript"/>
          <w:lang w:eastAsia="ru-RU"/>
        </w:rPr>
        <w:t xml:space="preserve">                                                                                                             </w:t>
      </w:r>
      <w:r w:rsidRPr="007C295D">
        <w:rPr>
          <w:sz w:val="28"/>
          <w:szCs w:val="28"/>
          <w:vertAlign w:val="superscript"/>
          <w:lang w:eastAsia="ru-RU"/>
        </w:rPr>
        <w:t xml:space="preserve">   </w:t>
      </w:r>
      <w:proofErr w:type="gramStart"/>
      <w:r w:rsidRPr="007C295D">
        <w:rPr>
          <w:sz w:val="28"/>
          <w:szCs w:val="28"/>
          <w:vertAlign w:val="superscript"/>
          <w:lang w:eastAsia="ru-RU"/>
        </w:rPr>
        <w:t xml:space="preserve">(наименование юридического лица; фамилия, </w:t>
      </w:r>
      <w:proofErr w:type="gramEnd"/>
    </w:p>
    <w:p w:rsidR="007C295D" w:rsidRDefault="007C295D" w:rsidP="007C295D">
      <w:pPr>
        <w:pStyle w:val="4"/>
        <w:spacing w:after="0" w:line="240" w:lineRule="auto"/>
        <w:ind w:right="23"/>
        <w:jc w:val="both"/>
        <w:rPr>
          <w:sz w:val="28"/>
          <w:szCs w:val="28"/>
          <w:lang w:eastAsia="ru-RU"/>
        </w:rPr>
      </w:pPr>
      <w:r w:rsidRPr="007C295D">
        <w:rPr>
          <w:sz w:val="28"/>
          <w:szCs w:val="28"/>
          <w:lang w:eastAsia="ru-RU"/>
        </w:rPr>
        <w:t>_______________________________</w:t>
      </w:r>
      <w:r>
        <w:rPr>
          <w:sz w:val="28"/>
          <w:szCs w:val="28"/>
          <w:lang w:eastAsia="ru-RU"/>
        </w:rPr>
        <w:t>___</w:t>
      </w:r>
      <w:r w:rsidRPr="007C295D">
        <w:rPr>
          <w:sz w:val="28"/>
          <w:szCs w:val="28"/>
          <w:lang w:eastAsia="ru-RU"/>
        </w:rPr>
        <w:t>_ адрес места нахождения (жительства):</w:t>
      </w:r>
    </w:p>
    <w:p w:rsidR="007C295D" w:rsidRPr="007C295D" w:rsidRDefault="007C295D" w:rsidP="007C295D">
      <w:pPr>
        <w:pStyle w:val="4"/>
        <w:spacing w:after="0" w:line="240" w:lineRule="auto"/>
        <w:ind w:right="23"/>
        <w:rPr>
          <w:sz w:val="28"/>
          <w:szCs w:val="28"/>
          <w:vertAlign w:val="superscript"/>
          <w:lang w:eastAsia="ru-RU"/>
        </w:rPr>
      </w:pPr>
      <w:r>
        <w:rPr>
          <w:sz w:val="28"/>
          <w:szCs w:val="28"/>
          <w:vertAlign w:val="superscript"/>
          <w:lang w:eastAsia="ru-RU"/>
        </w:rPr>
        <w:t xml:space="preserve">                    </w:t>
      </w:r>
      <w:r w:rsidRPr="007C295D">
        <w:rPr>
          <w:sz w:val="28"/>
          <w:szCs w:val="28"/>
          <w:vertAlign w:val="superscript"/>
          <w:lang w:eastAsia="ru-RU"/>
        </w:rPr>
        <w:t>имя, отчество физического лица)</w:t>
      </w:r>
    </w:p>
    <w:p w:rsidR="007C295D" w:rsidRPr="007C295D" w:rsidRDefault="007C295D" w:rsidP="007C295D">
      <w:pPr>
        <w:pStyle w:val="4"/>
        <w:spacing w:after="0" w:line="240" w:lineRule="auto"/>
        <w:ind w:right="23"/>
        <w:jc w:val="both"/>
        <w:rPr>
          <w:sz w:val="28"/>
          <w:szCs w:val="28"/>
          <w:lang w:eastAsia="ru-RU"/>
        </w:rPr>
      </w:pPr>
      <w:r w:rsidRPr="007C295D">
        <w:rPr>
          <w:sz w:val="28"/>
          <w:szCs w:val="28"/>
          <w:lang w:eastAsia="ru-RU"/>
        </w:rPr>
        <w:t>____________________________________________________________________</w:t>
      </w:r>
    </w:p>
    <w:p w:rsidR="007C295D" w:rsidRPr="007C295D" w:rsidRDefault="007C295D" w:rsidP="007C295D">
      <w:pPr>
        <w:pStyle w:val="4"/>
        <w:spacing w:after="0" w:line="240" w:lineRule="auto"/>
        <w:ind w:right="23"/>
        <w:jc w:val="both"/>
        <w:rPr>
          <w:sz w:val="28"/>
          <w:szCs w:val="28"/>
          <w:lang w:eastAsia="ru-RU"/>
        </w:rPr>
      </w:pPr>
      <w:r w:rsidRPr="007C295D">
        <w:rPr>
          <w:sz w:val="28"/>
          <w:szCs w:val="28"/>
          <w:lang w:eastAsia="ru-RU"/>
        </w:rPr>
        <w:t xml:space="preserve">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Прокопьевска, посадки (взлета) на расположенные в границах города Прокопьевска площадки, сведения о которых не опубликованы в документах аэронавигационной информации </w:t>
      </w:r>
      <w:r w:rsidRPr="007C295D">
        <w:rPr>
          <w:i/>
          <w:sz w:val="28"/>
          <w:szCs w:val="28"/>
          <w:lang w:eastAsia="ru-RU"/>
        </w:rPr>
        <w:t>(нужное подчеркнуть)</w:t>
      </w:r>
      <w:r w:rsidRPr="007C295D">
        <w:rPr>
          <w:sz w:val="28"/>
          <w:szCs w:val="28"/>
          <w:lang w:eastAsia="ru-RU"/>
        </w:rPr>
        <w:t xml:space="preserve"> в связи </w:t>
      </w:r>
      <w:proofErr w:type="gramStart"/>
      <w:r w:rsidRPr="007C295D">
        <w:rPr>
          <w:sz w:val="28"/>
          <w:szCs w:val="28"/>
          <w:lang w:eastAsia="ru-RU"/>
        </w:rPr>
        <w:t>с</w:t>
      </w:r>
      <w:proofErr w:type="gramEnd"/>
      <w:r w:rsidRPr="007C295D">
        <w:rPr>
          <w:sz w:val="28"/>
          <w:szCs w:val="28"/>
          <w:lang w:eastAsia="ru-RU"/>
        </w:rPr>
        <w:t>:</w:t>
      </w:r>
    </w:p>
    <w:p w:rsidR="007C295D" w:rsidRDefault="007C295D" w:rsidP="007C295D">
      <w:pPr>
        <w:pStyle w:val="4"/>
        <w:spacing w:after="0" w:line="240" w:lineRule="auto"/>
        <w:ind w:right="20"/>
        <w:jc w:val="both"/>
        <w:rPr>
          <w:sz w:val="28"/>
          <w:szCs w:val="28"/>
          <w:lang w:eastAsia="ru-RU"/>
        </w:rPr>
      </w:pPr>
      <w:r w:rsidRPr="007C295D">
        <w:rPr>
          <w:sz w:val="28"/>
          <w:szCs w:val="28"/>
          <w:lang w:eastAsia="ru-RU"/>
        </w:rPr>
        <w:t>_____________________________________</w:t>
      </w:r>
      <w:r>
        <w:rPr>
          <w:sz w:val="28"/>
          <w:szCs w:val="28"/>
          <w:lang w:eastAsia="ru-RU"/>
        </w:rPr>
        <w:t>_______________________________</w:t>
      </w:r>
    </w:p>
    <w:p w:rsidR="007C295D" w:rsidRPr="007C295D" w:rsidRDefault="007C295D" w:rsidP="007C295D">
      <w:pPr>
        <w:pStyle w:val="4"/>
        <w:spacing w:after="0" w:line="240" w:lineRule="auto"/>
        <w:ind w:right="20"/>
        <w:jc w:val="center"/>
        <w:rPr>
          <w:sz w:val="28"/>
          <w:szCs w:val="28"/>
          <w:vertAlign w:val="superscript"/>
          <w:lang w:eastAsia="ru-RU"/>
        </w:rPr>
      </w:pPr>
      <w:r w:rsidRPr="007C295D">
        <w:rPr>
          <w:sz w:val="28"/>
          <w:szCs w:val="28"/>
          <w:vertAlign w:val="superscript"/>
          <w:lang w:eastAsia="ru-RU"/>
        </w:rPr>
        <w:t>(причины отказа)</w:t>
      </w:r>
    </w:p>
    <w:p w:rsidR="001E22D6" w:rsidRDefault="001E22D6" w:rsidP="007C295D">
      <w:pPr>
        <w:pStyle w:val="4"/>
        <w:spacing w:after="0" w:line="240" w:lineRule="auto"/>
        <w:ind w:right="20"/>
        <w:jc w:val="both"/>
        <w:rPr>
          <w:color w:val="000000" w:themeColor="text1"/>
          <w:sz w:val="28"/>
          <w:szCs w:val="28"/>
        </w:rPr>
      </w:pPr>
      <w:r w:rsidRPr="002F79E8">
        <w:rPr>
          <w:color w:val="000000" w:themeColor="text1"/>
          <w:sz w:val="28"/>
          <w:szCs w:val="28"/>
        </w:rPr>
        <w:t xml:space="preserve">Заместитель </w:t>
      </w:r>
      <w:r>
        <w:rPr>
          <w:color w:val="000000" w:themeColor="text1"/>
          <w:sz w:val="28"/>
          <w:szCs w:val="28"/>
        </w:rPr>
        <w:t>главы города Прокопьевска</w:t>
      </w:r>
    </w:p>
    <w:p w:rsidR="001E22D6" w:rsidRDefault="001E22D6" w:rsidP="001E22D6">
      <w:pPr>
        <w:pStyle w:val="4"/>
        <w:spacing w:after="0" w:line="240" w:lineRule="auto"/>
        <w:ind w:right="20"/>
        <w:jc w:val="both"/>
        <w:rPr>
          <w:color w:val="000000" w:themeColor="text1"/>
          <w:sz w:val="28"/>
          <w:szCs w:val="28"/>
        </w:rPr>
      </w:pPr>
      <w:r>
        <w:rPr>
          <w:color w:val="000000" w:themeColor="text1"/>
          <w:sz w:val="28"/>
          <w:szCs w:val="28"/>
        </w:rPr>
        <w:t>по промышленности, транспорту и связи</w:t>
      </w:r>
      <w:r>
        <w:rPr>
          <w:color w:val="000000" w:themeColor="text1"/>
          <w:sz w:val="28"/>
          <w:szCs w:val="28"/>
        </w:rPr>
        <w:tab/>
      </w:r>
      <w:r>
        <w:rPr>
          <w:color w:val="000000" w:themeColor="text1"/>
          <w:sz w:val="28"/>
          <w:szCs w:val="28"/>
        </w:rPr>
        <w:tab/>
      </w:r>
      <w:r w:rsidRPr="0030122A">
        <w:rPr>
          <w:color w:val="000000" w:themeColor="text1"/>
          <w:sz w:val="28"/>
          <w:szCs w:val="28"/>
          <w:u w:val="single"/>
        </w:rPr>
        <w:tab/>
      </w:r>
      <w:r w:rsidRPr="0030122A">
        <w:rPr>
          <w:color w:val="000000" w:themeColor="text1"/>
          <w:sz w:val="28"/>
          <w:szCs w:val="28"/>
          <w:u w:val="single"/>
        </w:rPr>
        <w:tab/>
        <w:t xml:space="preserve">     </w:t>
      </w:r>
      <w:r>
        <w:rPr>
          <w:color w:val="000000" w:themeColor="text1"/>
          <w:sz w:val="28"/>
          <w:szCs w:val="28"/>
        </w:rPr>
        <w:t xml:space="preserve">                (Ф.И.О.)</w:t>
      </w:r>
    </w:p>
    <w:p w:rsidR="001E22D6" w:rsidRPr="0030122A" w:rsidRDefault="001E22D6" w:rsidP="001E22D6">
      <w:pPr>
        <w:pStyle w:val="4"/>
        <w:spacing w:after="0" w:line="240" w:lineRule="auto"/>
        <w:ind w:right="20"/>
        <w:jc w:val="both"/>
        <w:rPr>
          <w:color w:val="000000" w:themeColor="text1"/>
          <w:sz w:val="28"/>
          <w:szCs w:val="28"/>
          <w:vertAlign w:val="superscript"/>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w:t>
      </w:r>
      <w:r>
        <w:rPr>
          <w:color w:val="000000" w:themeColor="text1"/>
          <w:sz w:val="28"/>
          <w:szCs w:val="28"/>
          <w:vertAlign w:val="superscript"/>
        </w:rPr>
        <w:t>подпись</w:t>
      </w:r>
    </w:p>
    <w:p w:rsidR="001E22D6" w:rsidRPr="007C295D" w:rsidRDefault="001E22D6" w:rsidP="001E22D6">
      <w:pPr>
        <w:pStyle w:val="4"/>
        <w:spacing w:after="0" w:line="240" w:lineRule="auto"/>
        <w:ind w:right="20"/>
        <w:jc w:val="both"/>
        <w:rPr>
          <w:color w:val="000000" w:themeColor="text1"/>
          <w:sz w:val="22"/>
          <w:szCs w:val="28"/>
        </w:rPr>
      </w:pPr>
    </w:p>
    <w:p w:rsidR="001E22D6" w:rsidRDefault="001E22D6" w:rsidP="001E22D6">
      <w:pPr>
        <w:pStyle w:val="4"/>
        <w:spacing w:after="0" w:line="240" w:lineRule="auto"/>
        <w:ind w:right="20"/>
        <w:jc w:val="both"/>
        <w:rPr>
          <w:color w:val="000000" w:themeColor="text1"/>
          <w:sz w:val="28"/>
          <w:szCs w:val="28"/>
        </w:rPr>
      </w:pPr>
      <w:r>
        <w:rPr>
          <w:color w:val="000000" w:themeColor="text1"/>
          <w:sz w:val="28"/>
          <w:szCs w:val="28"/>
        </w:rPr>
        <w:t>Заместитель главы города Прокопьевска</w:t>
      </w:r>
    </w:p>
    <w:p w:rsidR="003E6501" w:rsidRDefault="001E22D6" w:rsidP="001E22D6">
      <w:pPr>
        <w:pStyle w:val="4"/>
        <w:spacing w:after="0" w:line="240" w:lineRule="auto"/>
        <w:ind w:right="20"/>
        <w:jc w:val="both"/>
        <w:rPr>
          <w:color w:val="000000" w:themeColor="text1"/>
          <w:sz w:val="28"/>
          <w:szCs w:val="28"/>
        </w:rPr>
      </w:pPr>
      <w:r>
        <w:rPr>
          <w:color w:val="000000" w:themeColor="text1"/>
          <w:sz w:val="28"/>
          <w:szCs w:val="28"/>
        </w:rPr>
        <w:t>по промышленности, транспорту и связи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Е.В. Агарков</w:t>
      </w:r>
    </w:p>
    <w:sectPr w:rsidR="003E6501" w:rsidSect="00BD3268">
      <w:headerReference w:type="first" r:id="rId11"/>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73" w:rsidRDefault="001A2F73" w:rsidP="001D5553">
      <w:pPr>
        <w:spacing w:after="0" w:line="240" w:lineRule="auto"/>
      </w:pPr>
      <w:r>
        <w:separator/>
      </w:r>
    </w:p>
  </w:endnote>
  <w:endnote w:type="continuationSeparator" w:id="0">
    <w:p w:rsidR="001A2F73" w:rsidRDefault="001A2F73" w:rsidP="001D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73" w:rsidRDefault="001A2F73" w:rsidP="001D5553">
      <w:pPr>
        <w:spacing w:after="0" w:line="240" w:lineRule="auto"/>
      </w:pPr>
      <w:r>
        <w:separator/>
      </w:r>
    </w:p>
  </w:footnote>
  <w:footnote w:type="continuationSeparator" w:id="0">
    <w:p w:rsidR="001A2F73" w:rsidRDefault="001A2F73" w:rsidP="001D5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01" w:rsidRPr="001D5553" w:rsidRDefault="003E6501" w:rsidP="00BD3268">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noProof/>
        <w:lang w:eastAsia="ru-RU"/>
      </w:rPr>
      <w:drawing>
        <wp:inline distT="0" distB="0" distL="0" distR="0" wp14:anchorId="1C08186E" wp14:editId="7D9DFFC9">
          <wp:extent cx="768350" cy="9340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34085"/>
                  </a:xfrm>
                  <a:prstGeom prst="rect">
                    <a:avLst/>
                  </a:prstGeom>
                  <a:noFill/>
                  <a:ln>
                    <a:noFill/>
                  </a:ln>
                </pic:spPr>
              </pic:pic>
            </a:graphicData>
          </a:graphic>
        </wp:inline>
      </w:drawing>
    </w:r>
  </w:p>
  <w:p w:rsidR="003E6501" w:rsidRPr="001D5553" w:rsidRDefault="003E6501" w:rsidP="00BD3268">
    <w:pPr>
      <w:autoSpaceDE w:val="0"/>
      <w:autoSpaceDN w:val="0"/>
      <w:adjustRightInd w:val="0"/>
      <w:spacing w:after="0" w:line="240" w:lineRule="auto"/>
      <w:jc w:val="both"/>
      <w:rPr>
        <w:rFonts w:ascii="Times New Roman" w:hAnsi="Times New Roman" w:cs="Times New Roman"/>
        <w:bCs/>
        <w:sz w:val="28"/>
        <w:szCs w:val="28"/>
      </w:rPr>
    </w:pPr>
  </w:p>
  <w:p w:rsidR="003E6501" w:rsidRPr="001D5553" w:rsidRDefault="003E6501" w:rsidP="00BD3268">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bCs/>
        <w:sz w:val="28"/>
        <w:szCs w:val="28"/>
      </w:rPr>
      <w:t xml:space="preserve">КЕМЕРОВСКАЯ ОБЛАСТЬ – КУЗБАСС  </w:t>
    </w:r>
  </w:p>
  <w:p w:rsidR="003E6501" w:rsidRPr="001D5553" w:rsidRDefault="003E6501" w:rsidP="00BD3268">
    <w:pPr>
      <w:autoSpaceDE w:val="0"/>
      <w:autoSpaceDN w:val="0"/>
      <w:adjustRightInd w:val="0"/>
      <w:spacing w:after="0" w:line="240" w:lineRule="auto"/>
      <w:jc w:val="center"/>
      <w:rPr>
        <w:rFonts w:ascii="Times New Roman" w:hAnsi="Times New Roman" w:cs="Times New Roman"/>
        <w:bCs/>
        <w:sz w:val="28"/>
        <w:szCs w:val="28"/>
      </w:rPr>
    </w:pPr>
  </w:p>
  <w:p w:rsidR="003E6501" w:rsidRPr="001D5553" w:rsidRDefault="003E6501" w:rsidP="00BD3268">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bCs/>
        <w:sz w:val="28"/>
        <w:szCs w:val="28"/>
      </w:rPr>
      <w:t>ПРОКОПЬЕВСКИЙ ГОРОДСКОЙ ОКРУГ</w:t>
    </w:r>
  </w:p>
  <w:p w:rsidR="003E6501" w:rsidRPr="001D5553" w:rsidRDefault="003E6501" w:rsidP="00BD3268">
    <w:pPr>
      <w:autoSpaceDE w:val="0"/>
      <w:autoSpaceDN w:val="0"/>
      <w:adjustRightInd w:val="0"/>
      <w:spacing w:after="0" w:line="240" w:lineRule="auto"/>
      <w:jc w:val="center"/>
      <w:rPr>
        <w:rFonts w:ascii="Times New Roman" w:hAnsi="Times New Roman" w:cs="Times New Roman"/>
        <w:bCs/>
        <w:sz w:val="28"/>
        <w:szCs w:val="28"/>
      </w:rPr>
    </w:pPr>
  </w:p>
  <w:p w:rsidR="003E6501" w:rsidRPr="001D5553" w:rsidRDefault="003E6501" w:rsidP="00BD3268">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bCs/>
        <w:sz w:val="28"/>
        <w:szCs w:val="28"/>
      </w:rPr>
      <w:t>АДМИНИСТРАЦИЯ ГОРОДА ПРОКОПЬЕВСКА</w:t>
    </w:r>
  </w:p>
  <w:p w:rsidR="003E6501" w:rsidRPr="001D5553" w:rsidRDefault="003E6501" w:rsidP="00BD3268">
    <w:pPr>
      <w:autoSpaceDE w:val="0"/>
      <w:autoSpaceDN w:val="0"/>
      <w:adjustRightInd w:val="0"/>
      <w:spacing w:after="0" w:line="240" w:lineRule="auto"/>
      <w:jc w:val="center"/>
      <w:rPr>
        <w:rFonts w:ascii="Times New Roman" w:hAnsi="Times New Roman" w:cs="Times New Roman"/>
        <w:bCs/>
        <w:sz w:val="28"/>
        <w:szCs w:val="28"/>
      </w:rPr>
    </w:pPr>
  </w:p>
  <w:p w:rsidR="003E6501" w:rsidRPr="001D5553" w:rsidRDefault="003E6501" w:rsidP="00BD32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ПОСТАНОВЛЕНИЕ</w:t>
    </w:r>
    <w:r>
      <w:rPr>
        <w:rFonts w:ascii="Times New Roman" w:hAnsi="Times New Roman" w:cs="Times New Roman"/>
        <w:noProof/>
        <w:lang w:eastAsia="ru-RU"/>
      </w:rPr>
      <w:drawing>
        <wp:inline distT="0" distB="0" distL="0" distR="0" wp14:anchorId="316ABB54" wp14:editId="66A1625A">
          <wp:extent cx="6225540" cy="36004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5540" cy="360045"/>
                  </a:xfrm>
                  <a:prstGeom prst="rect">
                    <a:avLst/>
                  </a:prstGeom>
                  <a:noFill/>
                  <a:ln>
                    <a:noFill/>
                  </a:ln>
                </pic:spPr>
              </pic:pic>
            </a:graphicData>
          </a:graphic>
        </wp:inline>
      </w:drawing>
    </w:r>
  </w:p>
  <w:p w:rsidR="003E6501" w:rsidRPr="00BD3268" w:rsidRDefault="003E6501" w:rsidP="00BD3268">
    <w:pPr>
      <w:autoSpaceDE w:val="0"/>
      <w:autoSpaceDN w:val="0"/>
      <w:adjustRightInd w:val="0"/>
      <w:jc w:val="both"/>
      <w:rPr>
        <w:rFonts w:ascii="Times New Roman" w:hAnsi="Times New Roman" w:cs="Times New Roman"/>
        <w:sz w:val="28"/>
        <w:szCs w:val="28"/>
      </w:rPr>
    </w:pPr>
    <w:r w:rsidRPr="001D5553">
      <w:rPr>
        <w:rFonts w:ascii="Times New Roman" w:hAnsi="Times New Roman" w:cs="Times New Roman"/>
        <w:sz w:val="28"/>
        <w:szCs w:val="28"/>
      </w:rPr>
      <w:t>от</w:t>
    </w:r>
    <w:r w:rsidR="000D2E6C">
      <w:rPr>
        <w:rFonts w:ascii="Times New Roman" w:hAnsi="Times New Roman" w:cs="Times New Roman"/>
        <w:sz w:val="28"/>
        <w:szCs w:val="28"/>
      </w:rPr>
      <w:t xml:space="preserve"> </w:t>
    </w:r>
    <w:r w:rsidRPr="001D5553">
      <w:rPr>
        <w:rFonts w:ascii="Times New Roman" w:hAnsi="Times New Roman" w:cs="Times New Roman"/>
        <w:sz w:val="28"/>
        <w:szCs w:val="28"/>
      </w:rPr>
      <w:t>«_</w:t>
    </w:r>
    <w:r w:rsidR="008C21FC">
      <w:rPr>
        <w:rFonts w:ascii="Times New Roman" w:hAnsi="Times New Roman" w:cs="Times New Roman"/>
        <w:sz w:val="28"/>
        <w:szCs w:val="28"/>
        <w:u w:val="single"/>
      </w:rPr>
      <w:t>02</w:t>
    </w:r>
    <w:r w:rsidRPr="001D5553">
      <w:rPr>
        <w:rFonts w:ascii="Times New Roman" w:hAnsi="Times New Roman" w:cs="Times New Roman"/>
        <w:sz w:val="28"/>
        <w:szCs w:val="28"/>
      </w:rPr>
      <w:t>_»___</w:t>
    </w:r>
    <w:r w:rsidR="008C21FC">
      <w:rPr>
        <w:rFonts w:ascii="Times New Roman" w:hAnsi="Times New Roman" w:cs="Times New Roman"/>
        <w:sz w:val="28"/>
        <w:szCs w:val="28"/>
        <w:u w:val="single"/>
      </w:rPr>
      <w:t>06</w:t>
    </w:r>
    <w:r w:rsidRPr="001D5553">
      <w:rPr>
        <w:rFonts w:ascii="Times New Roman" w:hAnsi="Times New Roman" w:cs="Times New Roman"/>
        <w:sz w:val="28"/>
        <w:szCs w:val="28"/>
      </w:rPr>
      <w:t>______20_</w:t>
    </w:r>
    <w:r w:rsidR="008C21FC">
      <w:rPr>
        <w:rFonts w:ascii="Times New Roman" w:hAnsi="Times New Roman" w:cs="Times New Roman"/>
        <w:sz w:val="28"/>
        <w:szCs w:val="28"/>
        <w:u w:val="single"/>
      </w:rPr>
      <w:t>21</w:t>
    </w:r>
    <w:r w:rsidRPr="001D5553">
      <w:rPr>
        <w:rFonts w:ascii="Times New Roman" w:hAnsi="Times New Roman" w:cs="Times New Roman"/>
        <w:sz w:val="28"/>
        <w:szCs w:val="28"/>
      </w:rPr>
      <w:t xml:space="preserve">_г.     </w:t>
    </w:r>
    <w:r w:rsidR="000D2E6C">
      <w:rPr>
        <w:rFonts w:ascii="Times New Roman" w:hAnsi="Times New Roman" w:cs="Times New Roman"/>
        <w:sz w:val="28"/>
        <w:szCs w:val="28"/>
      </w:rPr>
      <w:t xml:space="preserve"> </w:t>
    </w:r>
    <w:r w:rsidRPr="001D5553">
      <w:rPr>
        <w:rFonts w:ascii="Times New Roman" w:hAnsi="Times New Roman" w:cs="Times New Roman"/>
        <w:sz w:val="28"/>
        <w:szCs w:val="28"/>
      </w:rPr>
      <w:t xml:space="preserve">                                                №__</w:t>
    </w:r>
    <w:r w:rsidR="008C21FC">
      <w:rPr>
        <w:rFonts w:ascii="Times New Roman" w:hAnsi="Times New Roman" w:cs="Times New Roman"/>
        <w:sz w:val="28"/>
        <w:szCs w:val="28"/>
        <w:u w:val="single"/>
      </w:rPr>
      <w:t>77-п</w:t>
    </w:r>
    <w:r w:rsidRPr="001D5553">
      <w:rPr>
        <w:rFonts w:ascii="Times New Roman" w:hAnsi="Times New Roman" w:cs="Times New Roman"/>
        <w:sz w:val="28"/>
        <w:szCs w:val="28"/>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53"/>
    <w:rsid w:val="00010407"/>
    <w:rsid w:val="000442C4"/>
    <w:rsid w:val="00077F44"/>
    <w:rsid w:val="00097ACD"/>
    <w:rsid w:val="000B6563"/>
    <w:rsid w:val="000D2E6C"/>
    <w:rsid w:val="00150F5C"/>
    <w:rsid w:val="0017667C"/>
    <w:rsid w:val="001A2F73"/>
    <w:rsid w:val="001B1878"/>
    <w:rsid w:val="001D5553"/>
    <w:rsid w:val="001E22D6"/>
    <w:rsid w:val="001E55A6"/>
    <w:rsid w:val="00240088"/>
    <w:rsid w:val="002554CA"/>
    <w:rsid w:val="00277836"/>
    <w:rsid w:val="002873B7"/>
    <w:rsid w:val="002A2779"/>
    <w:rsid w:val="002F79E8"/>
    <w:rsid w:val="0030122A"/>
    <w:rsid w:val="003339A7"/>
    <w:rsid w:val="00387FF9"/>
    <w:rsid w:val="003B357B"/>
    <w:rsid w:val="003E6501"/>
    <w:rsid w:val="004F6CFB"/>
    <w:rsid w:val="005411F3"/>
    <w:rsid w:val="00591CDC"/>
    <w:rsid w:val="00663CA2"/>
    <w:rsid w:val="00666ECD"/>
    <w:rsid w:val="00676362"/>
    <w:rsid w:val="006E59AC"/>
    <w:rsid w:val="00730D9D"/>
    <w:rsid w:val="0076191D"/>
    <w:rsid w:val="00774DC0"/>
    <w:rsid w:val="007B45AC"/>
    <w:rsid w:val="007C295D"/>
    <w:rsid w:val="0084176B"/>
    <w:rsid w:val="00850583"/>
    <w:rsid w:val="008812A9"/>
    <w:rsid w:val="00897FB5"/>
    <w:rsid w:val="008C21FC"/>
    <w:rsid w:val="008E3BE7"/>
    <w:rsid w:val="00940C8D"/>
    <w:rsid w:val="009D3A2C"/>
    <w:rsid w:val="00A25822"/>
    <w:rsid w:val="00A45ADA"/>
    <w:rsid w:val="00AC7789"/>
    <w:rsid w:val="00AD0827"/>
    <w:rsid w:val="00AE02C7"/>
    <w:rsid w:val="00AE2CDB"/>
    <w:rsid w:val="00AF5426"/>
    <w:rsid w:val="00B721A3"/>
    <w:rsid w:val="00B943D3"/>
    <w:rsid w:val="00BD3268"/>
    <w:rsid w:val="00BF3B4F"/>
    <w:rsid w:val="00C1206E"/>
    <w:rsid w:val="00C8731D"/>
    <w:rsid w:val="00CA2860"/>
    <w:rsid w:val="00CC62F4"/>
    <w:rsid w:val="00CF6916"/>
    <w:rsid w:val="00DA76B7"/>
    <w:rsid w:val="00E81009"/>
    <w:rsid w:val="00EE3511"/>
    <w:rsid w:val="00F36B3C"/>
    <w:rsid w:val="00F634A8"/>
    <w:rsid w:val="00F74374"/>
    <w:rsid w:val="00F96CD4"/>
    <w:rsid w:val="00FB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F79E8"/>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5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5553"/>
  </w:style>
  <w:style w:type="paragraph" w:styleId="a5">
    <w:name w:val="footer"/>
    <w:basedOn w:val="a"/>
    <w:link w:val="a6"/>
    <w:uiPriority w:val="99"/>
    <w:unhideWhenUsed/>
    <w:rsid w:val="001D55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5553"/>
  </w:style>
  <w:style w:type="paragraph" w:styleId="a7">
    <w:name w:val="Balloon Text"/>
    <w:basedOn w:val="a"/>
    <w:link w:val="a8"/>
    <w:uiPriority w:val="99"/>
    <w:semiHidden/>
    <w:unhideWhenUsed/>
    <w:rsid w:val="001D5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5553"/>
    <w:rPr>
      <w:rFonts w:ascii="Tahoma" w:hAnsi="Tahoma" w:cs="Tahoma"/>
      <w:sz w:val="16"/>
      <w:szCs w:val="16"/>
    </w:rPr>
  </w:style>
  <w:style w:type="table" w:styleId="a9">
    <w:name w:val="Table Grid"/>
    <w:basedOn w:val="a1"/>
    <w:uiPriority w:val="59"/>
    <w:rsid w:val="00E81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00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077F44"/>
    <w:pPr>
      <w:ind w:left="720"/>
      <w:contextualSpacing/>
    </w:pPr>
  </w:style>
  <w:style w:type="character" w:customStyle="1" w:styleId="ab">
    <w:name w:val="Основной текст_"/>
    <w:basedOn w:val="a0"/>
    <w:link w:val="4"/>
    <w:rsid w:val="00591CDC"/>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b"/>
    <w:rsid w:val="00591CDC"/>
    <w:pPr>
      <w:shd w:val="clear" w:color="auto" w:fill="FFFFFF"/>
      <w:spacing w:after="720" w:line="0" w:lineRule="atLeast"/>
    </w:pPr>
    <w:rPr>
      <w:rFonts w:ascii="Times New Roman" w:eastAsia="Times New Roman" w:hAnsi="Times New Roman" w:cs="Times New Roman"/>
      <w:sz w:val="27"/>
      <w:szCs w:val="27"/>
    </w:rPr>
  </w:style>
  <w:style w:type="paragraph" w:customStyle="1" w:styleId="Style5">
    <w:name w:val="Style5"/>
    <w:basedOn w:val="a"/>
    <w:rsid w:val="00C1206E"/>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F79E8"/>
    <w:rPr>
      <w:rFonts w:ascii="Times New Roman" w:eastAsia="Times New Roman" w:hAnsi="Times New Roman" w:cs="Times New Roman"/>
      <w:sz w:val="28"/>
      <w:szCs w:val="24"/>
      <w:lang w:eastAsia="ru-RU"/>
    </w:rPr>
  </w:style>
  <w:style w:type="character" w:customStyle="1" w:styleId="ac">
    <w:name w:val="Подпись к таблице_"/>
    <w:basedOn w:val="a0"/>
    <w:link w:val="ad"/>
    <w:rsid w:val="00240088"/>
    <w:rPr>
      <w:rFonts w:ascii="Times New Roman" w:eastAsia="Times New Roman" w:hAnsi="Times New Roman" w:cs="Times New Roman"/>
      <w:sz w:val="15"/>
      <w:szCs w:val="15"/>
      <w:shd w:val="clear" w:color="auto" w:fill="FFFFFF"/>
    </w:rPr>
  </w:style>
  <w:style w:type="character" w:customStyle="1" w:styleId="3">
    <w:name w:val="Подпись к таблице (3)_"/>
    <w:basedOn w:val="a0"/>
    <w:link w:val="30"/>
    <w:rsid w:val="00240088"/>
    <w:rPr>
      <w:rFonts w:ascii="Times New Roman" w:eastAsia="Times New Roman" w:hAnsi="Times New Roman" w:cs="Times New Roman"/>
      <w:sz w:val="27"/>
      <w:szCs w:val="27"/>
      <w:shd w:val="clear" w:color="auto" w:fill="FFFFFF"/>
    </w:rPr>
  </w:style>
  <w:style w:type="paragraph" w:customStyle="1" w:styleId="ad">
    <w:name w:val="Подпись к таблице"/>
    <w:basedOn w:val="a"/>
    <w:link w:val="ac"/>
    <w:rsid w:val="00240088"/>
    <w:pPr>
      <w:shd w:val="clear" w:color="auto" w:fill="FFFFFF"/>
      <w:spacing w:after="60" w:line="0" w:lineRule="atLeast"/>
    </w:pPr>
    <w:rPr>
      <w:rFonts w:ascii="Times New Roman" w:eastAsia="Times New Roman" w:hAnsi="Times New Roman" w:cs="Times New Roman"/>
      <w:sz w:val="15"/>
      <w:szCs w:val="15"/>
    </w:rPr>
  </w:style>
  <w:style w:type="paragraph" w:customStyle="1" w:styleId="30">
    <w:name w:val="Подпись к таблице (3)"/>
    <w:basedOn w:val="a"/>
    <w:link w:val="3"/>
    <w:rsid w:val="00240088"/>
    <w:pPr>
      <w:shd w:val="clear" w:color="auto" w:fill="FFFFFF"/>
      <w:spacing w:before="60" w:after="0" w:line="0" w:lineRule="atLeast"/>
    </w:pPr>
    <w:rPr>
      <w:rFonts w:ascii="Times New Roman" w:eastAsia="Times New Roman" w:hAnsi="Times New Roman" w:cs="Times New Roman"/>
      <w:sz w:val="27"/>
      <w:szCs w:val="27"/>
    </w:rPr>
  </w:style>
  <w:style w:type="paragraph" w:customStyle="1" w:styleId="ConsPlusCell">
    <w:name w:val="ConsPlusCell"/>
    <w:uiPriority w:val="99"/>
    <w:rsid w:val="003B357B"/>
    <w:pPr>
      <w:widowControl w:val="0"/>
      <w:autoSpaceDE w:val="0"/>
      <w:autoSpaceDN w:val="0"/>
      <w:adjustRightInd w:val="0"/>
      <w:spacing w:after="0" w:line="240" w:lineRule="auto"/>
    </w:pPr>
    <w:rPr>
      <w:rFonts w:ascii="Calibri" w:eastAsia="Times New Roman" w:hAnsi="Calibri" w:cs="Calibri"/>
      <w:lang w:eastAsia="ru-RU"/>
    </w:rPr>
  </w:style>
  <w:style w:type="paragraph" w:styleId="ae">
    <w:name w:val="footnote text"/>
    <w:basedOn w:val="a"/>
    <w:link w:val="af"/>
    <w:uiPriority w:val="99"/>
    <w:rsid w:val="003B357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3B357B"/>
    <w:rPr>
      <w:rFonts w:ascii="Times New Roman" w:eastAsia="Times New Roman" w:hAnsi="Times New Roman" w:cs="Times New Roman"/>
      <w:sz w:val="20"/>
      <w:szCs w:val="20"/>
      <w:lang w:eastAsia="ru-RU"/>
    </w:rPr>
  </w:style>
  <w:style w:type="character" w:styleId="af0">
    <w:name w:val="footnote reference"/>
    <w:uiPriority w:val="99"/>
    <w:unhideWhenUsed/>
    <w:rsid w:val="003B357B"/>
    <w:rPr>
      <w:vertAlign w:val="superscript"/>
    </w:rPr>
  </w:style>
  <w:style w:type="paragraph" w:customStyle="1" w:styleId="ConsPlusNonformat">
    <w:name w:val="ConsPlusNonformat"/>
    <w:rsid w:val="001E22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F79E8"/>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5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5553"/>
  </w:style>
  <w:style w:type="paragraph" w:styleId="a5">
    <w:name w:val="footer"/>
    <w:basedOn w:val="a"/>
    <w:link w:val="a6"/>
    <w:uiPriority w:val="99"/>
    <w:unhideWhenUsed/>
    <w:rsid w:val="001D55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5553"/>
  </w:style>
  <w:style w:type="paragraph" w:styleId="a7">
    <w:name w:val="Balloon Text"/>
    <w:basedOn w:val="a"/>
    <w:link w:val="a8"/>
    <w:uiPriority w:val="99"/>
    <w:semiHidden/>
    <w:unhideWhenUsed/>
    <w:rsid w:val="001D5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5553"/>
    <w:rPr>
      <w:rFonts w:ascii="Tahoma" w:hAnsi="Tahoma" w:cs="Tahoma"/>
      <w:sz w:val="16"/>
      <w:szCs w:val="16"/>
    </w:rPr>
  </w:style>
  <w:style w:type="table" w:styleId="a9">
    <w:name w:val="Table Grid"/>
    <w:basedOn w:val="a1"/>
    <w:uiPriority w:val="59"/>
    <w:rsid w:val="00E81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00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077F44"/>
    <w:pPr>
      <w:ind w:left="720"/>
      <w:contextualSpacing/>
    </w:pPr>
  </w:style>
  <w:style w:type="character" w:customStyle="1" w:styleId="ab">
    <w:name w:val="Основной текст_"/>
    <w:basedOn w:val="a0"/>
    <w:link w:val="4"/>
    <w:rsid w:val="00591CDC"/>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b"/>
    <w:rsid w:val="00591CDC"/>
    <w:pPr>
      <w:shd w:val="clear" w:color="auto" w:fill="FFFFFF"/>
      <w:spacing w:after="720" w:line="0" w:lineRule="atLeast"/>
    </w:pPr>
    <w:rPr>
      <w:rFonts w:ascii="Times New Roman" w:eastAsia="Times New Roman" w:hAnsi="Times New Roman" w:cs="Times New Roman"/>
      <w:sz w:val="27"/>
      <w:szCs w:val="27"/>
    </w:rPr>
  </w:style>
  <w:style w:type="paragraph" w:customStyle="1" w:styleId="Style5">
    <w:name w:val="Style5"/>
    <w:basedOn w:val="a"/>
    <w:rsid w:val="00C1206E"/>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F79E8"/>
    <w:rPr>
      <w:rFonts w:ascii="Times New Roman" w:eastAsia="Times New Roman" w:hAnsi="Times New Roman" w:cs="Times New Roman"/>
      <w:sz w:val="28"/>
      <w:szCs w:val="24"/>
      <w:lang w:eastAsia="ru-RU"/>
    </w:rPr>
  </w:style>
  <w:style w:type="character" w:customStyle="1" w:styleId="ac">
    <w:name w:val="Подпись к таблице_"/>
    <w:basedOn w:val="a0"/>
    <w:link w:val="ad"/>
    <w:rsid w:val="00240088"/>
    <w:rPr>
      <w:rFonts w:ascii="Times New Roman" w:eastAsia="Times New Roman" w:hAnsi="Times New Roman" w:cs="Times New Roman"/>
      <w:sz w:val="15"/>
      <w:szCs w:val="15"/>
      <w:shd w:val="clear" w:color="auto" w:fill="FFFFFF"/>
    </w:rPr>
  </w:style>
  <w:style w:type="character" w:customStyle="1" w:styleId="3">
    <w:name w:val="Подпись к таблице (3)_"/>
    <w:basedOn w:val="a0"/>
    <w:link w:val="30"/>
    <w:rsid w:val="00240088"/>
    <w:rPr>
      <w:rFonts w:ascii="Times New Roman" w:eastAsia="Times New Roman" w:hAnsi="Times New Roman" w:cs="Times New Roman"/>
      <w:sz w:val="27"/>
      <w:szCs w:val="27"/>
      <w:shd w:val="clear" w:color="auto" w:fill="FFFFFF"/>
    </w:rPr>
  </w:style>
  <w:style w:type="paragraph" w:customStyle="1" w:styleId="ad">
    <w:name w:val="Подпись к таблице"/>
    <w:basedOn w:val="a"/>
    <w:link w:val="ac"/>
    <w:rsid w:val="00240088"/>
    <w:pPr>
      <w:shd w:val="clear" w:color="auto" w:fill="FFFFFF"/>
      <w:spacing w:after="60" w:line="0" w:lineRule="atLeast"/>
    </w:pPr>
    <w:rPr>
      <w:rFonts w:ascii="Times New Roman" w:eastAsia="Times New Roman" w:hAnsi="Times New Roman" w:cs="Times New Roman"/>
      <w:sz w:val="15"/>
      <w:szCs w:val="15"/>
    </w:rPr>
  </w:style>
  <w:style w:type="paragraph" w:customStyle="1" w:styleId="30">
    <w:name w:val="Подпись к таблице (3)"/>
    <w:basedOn w:val="a"/>
    <w:link w:val="3"/>
    <w:rsid w:val="00240088"/>
    <w:pPr>
      <w:shd w:val="clear" w:color="auto" w:fill="FFFFFF"/>
      <w:spacing w:before="60" w:after="0" w:line="0" w:lineRule="atLeast"/>
    </w:pPr>
    <w:rPr>
      <w:rFonts w:ascii="Times New Roman" w:eastAsia="Times New Roman" w:hAnsi="Times New Roman" w:cs="Times New Roman"/>
      <w:sz w:val="27"/>
      <w:szCs w:val="27"/>
    </w:rPr>
  </w:style>
  <w:style w:type="paragraph" w:customStyle="1" w:styleId="ConsPlusCell">
    <w:name w:val="ConsPlusCell"/>
    <w:uiPriority w:val="99"/>
    <w:rsid w:val="003B357B"/>
    <w:pPr>
      <w:widowControl w:val="0"/>
      <w:autoSpaceDE w:val="0"/>
      <w:autoSpaceDN w:val="0"/>
      <w:adjustRightInd w:val="0"/>
      <w:spacing w:after="0" w:line="240" w:lineRule="auto"/>
    </w:pPr>
    <w:rPr>
      <w:rFonts w:ascii="Calibri" w:eastAsia="Times New Roman" w:hAnsi="Calibri" w:cs="Calibri"/>
      <w:lang w:eastAsia="ru-RU"/>
    </w:rPr>
  </w:style>
  <w:style w:type="paragraph" w:styleId="ae">
    <w:name w:val="footnote text"/>
    <w:basedOn w:val="a"/>
    <w:link w:val="af"/>
    <w:uiPriority w:val="99"/>
    <w:rsid w:val="003B357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3B357B"/>
    <w:rPr>
      <w:rFonts w:ascii="Times New Roman" w:eastAsia="Times New Roman" w:hAnsi="Times New Roman" w:cs="Times New Roman"/>
      <w:sz w:val="20"/>
      <w:szCs w:val="20"/>
      <w:lang w:eastAsia="ru-RU"/>
    </w:rPr>
  </w:style>
  <w:style w:type="character" w:styleId="af0">
    <w:name w:val="footnote reference"/>
    <w:uiPriority w:val="99"/>
    <w:unhideWhenUsed/>
    <w:rsid w:val="003B357B"/>
    <w:rPr>
      <w:vertAlign w:val="superscript"/>
    </w:rPr>
  </w:style>
  <w:style w:type="paragraph" w:customStyle="1" w:styleId="ConsPlusNonformat">
    <w:name w:val="ConsPlusNonformat"/>
    <w:rsid w:val="001E22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5708">
      <w:bodyDiv w:val="1"/>
      <w:marLeft w:val="0"/>
      <w:marRight w:val="0"/>
      <w:marTop w:val="0"/>
      <w:marBottom w:val="0"/>
      <w:divBdr>
        <w:top w:val="none" w:sz="0" w:space="0" w:color="auto"/>
        <w:left w:val="none" w:sz="0" w:space="0" w:color="auto"/>
        <w:bottom w:val="none" w:sz="0" w:space="0" w:color="auto"/>
        <w:right w:val="none" w:sz="0" w:space="0" w:color="auto"/>
      </w:divBdr>
    </w:div>
    <w:div w:id="13350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lkuz.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earlkuz.ru" TargetMode="External"/><Relationship Id="rId4" Type="http://schemas.openxmlformats.org/officeDocument/2006/relationships/settings" Target="settings.xml"/><Relationship Id="rId9" Type="http://schemas.openxmlformats.org/officeDocument/2006/relationships/hyperlink" Target="http://www.pearlkuz.r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A9BC-685A-48D9-B2DD-C49944B8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10731</Words>
  <Characters>61173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Юрьевна Филипенко</dc:creator>
  <cp:keywords/>
  <dc:description/>
  <cp:lastModifiedBy>Наталья Юрьевна Филипенко</cp:lastModifiedBy>
  <cp:revision>2</cp:revision>
  <cp:lastPrinted>2021-05-31T05:00:00Z</cp:lastPrinted>
  <dcterms:created xsi:type="dcterms:W3CDTF">2021-06-02T06:17:00Z</dcterms:created>
  <dcterms:modified xsi:type="dcterms:W3CDTF">2021-06-02T06:17:00Z</dcterms:modified>
</cp:coreProperties>
</file>