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3" w:rsidRDefault="008D5A43" w:rsidP="00DA42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62025" cy="9334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79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8D5A43" w:rsidRPr="00323C0A" w:rsidRDefault="008D5A43" w:rsidP="00005D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540" cy="34988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43" w:rsidRPr="007C3055" w:rsidRDefault="008D5A43" w:rsidP="007C30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3C0A">
        <w:rPr>
          <w:rFonts w:ascii="Times New Roman" w:hAnsi="Times New Roman"/>
          <w:sz w:val="28"/>
          <w:szCs w:val="28"/>
        </w:rPr>
        <w:t>т</w:t>
      </w:r>
      <w:r w:rsidR="00095241">
        <w:rPr>
          <w:rFonts w:ascii="Times New Roman" w:hAnsi="Times New Roman"/>
          <w:sz w:val="28"/>
          <w:szCs w:val="28"/>
        </w:rPr>
        <w:t xml:space="preserve"> 06.10.2022г.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23C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23C0A">
        <w:rPr>
          <w:rFonts w:ascii="Times New Roman" w:hAnsi="Times New Roman"/>
          <w:sz w:val="28"/>
          <w:szCs w:val="28"/>
        </w:rPr>
        <w:t>№</w:t>
      </w:r>
      <w:r w:rsidR="00095241">
        <w:rPr>
          <w:rFonts w:ascii="Times New Roman" w:hAnsi="Times New Roman"/>
          <w:sz w:val="28"/>
          <w:szCs w:val="28"/>
        </w:rPr>
        <w:t xml:space="preserve"> 259-п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регламента предоставления муниципальной 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>услуги «Перевод жилого помещения в нежилое</w:t>
      </w:r>
    </w:p>
    <w:p w:rsidR="008D5A43" w:rsidRPr="008D5A43" w:rsidRDefault="008F0521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помещение и</w:t>
      </w:r>
      <w:r w:rsidR="008D5A43" w:rsidRPr="008D5A43">
        <w:rPr>
          <w:rFonts w:ascii="Times New Roman" w:hAnsi="Times New Roman"/>
          <w:sz w:val="28"/>
          <w:szCs w:val="28"/>
        </w:rPr>
        <w:t xml:space="preserve"> нежилого помещения в жилое </w:t>
      </w:r>
    </w:p>
    <w:p w:rsidR="008D5A43" w:rsidRPr="008D5A43" w:rsidRDefault="008D5A43" w:rsidP="007C3055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>помещение</w:t>
      </w:r>
      <w:r w:rsidR="007C3055">
        <w:rPr>
          <w:rFonts w:ascii="Times New Roman" w:hAnsi="Times New Roman"/>
          <w:sz w:val="28"/>
          <w:szCs w:val="28"/>
        </w:rPr>
        <w:t>»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</w:p>
    <w:p w:rsidR="008D5A43" w:rsidRPr="008D5A43" w:rsidRDefault="00756D6D" w:rsidP="008D5A43">
      <w:pPr>
        <w:pStyle w:val="a7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22-24</w:t>
      </w:r>
      <w:r w:rsidR="008D5A43" w:rsidRPr="008D5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</w:t>
      </w:r>
      <w:r w:rsidR="008D5A43" w:rsidRPr="008D5A43">
        <w:rPr>
          <w:rFonts w:ascii="Times New Roman" w:hAnsi="Times New Roman"/>
          <w:sz w:val="28"/>
          <w:szCs w:val="28"/>
        </w:rPr>
        <w:t xml:space="preserve"> кодекса Российской Федерации, статьей 13 Федерального закона от 27.07.2010 №210-ФЗ                                  «Об организации предоставления государственных и муниципальных услуг», постановлением администрации города Прокопьевска от 21.06.2012 №50-п       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DA4281" w:rsidRDefault="008D5A43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</w:rPr>
        <w:tab/>
      </w:r>
      <w:r w:rsidRPr="008D5A43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«Перевод жилого п</w:t>
      </w:r>
      <w:r w:rsidR="008F0521">
        <w:rPr>
          <w:rFonts w:ascii="Times New Roman" w:hAnsi="Times New Roman"/>
          <w:sz w:val="28"/>
          <w:szCs w:val="28"/>
        </w:rPr>
        <w:t>омещения в нежилое помещение и</w:t>
      </w:r>
      <w:r w:rsidRPr="008D5A43">
        <w:rPr>
          <w:rFonts w:ascii="Times New Roman" w:hAnsi="Times New Roman"/>
          <w:sz w:val="28"/>
          <w:szCs w:val="28"/>
        </w:rPr>
        <w:t xml:space="preserve"> нежилого помещения в жилое помещение» согласно приложению к настоящему постановлению.</w:t>
      </w:r>
    </w:p>
    <w:p w:rsidR="008D5A43" w:rsidRDefault="00DA4281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C3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C3055">
        <w:rPr>
          <w:rFonts w:ascii="Times New Roman" w:hAnsi="Times New Roman"/>
          <w:sz w:val="28"/>
          <w:szCs w:val="28"/>
        </w:rPr>
        <w:t>2</w:t>
      </w:r>
      <w:r w:rsidR="008D5A43" w:rsidRPr="008D5A43">
        <w:rPr>
          <w:rFonts w:ascii="Times New Roman" w:hAnsi="Times New Roman"/>
          <w:sz w:val="28"/>
          <w:szCs w:val="28"/>
        </w:rPr>
        <w:t>. Пресс-секретарю главы города Прокопьевска (Е.С.Самойленко) опубликовать настоящее постановление в газете «Шахтерская правда». Начальнику о</w:t>
      </w:r>
      <w:r w:rsidR="005A3AB0">
        <w:rPr>
          <w:rFonts w:ascii="Times New Roman" w:hAnsi="Times New Roman"/>
          <w:sz w:val="28"/>
          <w:szCs w:val="28"/>
        </w:rPr>
        <w:t xml:space="preserve">тдела информационных технологий  и социальных коммуникаций </w:t>
      </w:r>
      <w:r w:rsidR="008D5A43" w:rsidRPr="008D5A43">
        <w:rPr>
          <w:rFonts w:ascii="Times New Roman" w:hAnsi="Times New Roman"/>
          <w:sz w:val="28"/>
          <w:szCs w:val="28"/>
        </w:rPr>
        <w:t>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</w:t>
      </w:r>
      <w:r>
        <w:rPr>
          <w:rFonts w:ascii="Times New Roman" w:hAnsi="Times New Roman"/>
          <w:sz w:val="28"/>
          <w:szCs w:val="28"/>
        </w:rPr>
        <w:t>-Кузбасса</w:t>
      </w:r>
      <w:r w:rsidR="008D5A43" w:rsidRPr="008D5A43">
        <w:rPr>
          <w:rFonts w:ascii="Times New Roman" w:hAnsi="Times New Roman"/>
          <w:sz w:val="28"/>
          <w:szCs w:val="28"/>
        </w:rPr>
        <w:t xml:space="preserve"> и на официальном сайте администрации города Прокопьевска в сети «Интернет».</w:t>
      </w:r>
    </w:p>
    <w:p w:rsidR="00DA4281" w:rsidRDefault="007C3055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A42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3.Настоящее постановление вступает в силу с момента официального опубликования.</w:t>
      </w:r>
    </w:p>
    <w:p w:rsidR="008D5A43" w:rsidRPr="008D5A43" w:rsidRDefault="00DA4281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7C3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C305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D5A43" w:rsidRPr="008D5A43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                     на заместителя  главы  города Прокопьевска по  строительству и жилищным вопросам (Н.В.Алехина).</w:t>
      </w:r>
    </w:p>
    <w:p w:rsidR="008D5A43" w:rsidRDefault="008D5A43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073490" w:rsidRPr="008D5A43" w:rsidRDefault="00073490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8D5A43" w:rsidRPr="008D5A43" w:rsidRDefault="008D5A43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2E56E3" w:rsidRDefault="002E56E3" w:rsidP="002E56E3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</w:t>
      </w:r>
    </w:p>
    <w:p w:rsidR="008D5A43" w:rsidRPr="008D5A43" w:rsidRDefault="008D5A43" w:rsidP="002E56E3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города Прокопьевска                                        </w:t>
      </w:r>
      <w:r w:rsidR="008F0521">
        <w:rPr>
          <w:rFonts w:ascii="Times New Roman" w:hAnsi="Times New Roman"/>
          <w:sz w:val="28"/>
          <w:szCs w:val="28"/>
        </w:rPr>
        <w:t xml:space="preserve">                М.А.Шкарабейников</w:t>
      </w:r>
    </w:p>
    <w:p w:rsidR="008D5A43" w:rsidRDefault="008D5A43" w:rsidP="00DA4281">
      <w:pPr>
        <w:spacing w:after="0"/>
        <w:rPr>
          <w:rFonts w:ascii="Times New Roman" w:hAnsi="Times New Roman"/>
          <w:sz w:val="28"/>
          <w:szCs w:val="28"/>
        </w:rPr>
      </w:pPr>
    </w:p>
    <w:p w:rsidR="00073490" w:rsidRDefault="00073490" w:rsidP="00DA4281">
      <w:pPr>
        <w:spacing w:after="0"/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DA4281" w:rsidRDefault="00DA4281" w:rsidP="008D5A43">
      <w:pPr>
        <w:rPr>
          <w:rFonts w:ascii="Times New Roman" w:hAnsi="Times New Roman"/>
          <w:sz w:val="28"/>
          <w:szCs w:val="28"/>
        </w:rPr>
      </w:pPr>
    </w:p>
    <w:p w:rsidR="00095241" w:rsidRDefault="00095241" w:rsidP="008D5A43">
      <w:pPr>
        <w:rPr>
          <w:rFonts w:ascii="Times New Roman" w:hAnsi="Times New Roman"/>
          <w:sz w:val="28"/>
          <w:szCs w:val="28"/>
        </w:rPr>
      </w:pPr>
    </w:p>
    <w:p w:rsidR="00095241" w:rsidRDefault="00095241" w:rsidP="00095241">
      <w:pPr>
        <w:pStyle w:val="12"/>
        <w:keepNext/>
        <w:keepLines/>
        <w:shd w:val="clear" w:color="auto" w:fill="auto"/>
        <w:spacing w:after="0"/>
        <w:jc w:val="right"/>
        <w:rPr>
          <w:b w:val="0"/>
          <w:sz w:val="28"/>
          <w:szCs w:val="28"/>
        </w:rPr>
      </w:pPr>
      <w:r w:rsidRPr="005A3DE4">
        <w:rPr>
          <w:b w:val="0"/>
          <w:sz w:val="28"/>
          <w:szCs w:val="28"/>
        </w:rPr>
        <w:lastRenderedPageBreak/>
        <w:t xml:space="preserve">Приложение </w:t>
      </w:r>
    </w:p>
    <w:p w:rsidR="00095241" w:rsidRDefault="00095241" w:rsidP="00095241">
      <w:pPr>
        <w:pStyle w:val="12"/>
        <w:keepNext/>
        <w:keepLines/>
        <w:shd w:val="clear" w:color="auto" w:fill="auto"/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к постановлению а</w:t>
      </w:r>
      <w:r w:rsidRPr="005A3DE4">
        <w:rPr>
          <w:b w:val="0"/>
          <w:sz w:val="28"/>
          <w:szCs w:val="28"/>
        </w:rPr>
        <w:t xml:space="preserve">дминистрации </w:t>
      </w:r>
    </w:p>
    <w:p w:rsidR="00095241" w:rsidRPr="005A3DE4" w:rsidRDefault="00095241" w:rsidP="00095241">
      <w:pPr>
        <w:pStyle w:val="12"/>
        <w:keepNext/>
        <w:keepLines/>
        <w:shd w:val="clear" w:color="auto" w:fill="auto"/>
        <w:spacing w:after="0"/>
        <w:jc w:val="right"/>
        <w:rPr>
          <w:b w:val="0"/>
          <w:sz w:val="28"/>
          <w:szCs w:val="28"/>
        </w:rPr>
      </w:pPr>
      <w:r w:rsidRPr="005A3DE4">
        <w:rPr>
          <w:b w:val="0"/>
          <w:sz w:val="28"/>
          <w:szCs w:val="28"/>
        </w:rPr>
        <w:t>города</w:t>
      </w:r>
      <w:r w:rsidRPr="00A46A91">
        <w:rPr>
          <w:b w:val="0"/>
          <w:sz w:val="28"/>
          <w:szCs w:val="28"/>
        </w:rPr>
        <w:t xml:space="preserve"> </w:t>
      </w:r>
      <w:r w:rsidRPr="005A3DE4">
        <w:rPr>
          <w:b w:val="0"/>
          <w:sz w:val="28"/>
          <w:szCs w:val="28"/>
        </w:rPr>
        <w:t>Прокопьевска</w:t>
      </w:r>
      <w:r w:rsidRPr="005A3DE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</w:p>
    <w:p w:rsidR="00095241" w:rsidRPr="005374FC" w:rsidRDefault="00095241" w:rsidP="00095241">
      <w:pPr>
        <w:pStyle w:val="12"/>
        <w:keepNext/>
        <w:keepLines/>
        <w:shd w:val="clear" w:color="auto" w:fill="auto"/>
        <w:spacing w:after="0"/>
        <w:jc w:val="right"/>
        <w:rPr>
          <w:b w:val="0"/>
          <w:sz w:val="28"/>
          <w:szCs w:val="28"/>
        </w:rPr>
      </w:pPr>
      <w:r w:rsidRPr="005374FC">
        <w:rPr>
          <w:b w:val="0"/>
          <w:sz w:val="28"/>
          <w:szCs w:val="28"/>
        </w:rPr>
        <w:t xml:space="preserve">                                         от 06.10.2022г </w:t>
      </w:r>
      <w:r>
        <w:rPr>
          <w:b w:val="0"/>
          <w:sz w:val="28"/>
          <w:szCs w:val="28"/>
        </w:rPr>
        <w:t xml:space="preserve"> </w:t>
      </w:r>
      <w:r w:rsidRPr="005374FC">
        <w:rPr>
          <w:b w:val="0"/>
          <w:sz w:val="28"/>
          <w:szCs w:val="28"/>
        </w:rPr>
        <w:t>№259-п</w:t>
      </w:r>
    </w:p>
    <w:p w:rsidR="00095241" w:rsidRDefault="00095241" w:rsidP="00095241">
      <w:pPr>
        <w:pStyle w:val="12"/>
        <w:keepNext/>
        <w:keepLines/>
        <w:shd w:val="clear" w:color="auto" w:fill="auto"/>
        <w:spacing w:after="0"/>
      </w:pPr>
    </w:p>
    <w:p w:rsidR="00095241" w:rsidRDefault="00095241" w:rsidP="00095241">
      <w:pPr>
        <w:pStyle w:val="12"/>
        <w:keepNext/>
        <w:keepLines/>
        <w:shd w:val="clear" w:color="auto" w:fill="auto"/>
        <w:spacing w:after="0"/>
      </w:pPr>
    </w:p>
    <w:p w:rsidR="00095241" w:rsidRDefault="00095241" w:rsidP="00095241">
      <w:pPr>
        <w:pStyle w:val="12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Административный регламент</w:t>
      </w:r>
      <w:bookmarkStart w:id="0" w:name="bookmark2"/>
      <w:bookmarkStart w:id="1" w:name="bookmark3"/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 xml:space="preserve">предоставления  муниципальной  услуги </w:t>
      </w:r>
      <w:r>
        <w:rPr>
          <w:sz w:val="28"/>
          <w:szCs w:val="28"/>
        </w:rPr>
        <w:t xml:space="preserve">                                 «П</w:t>
      </w:r>
      <w:r w:rsidRPr="00F60735">
        <w:rPr>
          <w:sz w:val="28"/>
          <w:szCs w:val="28"/>
        </w:rPr>
        <w:t>еревод жилого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 xml:space="preserve">помещения в нежилое помещение  и  </w:t>
      </w:r>
      <w:r>
        <w:rPr>
          <w:sz w:val="28"/>
          <w:szCs w:val="28"/>
        </w:rPr>
        <w:t xml:space="preserve">нежилого </w:t>
      </w:r>
    </w:p>
    <w:p w:rsidR="00095241" w:rsidRDefault="00095241" w:rsidP="00095241">
      <w:pPr>
        <w:pStyle w:val="12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помещения </w:t>
      </w:r>
      <w:r w:rsidRPr="00F60735">
        <w:rPr>
          <w:sz w:val="28"/>
          <w:szCs w:val="28"/>
        </w:rPr>
        <w:t>в жилое помещение»</w:t>
      </w:r>
      <w:bookmarkEnd w:id="0"/>
      <w:bookmarkEnd w:id="1"/>
    </w:p>
    <w:p w:rsidR="00095241" w:rsidRPr="00F60735" w:rsidRDefault="00095241" w:rsidP="00095241">
      <w:pPr>
        <w:pStyle w:val="12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</w:p>
    <w:p w:rsidR="00095241" w:rsidRPr="00F60735" w:rsidRDefault="00095241" w:rsidP="0009524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88"/>
        </w:tabs>
        <w:spacing w:after="280" w:line="240" w:lineRule="auto"/>
        <w:rPr>
          <w:sz w:val="28"/>
          <w:szCs w:val="28"/>
        </w:rPr>
      </w:pPr>
      <w:bookmarkStart w:id="2" w:name="bookmark4"/>
      <w:bookmarkStart w:id="3" w:name="bookmark5"/>
      <w:r w:rsidRPr="00F60735">
        <w:rPr>
          <w:sz w:val="28"/>
          <w:szCs w:val="28"/>
        </w:rPr>
        <w:t>Общие положения</w:t>
      </w:r>
      <w:bookmarkEnd w:id="2"/>
      <w:bookmarkEnd w:id="3"/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1. Предмет регулирования административного регламента.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44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(далее соответственно - административный регламент) устанавливает порядок и стандарт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Административный регламент определяет порядок, сроки </w:t>
      </w:r>
      <w:r>
        <w:rPr>
          <w:sz w:val="28"/>
          <w:szCs w:val="28"/>
        </w:rPr>
        <w:t xml:space="preserve">                                            </w:t>
      </w:r>
      <w:r w:rsidRPr="00F60735">
        <w:rPr>
          <w:sz w:val="28"/>
          <w:szCs w:val="28"/>
        </w:rPr>
        <w:t xml:space="preserve">и последовательность выполнения административных процедур </w:t>
      </w:r>
      <w:r>
        <w:rPr>
          <w:sz w:val="28"/>
          <w:szCs w:val="28"/>
        </w:rPr>
        <w:t xml:space="preserve">                                     </w:t>
      </w:r>
      <w:r w:rsidRPr="00F60735">
        <w:rPr>
          <w:sz w:val="28"/>
          <w:szCs w:val="28"/>
        </w:rPr>
        <w:t xml:space="preserve">по предоставлению муниципальной услуги, требования к порядку </w:t>
      </w:r>
      <w:r>
        <w:rPr>
          <w:sz w:val="28"/>
          <w:szCs w:val="28"/>
        </w:rPr>
        <w:t xml:space="preserve">                                  </w:t>
      </w:r>
      <w:r w:rsidRPr="00F60735">
        <w:rPr>
          <w:sz w:val="28"/>
          <w:szCs w:val="28"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sz w:val="28"/>
          <w:szCs w:val="28"/>
        </w:rPr>
        <w:t xml:space="preserve"> предоставления государственных </w:t>
      </w:r>
      <w:r w:rsidRPr="00F60735">
        <w:rPr>
          <w:sz w:val="28"/>
          <w:szCs w:val="28"/>
        </w:rPr>
        <w:t xml:space="preserve">и муниципальных услуг (далее - МФЦ), формы контроля </w:t>
      </w:r>
      <w:r>
        <w:rPr>
          <w:sz w:val="28"/>
          <w:szCs w:val="28"/>
        </w:rPr>
        <w:t xml:space="preserve">         </w:t>
      </w:r>
      <w:r w:rsidRPr="00F60735">
        <w:rPr>
          <w:sz w:val="28"/>
          <w:szCs w:val="28"/>
        </w:rPr>
        <w:t xml:space="preserve">за предоставлением муниципальной услуги, досудебный (внесудебный) порядок обжалования решений и действий (бездействий) администрации города </w:t>
      </w:r>
      <w:r>
        <w:rPr>
          <w:sz w:val="28"/>
          <w:szCs w:val="28"/>
        </w:rPr>
        <w:t>Прокопьевска в лице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заместителя главы города Прокопьевска по строительству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>и жилищным вопросам (далее - уполномоченный орган) при предоставлении муниципальной услу</w:t>
      </w:r>
      <w:r>
        <w:rPr>
          <w:sz w:val="28"/>
          <w:szCs w:val="28"/>
        </w:rPr>
        <w:t xml:space="preserve">ги по переводу жилого помещения  </w:t>
      </w:r>
      <w:r w:rsidRPr="00F60735">
        <w:rPr>
          <w:sz w:val="28"/>
          <w:szCs w:val="28"/>
        </w:rPr>
        <w:t xml:space="preserve">в нежилое помещение 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и нежилого помещения в жилое помещение.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9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Круг заявителей.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Муниципальная услуга предоставляется собственнику помещения </w:t>
      </w:r>
      <w:r>
        <w:rPr>
          <w:sz w:val="28"/>
          <w:szCs w:val="28"/>
        </w:rPr>
        <w:t xml:space="preserve">                                      </w:t>
      </w:r>
      <w:r w:rsidRPr="00F60735">
        <w:rPr>
          <w:sz w:val="28"/>
          <w:szCs w:val="28"/>
        </w:rPr>
        <w:t>в многоквартирном доме или уполномоченному им лицу (далее - заявитель).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9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2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Информация о порядке и условиях информирования предоставления муниципальной услуги предоставляется: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Главным с</w:t>
      </w:r>
      <w:r w:rsidRPr="00F60735">
        <w:rPr>
          <w:sz w:val="28"/>
          <w:szCs w:val="28"/>
        </w:rPr>
        <w:t>пе</w:t>
      </w:r>
      <w:r>
        <w:rPr>
          <w:sz w:val="28"/>
          <w:szCs w:val="28"/>
        </w:rPr>
        <w:t>циалистом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при непосредственном обращении заявителя или его представителя в администрацию города Прокопьевска или посредством телефонной связи, в том числе путем размещения на официальном сайте </w:t>
      </w:r>
      <w:r w:rsidRPr="00F60735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 xml:space="preserve">дминистрации города Прокопьевска </w:t>
      </w:r>
      <w:r w:rsidRPr="00F60735">
        <w:rPr>
          <w:sz w:val="28"/>
          <w:szCs w:val="28"/>
        </w:rPr>
        <w:t>в информационно</w:t>
      </w:r>
      <w:r w:rsidRPr="00F60735">
        <w:rPr>
          <w:sz w:val="28"/>
          <w:szCs w:val="28"/>
        </w:rPr>
        <w:softHyphen/>
        <w:t>-телекоммуникационной сети «Интернет»: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  <w:u w:val="single"/>
        </w:rPr>
        <w:t>www.</w:t>
      </w:r>
      <w:r w:rsidRPr="00F60735">
        <w:rPr>
          <w:sz w:val="28"/>
          <w:szCs w:val="28"/>
          <w:u w:val="single"/>
          <w:lang w:val="en-US"/>
        </w:rPr>
        <w:t>pearlkuz</w:t>
      </w:r>
      <w:r w:rsidRPr="00F60735">
        <w:rPr>
          <w:sz w:val="28"/>
          <w:szCs w:val="28"/>
          <w:u w:val="single"/>
        </w:rPr>
        <w:t>.</w:t>
      </w:r>
      <w:r w:rsidRPr="00F60735">
        <w:rPr>
          <w:sz w:val="28"/>
          <w:szCs w:val="28"/>
          <w:u w:val="single"/>
          <w:lang w:val="en-US"/>
        </w:rPr>
        <w:t>ru</w:t>
      </w:r>
      <w:r w:rsidRPr="00F60735">
        <w:rPr>
          <w:sz w:val="28"/>
          <w:szCs w:val="28"/>
        </w:rPr>
        <w:t xml:space="preserve"> (далее - официальный сайт уполномоченного органа);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  <w:szCs w:val="28"/>
        </w:rPr>
        <w:t xml:space="preserve">                       </w:t>
      </w:r>
      <w:r w:rsidRPr="00F60735">
        <w:rPr>
          <w:sz w:val="28"/>
          <w:szCs w:val="28"/>
        </w:rPr>
        <w:t>(далее - ЕПГУ);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путем размещения на региональном портале государственных </w:t>
      </w:r>
      <w:r>
        <w:rPr>
          <w:sz w:val="28"/>
          <w:szCs w:val="28"/>
        </w:rPr>
        <w:t xml:space="preserve">                                  </w:t>
      </w:r>
      <w:r w:rsidRPr="00F60735">
        <w:rPr>
          <w:sz w:val="28"/>
          <w:szCs w:val="28"/>
        </w:rPr>
        <w:t xml:space="preserve">и муниципальных услуг (далее - РПГУ);       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путем размещения на информационном стенде в помещении  администрации города  Прокопьевска, в информационных материалах (брошюры, буклеты, листовки, памятки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посредством ответов на письменные обращения;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сотрудником отдела МФЦ в соответствии с пунктом 6.3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Ответ на телефонный звонок должен содержать информацию </w:t>
      </w:r>
      <w:r>
        <w:rPr>
          <w:sz w:val="28"/>
          <w:szCs w:val="28"/>
        </w:rPr>
        <w:t xml:space="preserve">                                     </w:t>
      </w:r>
      <w:r w:rsidRPr="00F60735">
        <w:rPr>
          <w:sz w:val="28"/>
          <w:szCs w:val="28"/>
        </w:rPr>
        <w:t>о наименовании органа, в который обратился заявитель, фамилию, имя, отчество (последнее - при наличии) и должность специалиста</w:t>
      </w:r>
      <w:r>
        <w:rPr>
          <w:sz w:val="28"/>
          <w:szCs w:val="28"/>
        </w:rPr>
        <w:t xml:space="preserve">, принявшего телефонный звонок. </w:t>
      </w:r>
      <w:r w:rsidRPr="00F60735">
        <w:rPr>
          <w:sz w:val="28"/>
          <w:szCs w:val="28"/>
        </w:rPr>
        <w:t>При невозможности принявшего звонок специа</w:t>
      </w:r>
      <w:r>
        <w:rPr>
          <w:sz w:val="28"/>
          <w:szCs w:val="28"/>
        </w:rPr>
        <w:t xml:space="preserve">листа самостоятельно ответить </w:t>
      </w:r>
      <w:r w:rsidRPr="00F60735">
        <w:rPr>
          <w:sz w:val="28"/>
          <w:szCs w:val="28"/>
        </w:rPr>
        <w:t>на поставленные вопросы телефонный звонок п</w:t>
      </w:r>
      <w:r>
        <w:rPr>
          <w:sz w:val="28"/>
          <w:szCs w:val="28"/>
        </w:rPr>
        <w:t xml:space="preserve">ереадресовывается (переводится) </w:t>
      </w:r>
      <w:r w:rsidRPr="00F60735">
        <w:rPr>
          <w:sz w:val="28"/>
          <w:szCs w:val="28"/>
        </w:rPr>
        <w:t>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:rsidR="00095241" w:rsidRPr="005952D2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28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Справочная информация о местонахождении, графике работы, контактных телефонах администрации города Прокопьевска, адресе электронной почты администрации города Прокопьевска размещена </w:t>
      </w:r>
      <w:r>
        <w:rPr>
          <w:sz w:val="28"/>
          <w:szCs w:val="28"/>
        </w:rPr>
        <w:t xml:space="preserve">                               </w:t>
      </w:r>
      <w:r w:rsidRPr="00F60735">
        <w:rPr>
          <w:sz w:val="28"/>
          <w:szCs w:val="28"/>
        </w:rPr>
        <w:t>на официальном сайте администрации города Прокопьевска, на  ЕПГУ, РПГУ.</w:t>
      </w: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1" w:history="1">
        <w:r w:rsidRPr="00F60735">
          <w:rPr>
            <w:rStyle w:val="a3"/>
            <w:rFonts w:eastAsia="Arial"/>
            <w:sz w:val="28"/>
            <w:szCs w:val="28"/>
          </w:rPr>
          <w:t>http://umfc42.ru/</w:t>
        </w:r>
      </w:hyperlink>
      <w:r w:rsidRPr="00F60735">
        <w:rPr>
          <w:sz w:val="28"/>
          <w:szCs w:val="28"/>
        </w:rPr>
        <w:t>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411"/>
        </w:tabs>
        <w:spacing w:after="0" w:line="240" w:lineRule="auto"/>
        <w:rPr>
          <w:sz w:val="28"/>
          <w:szCs w:val="28"/>
        </w:rPr>
      </w:pPr>
      <w:bookmarkStart w:id="4" w:name="bookmark6"/>
      <w:bookmarkStart w:id="5" w:name="bookmark7"/>
      <w:r w:rsidRPr="00F60735">
        <w:rPr>
          <w:sz w:val="28"/>
          <w:szCs w:val="28"/>
        </w:rPr>
        <w:t>Стандарт предоставления муниципальной услуги</w:t>
      </w:r>
      <w:bookmarkEnd w:id="4"/>
      <w:bookmarkEnd w:id="5"/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Наименование муниципальной услуги.</w:t>
      </w: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Наименование муниципальной услуги - перевод жилого помещения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 xml:space="preserve">в нежилое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помещение и нежилого помещения в жилое помещение.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Наименование органа, предоставляющего муниципальную услугу: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- администрация города Прокопьевска;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- МФЦ участвует в предоставлении муниципальной услуги в части: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информирования по вопросам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выдачи результата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</w:t>
      </w:r>
      <w:r>
        <w:rPr>
          <w:sz w:val="28"/>
          <w:szCs w:val="28"/>
        </w:rPr>
        <w:t xml:space="preserve">т Федеральная </w:t>
      </w:r>
      <w:r w:rsidRPr="00F60735">
        <w:rPr>
          <w:sz w:val="28"/>
          <w:szCs w:val="28"/>
        </w:rPr>
        <w:t>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Заявитель вправе подать заявление о переводе помещения через МФЦ </w:t>
      </w:r>
      <w:r>
        <w:rPr>
          <w:sz w:val="28"/>
          <w:szCs w:val="28"/>
        </w:rPr>
        <w:t xml:space="preserve">                             </w:t>
      </w:r>
      <w:r w:rsidRPr="00F60735">
        <w:rPr>
          <w:sz w:val="28"/>
          <w:szCs w:val="28"/>
        </w:rPr>
        <w:t xml:space="preserve">в соответствии с соглашением о взаимодействии между МФЦ и администрацией города Прокопьевска, почтовым отправлением или с помощью ЕПГУ, РПГУ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в соответствии с Приложением № 1</w:t>
      </w:r>
      <w:r w:rsidRPr="00F60735">
        <w:rPr>
          <w:sz w:val="28"/>
          <w:szCs w:val="28"/>
        </w:rPr>
        <w:t xml:space="preserve"> к настоящему административному регламенту.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с обращением в иные государственные органы, органы местного самоуправления, организации, за исключением получения услуг, включенных</w:t>
      </w:r>
      <w:r>
        <w:rPr>
          <w:sz w:val="28"/>
          <w:szCs w:val="28"/>
        </w:rPr>
        <w:t xml:space="preserve">             </w:t>
      </w:r>
      <w:r w:rsidRPr="00F60735">
        <w:rPr>
          <w:sz w:val="28"/>
          <w:szCs w:val="28"/>
        </w:rPr>
        <w:t xml:space="preserve"> в перечень услуг, которые являются необходимыми и обязательными для предоставления муниципальной услуги.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83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Описание результата предоставления муниципальной услуги.</w:t>
      </w:r>
    </w:p>
    <w:p w:rsidR="00095241" w:rsidRPr="003F357F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3F357F">
        <w:rPr>
          <w:sz w:val="28"/>
          <w:szCs w:val="28"/>
        </w:rPr>
        <w:t xml:space="preserve">Результатом предоставления муниципальной услуги является принятое администрацией города Прокопьевска решение о переводе или об отказе </w:t>
      </w:r>
      <w:r>
        <w:rPr>
          <w:sz w:val="28"/>
          <w:szCs w:val="28"/>
        </w:rPr>
        <w:t xml:space="preserve">                      </w:t>
      </w:r>
      <w:r w:rsidRPr="003F357F">
        <w:rPr>
          <w:sz w:val="28"/>
          <w:szCs w:val="28"/>
        </w:rPr>
        <w:t xml:space="preserve">в переводе жилого помещения в нежилое помещение и нежилого помещения </w:t>
      </w:r>
      <w:r>
        <w:rPr>
          <w:sz w:val="28"/>
          <w:szCs w:val="28"/>
        </w:rPr>
        <w:t xml:space="preserve">               </w:t>
      </w:r>
      <w:r w:rsidRPr="003F357F">
        <w:rPr>
          <w:sz w:val="28"/>
          <w:szCs w:val="28"/>
        </w:rPr>
        <w:t xml:space="preserve">в жилое помещение в форме постановления администрации города Прокопьевска, которое  выдается </w:t>
      </w:r>
      <w:r>
        <w:rPr>
          <w:sz w:val="28"/>
          <w:szCs w:val="28"/>
        </w:rPr>
        <w:t xml:space="preserve">  </w:t>
      </w:r>
      <w:r w:rsidRPr="003F357F">
        <w:rPr>
          <w:sz w:val="28"/>
          <w:szCs w:val="28"/>
        </w:rPr>
        <w:t>на основании уведомления о переводе (отказе в переводе) жилого (нежилого) помеще</w:t>
      </w:r>
      <w:r>
        <w:rPr>
          <w:sz w:val="28"/>
          <w:szCs w:val="28"/>
        </w:rPr>
        <w:t xml:space="preserve">ния </w:t>
      </w:r>
      <w:r w:rsidRPr="003F357F">
        <w:rPr>
          <w:sz w:val="28"/>
          <w:szCs w:val="28"/>
        </w:rPr>
        <w:t>в нежилое (жилое) помещение, форма уведомления утверждена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</w:t>
      </w:r>
      <w:r>
        <w:rPr>
          <w:sz w:val="28"/>
          <w:szCs w:val="28"/>
        </w:rPr>
        <w:t>я</w:t>
      </w:r>
      <w:r w:rsidRPr="003F3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F357F">
        <w:rPr>
          <w:sz w:val="28"/>
          <w:szCs w:val="28"/>
        </w:rPr>
        <w:t>в нежилое (жилое) помещение»</w:t>
      </w:r>
      <w:r>
        <w:rPr>
          <w:sz w:val="28"/>
          <w:szCs w:val="28"/>
        </w:rPr>
        <w:t>. Ф</w:t>
      </w:r>
      <w:r w:rsidRPr="003F357F">
        <w:rPr>
          <w:sz w:val="28"/>
          <w:szCs w:val="28"/>
        </w:rPr>
        <w:t xml:space="preserve">орма уведомления приведена в приложении </w:t>
      </w:r>
      <w:r>
        <w:rPr>
          <w:sz w:val="28"/>
          <w:szCs w:val="28"/>
        </w:rPr>
        <w:t xml:space="preserve"> </w:t>
      </w:r>
      <w:r w:rsidRPr="003F357F">
        <w:rPr>
          <w:sz w:val="28"/>
          <w:szCs w:val="28"/>
        </w:rPr>
        <w:t xml:space="preserve">№ 2  к настоящему административному регламенту.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 предоставления муниципальной услуги может быть получен: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в администрации города Прокопьевска  на бумажном носителе при личном обращении;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в МФЦ на бумажном носителе при личном обращении;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почтовым отправлением;</w:t>
      </w:r>
    </w:p>
    <w:p w:rsidR="00095241" w:rsidRPr="00B76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в форме электронного документа посредством ЕПГУ, РПГУ, в том числе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 xml:space="preserve">в </w:t>
      </w:r>
      <w:r w:rsidRPr="00B76241">
        <w:rPr>
          <w:sz w:val="28"/>
          <w:szCs w:val="28"/>
        </w:rPr>
        <w:t>форме электронного документа, подписанного электронной подписью.</w:t>
      </w:r>
    </w:p>
    <w:p w:rsidR="00095241" w:rsidRPr="00B76241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65"/>
        </w:tabs>
        <w:spacing w:after="0"/>
        <w:ind w:firstLine="560"/>
        <w:jc w:val="both"/>
        <w:rPr>
          <w:sz w:val="28"/>
          <w:szCs w:val="28"/>
        </w:rPr>
      </w:pPr>
      <w:r w:rsidRPr="00B76241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B76241">
        <w:rPr>
          <w:sz w:val="28"/>
          <w:szCs w:val="28"/>
        </w:rPr>
        <w:t xml:space="preserve">Администрация города Прокопьевска  принимает решение о переводе или                    об отказе в переводе жилого помещения в нежилое помещение и нежилого </w:t>
      </w:r>
      <w:r w:rsidRPr="00B76241">
        <w:rPr>
          <w:sz w:val="28"/>
          <w:szCs w:val="28"/>
        </w:rPr>
        <w:lastRenderedPageBreak/>
        <w:t>помещения в жилое помещение не позднее чем через 45 дней со дня</w:t>
      </w:r>
      <w:r>
        <w:rPr>
          <w:sz w:val="28"/>
          <w:szCs w:val="28"/>
        </w:rPr>
        <w:t xml:space="preserve"> представления </w:t>
      </w:r>
      <w:r w:rsidRPr="00F60735">
        <w:rPr>
          <w:sz w:val="28"/>
          <w:szCs w:val="28"/>
        </w:rPr>
        <w:t xml:space="preserve">в администрацию города Прокопьевска, обязанность </w:t>
      </w:r>
      <w:r>
        <w:rPr>
          <w:sz w:val="28"/>
          <w:szCs w:val="28"/>
        </w:rPr>
        <w:t xml:space="preserve">                              </w:t>
      </w:r>
      <w:r w:rsidRPr="00F60735">
        <w:rPr>
          <w:sz w:val="28"/>
          <w:szCs w:val="28"/>
        </w:rPr>
        <w:t>по представлению которых возложена на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администрацию города Прокопьевска документов из МФЦ.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подачи документов через ЕПГУ, РПГУ срок предоставления исчисляется со дня поступления документов в администрацию города Прокопьевска. Направление принятых на ЕПГУ, РПГУ заявле</w:t>
      </w:r>
      <w:r>
        <w:rPr>
          <w:sz w:val="28"/>
          <w:szCs w:val="28"/>
        </w:rPr>
        <w:t xml:space="preserve">ний и документов осуществляется </w:t>
      </w:r>
      <w:r w:rsidRPr="00F60735">
        <w:rPr>
          <w:sz w:val="28"/>
          <w:szCs w:val="28"/>
        </w:rPr>
        <w:t>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Срок выдачи документов, являющихся результатом предоставления муниципальной услуги, - не позднее чем через 3 рабочих дня со дня принятия решения в соответствии с пунктом 3.1.3 настоящего административного регламента.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9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 города Прокопьевска, в федеральном реестре, на ЕПГУ, РПГУ.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Администрация города Прокопьевска обеспечивает размещение </w:t>
      </w:r>
      <w:r>
        <w:rPr>
          <w:sz w:val="28"/>
          <w:szCs w:val="28"/>
        </w:rPr>
        <w:t xml:space="preserve">                              </w:t>
      </w:r>
      <w:r w:rsidRPr="00F60735">
        <w:rPr>
          <w:sz w:val="28"/>
          <w:szCs w:val="28"/>
        </w:rPr>
        <w:t xml:space="preserve">и актуализацию перечня нормативных правовых актов, регулирующих предоставление муниципальной услуги, на своем официальном сайте, а также </w:t>
      </w:r>
      <w:r>
        <w:rPr>
          <w:sz w:val="28"/>
          <w:szCs w:val="28"/>
        </w:rPr>
        <w:t xml:space="preserve">               </w:t>
      </w:r>
      <w:r w:rsidRPr="00F60735">
        <w:rPr>
          <w:sz w:val="28"/>
          <w:szCs w:val="28"/>
        </w:rPr>
        <w:t>в соответствующем разделе федерального реестра.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Исчерпывающий перечень документов, которые заявитель должен представить самостоятельно, и документы, которые заявитель вправе представить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7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представляет самостоятельно </w:t>
      </w:r>
      <w:r>
        <w:rPr>
          <w:sz w:val="28"/>
          <w:szCs w:val="28"/>
        </w:rPr>
        <w:t xml:space="preserve">                                  </w:t>
      </w:r>
      <w:r w:rsidRPr="00F60735">
        <w:rPr>
          <w:sz w:val="28"/>
          <w:szCs w:val="28"/>
        </w:rPr>
        <w:t>в администрацию города Прокопьевска: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3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заявление о переводе помещения;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4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1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3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поэтажный план дома, в котором находится переводимое помещение;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1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подготовленный и оформленный в установленном порядке проект </w:t>
      </w:r>
      <w:r w:rsidRPr="00F60735">
        <w:rPr>
          <w:sz w:val="28"/>
          <w:szCs w:val="28"/>
        </w:rPr>
        <w:lastRenderedPageBreak/>
        <w:t>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1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протокол общего собрания собственников помещений </w:t>
      </w:r>
      <w:r>
        <w:rPr>
          <w:sz w:val="28"/>
          <w:szCs w:val="28"/>
        </w:rPr>
        <w:t xml:space="preserve">                                            </w:t>
      </w:r>
      <w:r w:rsidRPr="00F60735">
        <w:rPr>
          <w:sz w:val="28"/>
          <w:szCs w:val="28"/>
        </w:rPr>
        <w:t>в многоквартирном доме, содержащий решение об их согласии на перевод жилого помещения в нежилое помещение;</w:t>
      </w:r>
    </w:p>
    <w:p w:rsidR="00095241" w:rsidRPr="00F60735" w:rsidRDefault="00095241" w:rsidP="00095241">
      <w:pPr>
        <w:pStyle w:val="10"/>
        <w:numPr>
          <w:ilvl w:val="0"/>
          <w:numId w:val="5"/>
        </w:numPr>
        <w:shd w:val="clear" w:color="auto" w:fill="auto"/>
        <w:tabs>
          <w:tab w:val="left" w:pos="91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согласие каждого собственника всех помещений, примыкающих </w:t>
      </w:r>
      <w:r>
        <w:rPr>
          <w:sz w:val="28"/>
          <w:szCs w:val="28"/>
        </w:rPr>
        <w:t xml:space="preserve">                                    </w:t>
      </w:r>
      <w:r w:rsidRPr="00F60735">
        <w:rPr>
          <w:sz w:val="28"/>
          <w:szCs w:val="28"/>
        </w:rPr>
        <w:t>к переводимому помещению, на перевод жилого помещения в нежилое помещение.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2.6.1.1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>
        <w:rPr>
          <w:sz w:val="28"/>
          <w:szCs w:val="28"/>
        </w:rPr>
        <w:t xml:space="preserve">             </w:t>
      </w:r>
      <w:r w:rsidRPr="00F60735">
        <w:rPr>
          <w:sz w:val="28"/>
          <w:szCs w:val="28"/>
        </w:rPr>
        <w:t>с использованием системы межведомственного электронного взаимодействия.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</w:t>
      </w:r>
      <w:r>
        <w:rPr>
          <w:sz w:val="28"/>
          <w:szCs w:val="28"/>
        </w:rPr>
        <w:t xml:space="preserve">нта, подтверждающего полномочия </w:t>
      </w:r>
      <w:r w:rsidRPr="00F60735">
        <w:rPr>
          <w:sz w:val="28"/>
          <w:szCs w:val="28"/>
        </w:rPr>
        <w:t>на осуществление действий от имени заявителя, представитель заявителя вправе представить: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2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Заявитель вправе не представлять документы, предусмотренные </w:t>
      </w:r>
      <w:r>
        <w:rPr>
          <w:sz w:val="28"/>
          <w:szCs w:val="28"/>
        </w:rPr>
        <w:t xml:space="preserve">                               </w:t>
      </w:r>
      <w:r w:rsidRPr="00F60735">
        <w:rPr>
          <w:sz w:val="28"/>
          <w:szCs w:val="28"/>
        </w:rPr>
        <w:t>в подпунктах 3, 4 пункта 2.6.1, а также в случае, если право на переводимое помещение зарегистрировано в Едином государственном реестре недвижимости, документы, предусмотренные подпунктом 2 пункта 2.6.1 настоящего административного регламента.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2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Документы (их копии или сведения, содержащиеся в них), указанные в подпунктах 2, 3, 4 пункта 2.6.1 настоящего административного регламента запрашиваются администрацией города Прокопьевска 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>не представили указанные документы самостоятельно.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</w:t>
      </w:r>
      <w:r w:rsidRPr="00F60735">
        <w:rPr>
          <w:sz w:val="28"/>
          <w:szCs w:val="28"/>
        </w:rPr>
        <w:lastRenderedPageBreak/>
        <w:t>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Администрация города Прокопьевска не вправе требовать от заявителя представление других документов кроме документов, истребование которых </w:t>
      </w:r>
      <w:r>
        <w:rPr>
          <w:sz w:val="28"/>
          <w:szCs w:val="28"/>
        </w:rPr>
        <w:t xml:space="preserve">                            </w:t>
      </w:r>
      <w:r w:rsidRPr="00F60735">
        <w:rPr>
          <w:sz w:val="28"/>
          <w:szCs w:val="28"/>
        </w:rPr>
        <w:t>у заявителя допускается в соответствии с пунктом 2.6.1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 межведомственным запросам администрации города Прокопьевска,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и направления ответа на межведомственный запрос не установлены федеральными законами, правовыми актами Правительства Российской Федер</w:t>
      </w:r>
      <w:r>
        <w:rPr>
          <w:sz w:val="28"/>
          <w:szCs w:val="28"/>
        </w:rPr>
        <w:t xml:space="preserve">ации и принятыми в соответствии </w:t>
      </w:r>
      <w:r w:rsidRPr="00F60735">
        <w:rPr>
          <w:sz w:val="28"/>
          <w:szCs w:val="28"/>
        </w:rPr>
        <w:t>с федеральными законами нормативными правовыми актами субъектов Российской Федерации.</w:t>
      </w:r>
    </w:p>
    <w:p w:rsidR="00095241" w:rsidRPr="00A54DBD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A54DB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Отказ в приеме документов, необходимых для предоставления муниципальной услуги, законодательством Российской Федерации </w:t>
      </w:r>
      <w:r>
        <w:rPr>
          <w:sz w:val="28"/>
          <w:szCs w:val="28"/>
        </w:rPr>
        <w:t xml:space="preserve">                                </w:t>
      </w:r>
      <w:r w:rsidRPr="00F60735">
        <w:rPr>
          <w:sz w:val="28"/>
          <w:szCs w:val="28"/>
        </w:rPr>
        <w:t>не предусмотрен.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>в предоставлении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Приостановлен</w:t>
      </w:r>
      <w:r>
        <w:rPr>
          <w:sz w:val="28"/>
          <w:szCs w:val="28"/>
        </w:rPr>
        <w:t xml:space="preserve">ие предоставления муниципальной </w:t>
      </w:r>
      <w:r w:rsidRPr="00F60735">
        <w:rPr>
          <w:sz w:val="28"/>
          <w:szCs w:val="28"/>
        </w:rPr>
        <w:t xml:space="preserve">услуги законодательством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Российской Федерации не предусмотрено.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096DC9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случае, если:</w:t>
      </w:r>
    </w:p>
    <w:p w:rsidR="00095241" w:rsidRPr="00F60735" w:rsidRDefault="00095241" w:rsidP="00095241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заявителем не представлены документы, определенные пунктом 2.6.1 настоящего административного регламента, обязанность по представлению которых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 xml:space="preserve">с учетом пункта 2.6.3 настоящего административного регламента возложена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на заявителя;</w:t>
      </w:r>
    </w:p>
    <w:p w:rsidR="00095241" w:rsidRPr="00F60735" w:rsidRDefault="00095241" w:rsidP="00095241">
      <w:pPr>
        <w:pStyle w:val="10"/>
        <w:numPr>
          <w:ilvl w:val="0"/>
          <w:numId w:val="6"/>
        </w:numPr>
        <w:shd w:val="clear" w:color="auto" w:fill="auto"/>
        <w:tabs>
          <w:tab w:val="left" w:pos="91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поступления в администрацию города Прокопьевска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2.6.1 настоящего административного регламента, если соответствующий документ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не был представлен заявителем по собственной инициативе. Отказ в переводе жилого помещения в нежилое помещение или нежил</w:t>
      </w:r>
      <w:r>
        <w:rPr>
          <w:sz w:val="28"/>
          <w:szCs w:val="28"/>
        </w:rPr>
        <w:t xml:space="preserve">ого помещения в жилое </w:t>
      </w:r>
      <w:r>
        <w:rPr>
          <w:sz w:val="28"/>
          <w:szCs w:val="28"/>
        </w:rPr>
        <w:lastRenderedPageBreak/>
        <w:t xml:space="preserve">помещение  </w:t>
      </w:r>
      <w:r w:rsidRPr="00F60735">
        <w:rPr>
          <w:sz w:val="28"/>
          <w:szCs w:val="28"/>
        </w:rPr>
        <w:t xml:space="preserve">по указанному основанию допускается в случае, если администрация города Прокопьевска после получения ответа </w:t>
      </w:r>
      <w:r>
        <w:rPr>
          <w:sz w:val="28"/>
          <w:szCs w:val="28"/>
        </w:rPr>
        <w:t xml:space="preserve">                                            </w:t>
      </w:r>
      <w:r w:rsidRPr="00F60735">
        <w:rPr>
          <w:sz w:val="28"/>
          <w:szCs w:val="28"/>
        </w:rPr>
        <w:t>на межведомственный запрос уведомил заявителя о получении такого ответа, предложил</w:t>
      </w:r>
      <w:r>
        <w:rPr>
          <w:sz w:val="28"/>
          <w:szCs w:val="28"/>
        </w:rPr>
        <w:t xml:space="preserve"> заявителю представить документ </w:t>
      </w:r>
      <w:r w:rsidRPr="00F60735">
        <w:rPr>
          <w:sz w:val="28"/>
          <w:szCs w:val="28"/>
        </w:rPr>
        <w:t>и (или) информацию, необходимые для перевода жилого помещения в нежилое помещение или нежилого помещения в жилое помещение, предусмотренные пунктом 2.6.1 настоящего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:rsidR="00095241" w:rsidRPr="00F60735" w:rsidRDefault="00095241" w:rsidP="00095241">
      <w:pPr>
        <w:pStyle w:val="10"/>
        <w:numPr>
          <w:ilvl w:val="0"/>
          <w:numId w:val="6"/>
        </w:numPr>
        <w:shd w:val="clear" w:color="auto" w:fill="auto"/>
        <w:tabs>
          <w:tab w:val="left" w:pos="91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представления документов, определенных пунктом 2.6.1 настоящего административного регламента в ненадлежащий орган;</w:t>
      </w:r>
    </w:p>
    <w:p w:rsidR="00095241" w:rsidRPr="00F60735" w:rsidRDefault="00095241" w:rsidP="00095241">
      <w:pPr>
        <w:pStyle w:val="10"/>
        <w:numPr>
          <w:ilvl w:val="0"/>
          <w:numId w:val="6"/>
        </w:numPr>
        <w:shd w:val="clear" w:color="auto" w:fill="auto"/>
        <w:tabs>
          <w:tab w:val="left" w:pos="91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несоблюдение предусмотренных статьей 22 Жилищного кодекса условий перевода помещения, а именно: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60735">
        <w:rPr>
          <w:sz w:val="28"/>
          <w:szCs w:val="28"/>
        </w:rPr>
        <w:t xml:space="preserve">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>(при переводе жилого помещения в нежилое помещение);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60735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 xml:space="preserve">в качестве места постоянного проживания (при переводе жилого помещения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>в нежилое помещение);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60735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F60735">
        <w:rPr>
          <w:sz w:val="28"/>
          <w:szCs w:val="28"/>
        </w:rPr>
        <w:t xml:space="preserve"> если после перевода из жилого помещения в нежилое помещение исключена возможность доступа с использованием помещений, обеспечивающих доступ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к жилым помещениям;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F60735">
        <w:rPr>
          <w:sz w:val="28"/>
          <w:szCs w:val="28"/>
        </w:rPr>
        <w:t xml:space="preserve"> если при переводе квартиры в многоквартирном доме в нежилое помещение </w:t>
      </w:r>
      <w:r>
        <w:rPr>
          <w:sz w:val="28"/>
          <w:szCs w:val="28"/>
        </w:rPr>
        <w:t xml:space="preserve">   </w:t>
      </w:r>
      <w:r w:rsidRPr="00F60735">
        <w:rPr>
          <w:sz w:val="28"/>
          <w:szCs w:val="28"/>
        </w:rPr>
        <w:t>не соблюдены следующие требования: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квартира расположена на первом этаже указанного дома;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квартира расположена выше первого этажа указанного дома, </w:t>
      </w:r>
      <w:r>
        <w:rPr>
          <w:sz w:val="28"/>
          <w:szCs w:val="28"/>
        </w:rPr>
        <w:t xml:space="preserve">                                </w:t>
      </w:r>
      <w:r w:rsidRPr="00F60735">
        <w:rPr>
          <w:sz w:val="28"/>
          <w:szCs w:val="28"/>
        </w:rPr>
        <w:t xml:space="preserve">но помещения, расположенные непосредственно под квартирой, переводимой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>в нежилое помещение, не являются жилыми;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9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е)</w:t>
      </w:r>
      <w:r w:rsidRPr="00F60735">
        <w:rPr>
          <w:sz w:val="28"/>
          <w:szCs w:val="28"/>
        </w:rPr>
        <w:tab/>
        <w:t>также не допускается: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9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rFonts w:eastAsia="Calibri"/>
          <w:sz w:val="28"/>
          <w:szCs w:val="28"/>
        </w:rPr>
        <w:t xml:space="preserve">- </w:t>
      </w:r>
      <w:r w:rsidRPr="00F60735">
        <w:rPr>
          <w:sz w:val="28"/>
          <w:szCs w:val="28"/>
        </w:rPr>
        <w:t xml:space="preserve">перевод жилого помещения в наемном доме социального использования </w:t>
      </w:r>
      <w:r>
        <w:rPr>
          <w:sz w:val="28"/>
          <w:szCs w:val="28"/>
        </w:rPr>
        <w:t xml:space="preserve">                       </w:t>
      </w:r>
      <w:r w:rsidRPr="00F60735">
        <w:rPr>
          <w:sz w:val="28"/>
          <w:szCs w:val="28"/>
        </w:rPr>
        <w:t>в нежилое помещение;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9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перевод жилого помещения в нежилое помещение в целях осуществления религиозной деятельности;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перевод нежилого помещения в жилое помещение, если такое помещение не отвечает требованиям, установленным Постановлением Правительства РФ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095241" w:rsidRPr="00F60735" w:rsidRDefault="00095241" w:rsidP="00095241">
      <w:pPr>
        <w:pStyle w:val="10"/>
        <w:numPr>
          <w:ilvl w:val="0"/>
          <w:numId w:val="6"/>
        </w:numPr>
        <w:shd w:val="clear" w:color="auto" w:fill="auto"/>
        <w:tabs>
          <w:tab w:val="left" w:pos="97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 xml:space="preserve">несоответствия проекта переустройства и (или) перепланировки помещения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в многоквартирном доме требованиям законодательства.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Неполучение или несвоевременное получение документов, указанных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>в пункте 2.6.1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переводе жилого помещения в нежилое помещение или нежилого помещения в жилое помещение.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6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sz w:val="28"/>
          <w:szCs w:val="28"/>
        </w:rPr>
        <w:t xml:space="preserve">                                 </w:t>
      </w:r>
      <w:r w:rsidRPr="00F60735">
        <w:rPr>
          <w:sz w:val="28"/>
          <w:szCs w:val="28"/>
        </w:rPr>
        <w:t>в предоставлении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>в качестве жилого или нежилого помещения);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6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Предоставление муниципальной услуги осуществляется бесплатно, государственная пошлина не уплачивается.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6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Порядок, размер и основания взимания платы за предоставление услуг, указанных в пункте 2.9 настоящего административного регламента, определяется организациями, предоставляющими данные услуги.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6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ожидания в очереди при подаче запроса </w:t>
      </w:r>
      <w:r>
        <w:rPr>
          <w:sz w:val="28"/>
          <w:szCs w:val="28"/>
        </w:rPr>
        <w:t xml:space="preserve">                                        </w:t>
      </w:r>
      <w:r w:rsidRPr="00F60735">
        <w:rPr>
          <w:sz w:val="28"/>
          <w:szCs w:val="28"/>
        </w:rPr>
        <w:t>о предоставлении государственной или муниципальной услуги и при получении результата предоставления государственной или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sz w:val="28"/>
          <w:szCs w:val="28"/>
        </w:rPr>
        <w:t xml:space="preserve">                                  </w:t>
      </w:r>
      <w:r w:rsidRPr="00F60735">
        <w:rPr>
          <w:sz w:val="28"/>
          <w:szCs w:val="28"/>
        </w:rPr>
        <w:t>о предоставлении муниципальной услуги и при получении результата данной му</w:t>
      </w:r>
      <w:r>
        <w:rPr>
          <w:sz w:val="28"/>
          <w:szCs w:val="28"/>
        </w:rPr>
        <w:t xml:space="preserve">ниципальной услуги  </w:t>
      </w:r>
      <w:r w:rsidRPr="00F60735">
        <w:rPr>
          <w:sz w:val="28"/>
          <w:szCs w:val="28"/>
        </w:rPr>
        <w:t>не должен превышать 15 минут.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6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Срок и порядок регистрации запроса заявителя о предоставлении государственной или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Заявление о предоставлении муниципальной услуги, представленное заявителем лично либо его представителем, регистрируется в администрации </w:t>
      </w:r>
      <w:r w:rsidRPr="00F60735">
        <w:rPr>
          <w:sz w:val="28"/>
          <w:szCs w:val="28"/>
        </w:rPr>
        <w:lastRenderedPageBreak/>
        <w:t>города Прокопьевска  в течение 1 рабочего дня с даты, поступления такого заявления.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Заявление о предоставлении муниципальной услуги, представленное заявителем либо его представителем через МФЦ, регистрируется администрацией города Прокопьевска в день поступления от МФЦ.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Заявление, поступившее в электронной форме на ЕПГУ, РПГУ регистрируется администрацией города Прокопьевска в день его поступления </w:t>
      </w:r>
      <w:r>
        <w:rPr>
          <w:sz w:val="28"/>
          <w:szCs w:val="28"/>
        </w:rPr>
        <w:t xml:space="preserve">               </w:t>
      </w:r>
      <w:r w:rsidRPr="00F60735">
        <w:rPr>
          <w:sz w:val="28"/>
          <w:szCs w:val="28"/>
        </w:rPr>
        <w:t>в случае отсутствия автоматической регистрации запросов на ЕПГУ, РПГУ.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Заявление, поступившее в нерабочее время, регистрируется администрацией города Прокопьевска  в первый рабочий день, следующий за днем его получения.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3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Требования к помещениям, в которых предоставляются государственные и муниципальные услуги, к залу ожидания,</w:t>
      </w:r>
      <w:r>
        <w:rPr>
          <w:sz w:val="28"/>
          <w:szCs w:val="28"/>
        </w:rPr>
        <w:t xml:space="preserve"> местам для заполнения запросов </w:t>
      </w:r>
      <w:r w:rsidRPr="00F60735">
        <w:rPr>
          <w:sz w:val="28"/>
          <w:szCs w:val="28"/>
        </w:rPr>
        <w:t>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</w:t>
      </w:r>
      <w:r>
        <w:rPr>
          <w:sz w:val="28"/>
          <w:szCs w:val="28"/>
        </w:rPr>
        <w:t xml:space="preserve">слуги, в том числе </w:t>
      </w:r>
      <w:r w:rsidRPr="00F60735">
        <w:rPr>
          <w:sz w:val="28"/>
          <w:szCs w:val="28"/>
        </w:rPr>
        <w:t>к обеспечению доступности для инвалидов ук</w:t>
      </w:r>
      <w:r>
        <w:rPr>
          <w:sz w:val="28"/>
          <w:szCs w:val="28"/>
        </w:rPr>
        <w:t xml:space="preserve">азанных объектов в соответствии </w:t>
      </w:r>
      <w:r w:rsidRPr="00F60735">
        <w:rPr>
          <w:sz w:val="28"/>
          <w:szCs w:val="28"/>
        </w:rPr>
        <w:t>с законодательством Российской Федерации о социальной защите инвалидов.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4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Помещения администрации города Прокопьевска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для предоставления муниципальной услуги размещаются на втором этаже здания, оборудованного лифтом, для свободного доступа заявителей. Передвижение по помещениям администрации города Прокопьевска, в кот</w:t>
      </w:r>
      <w:r>
        <w:rPr>
          <w:sz w:val="28"/>
          <w:szCs w:val="28"/>
        </w:rPr>
        <w:t xml:space="preserve">орых проводится прием заявления </w:t>
      </w:r>
      <w:r w:rsidRPr="00F60735">
        <w:rPr>
          <w:sz w:val="28"/>
          <w:szCs w:val="28"/>
        </w:rPr>
        <w:t xml:space="preserve">и документов, не должно создавать затруднений для лиц </w:t>
      </w:r>
      <w:r>
        <w:rPr>
          <w:sz w:val="28"/>
          <w:szCs w:val="28"/>
        </w:rPr>
        <w:t xml:space="preserve">                                   </w:t>
      </w:r>
      <w:r w:rsidRPr="00F60735">
        <w:rPr>
          <w:sz w:val="28"/>
          <w:szCs w:val="28"/>
        </w:rPr>
        <w:t>с ограниченными возможностями здоровья.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Если по состоянию здоровья заявитель не может подняться на лифте, специалисты </w:t>
      </w:r>
      <w:r>
        <w:rPr>
          <w:sz w:val="28"/>
          <w:szCs w:val="28"/>
        </w:rPr>
        <w:t>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 обязаны осуществлять прием заявителей на первом этаже.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На территории, прилегающей к зданию администрации города Прокопьевска, организуются места для парковки автотранспортных средств, </w:t>
      </w:r>
      <w:r>
        <w:rPr>
          <w:sz w:val="28"/>
          <w:szCs w:val="28"/>
        </w:rPr>
        <w:t xml:space="preserve">             </w:t>
      </w:r>
      <w:r w:rsidRPr="00F60735">
        <w:rPr>
          <w:sz w:val="28"/>
          <w:szCs w:val="28"/>
        </w:rPr>
        <w:t xml:space="preserve">в том числе места для парковки автотранспортных средств инвалидов (не менее 10 процентов мест, но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не менее одного места), доступ заявителей к парковочным местам является бесплатным.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Помещение администрации города Прокопьевска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</w:t>
      </w:r>
      <w:r>
        <w:rPr>
          <w:sz w:val="28"/>
          <w:szCs w:val="28"/>
        </w:rPr>
        <w:t xml:space="preserve">                              </w:t>
      </w:r>
      <w:r w:rsidRPr="00F60735">
        <w:rPr>
          <w:sz w:val="28"/>
          <w:szCs w:val="28"/>
        </w:rPr>
        <w:t xml:space="preserve">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</w:t>
      </w:r>
      <w:r>
        <w:rPr>
          <w:sz w:val="28"/>
          <w:szCs w:val="28"/>
        </w:rPr>
        <w:t xml:space="preserve">                                 </w:t>
      </w:r>
      <w:r w:rsidRPr="00F60735">
        <w:rPr>
          <w:sz w:val="28"/>
          <w:szCs w:val="28"/>
        </w:rPr>
        <w:lastRenderedPageBreak/>
        <w:t>к указанным помещениям в с</w:t>
      </w:r>
      <w:r>
        <w:rPr>
          <w:sz w:val="28"/>
          <w:szCs w:val="28"/>
        </w:rPr>
        <w:t xml:space="preserve">оответствии </w:t>
      </w:r>
      <w:r w:rsidRPr="00F60735">
        <w:rPr>
          <w:sz w:val="28"/>
          <w:szCs w:val="28"/>
        </w:rPr>
        <w:t>с законодательством Российской Федерации о социальной защите инвалидов.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 xml:space="preserve">на информационных стендах, расположенных в местах, обеспечивающих доступ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>к ним заявителей.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>на информационных стендах, расположенных в местах, обеспечивающих доступ к ним заяви</w:t>
      </w:r>
      <w:r>
        <w:rPr>
          <w:sz w:val="28"/>
          <w:szCs w:val="28"/>
        </w:rPr>
        <w:t xml:space="preserve">телей, </w:t>
      </w:r>
      <w:r w:rsidRPr="00F60735">
        <w:rPr>
          <w:sz w:val="28"/>
          <w:szCs w:val="28"/>
        </w:rPr>
        <w:t>и обновляются при изменении законодательства, регулирующего предоставление муниципальной услуги, и справочных сведений.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4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 xml:space="preserve">«СП 59.13330.2016. Свод правил. Доступность зданий и сооружений для маломобильных групп населения. Актуализированная редакция </w:t>
      </w:r>
      <w:r>
        <w:rPr>
          <w:sz w:val="28"/>
          <w:szCs w:val="28"/>
        </w:rPr>
        <w:t xml:space="preserve">                             </w:t>
      </w:r>
      <w:r w:rsidRPr="00F60735">
        <w:rPr>
          <w:sz w:val="28"/>
          <w:szCs w:val="28"/>
        </w:rPr>
        <w:t>СНиП 35-01-2001».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прием, может вызвать карету неотложной скорой помощи.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обращении гражданина с нарушениями функций опорно-двигательного аппарата </w:t>
      </w:r>
      <w:r>
        <w:rPr>
          <w:sz w:val="28"/>
          <w:szCs w:val="28"/>
        </w:rPr>
        <w:t>главные специалисты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предпринимают следующие действия: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открывают входную дверь и помогают гражданину беспрепятственно посетить здание администрации города Прокопьевска, а также заранее предупреждают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о существующих барьерах в здании;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</w:t>
      </w:r>
      <w:r>
        <w:rPr>
          <w:sz w:val="28"/>
          <w:szCs w:val="28"/>
        </w:rPr>
        <w:t xml:space="preserve"> или располагают кресло-коляску </w:t>
      </w:r>
      <w:r w:rsidRPr="00F60735">
        <w:rPr>
          <w:sz w:val="28"/>
          <w:szCs w:val="28"/>
        </w:rPr>
        <w:t xml:space="preserve">у стола напротив </w:t>
      </w:r>
      <w:r>
        <w:rPr>
          <w:sz w:val="28"/>
          <w:szCs w:val="28"/>
        </w:rPr>
        <w:t xml:space="preserve">главного </w:t>
      </w:r>
      <w:r w:rsidRPr="00F60735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отдела  капитального строительства</w:t>
      </w:r>
      <w:r w:rsidRPr="00F60735">
        <w:rPr>
          <w:sz w:val="28"/>
          <w:szCs w:val="28"/>
        </w:rPr>
        <w:t>, осуществляющего прием;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по окончании предоставления муниципальной услуги</w:t>
      </w:r>
      <w:r>
        <w:rPr>
          <w:sz w:val="28"/>
          <w:szCs w:val="28"/>
        </w:rPr>
        <w:t xml:space="preserve"> главный </w:t>
      </w:r>
      <w:r w:rsidRPr="00F6073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прием, помогает гражданину покинуть кабинет, открывает двери, сопровождает гражданина до выхода из здания и </w:t>
      </w:r>
      <w:r w:rsidRPr="00F60735">
        <w:rPr>
          <w:sz w:val="28"/>
          <w:szCs w:val="28"/>
        </w:rPr>
        <w:lastRenderedPageBreak/>
        <w:t>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обращении граждан с недостатками</w:t>
      </w:r>
      <w:r>
        <w:rPr>
          <w:sz w:val="28"/>
          <w:szCs w:val="28"/>
        </w:rPr>
        <w:t xml:space="preserve"> зрения главные специалисты отдела капитального строительства </w:t>
      </w:r>
      <w:r w:rsidRPr="00F60735">
        <w:rPr>
          <w:sz w:val="28"/>
          <w:szCs w:val="28"/>
        </w:rPr>
        <w:t>администрации города Прокопьевска предпринимают следующие действия: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специалист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прием, принимает гражданина вне очереди, помогает сориентироваться, сесть на стул, консультиру</w:t>
      </w:r>
      <w:r>
        <w:rPr>
          <w:sz w:val="28"/>
          <w:szCs w:val="28"/>
        </w:rPr>
        <w:t xml:space="preserve">ет, вслух прочитывает документы   </w:t>
      </w:r>
      <w:r w:rsidRPr="00F60735">
        <w:rPr>
          <w:sz w:val="28"/>
          <w:szCs w:val="28"/>
        </w:rPr>
        <w:t>и далее по необходимости производит их выдачу. При общении с г</w:t>
      </w:r>
      <w:r>
        <w:rPr>
          <w:sz w:val="28"/>
          <w:szCs w:val="28"/>
        </w:rPr>
        <w:t xml:space="preserve">ражданином </w:t>
      </w:r>
      <w:r w:rsidRPr="00F60735">
        <w:rPr>
          <w:sz w:val="28"/>
          <w:szCs w:val="28"/>
        </w:rPr>
        <w:t>с недостатками зрения необходимо общаться не</w:t>
      </w:r>
      <w:r>
        <w:rPr>
          <w:sz w:val="28"/>
          <w:szCs w:val="28"/>
        </w:rPr>
        <w:t xml:space="preserve">посредственно с ним самим, а не </w:t>
      </w:r>
      <w:r w:rsidRPr="00F60735">
        <w:rPr>
          <w:sz w:val="28"/>
          <w:szCs w:val="28"/>
        </w:rPr>
        <w:t>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по окончании предоставления муниципальной услуги </w:t>
      </w:r>
      <w:r>
        <w:rPr>
          <w:sz w:val="28"/>
          <w:szCs w:val="28"/>
        </w:rPr>
        <w:t xml:space="preserve">главный специалист отдела капитального строительства </w:t>
      </w:r>
      <w:r w:rsidRPr="00F60735">
        <w:rPr>
          <w:sz w:val="28"/>
          <w:szCs w:val="28"/>
        </w:rPr>
        <w:t>администрации города Прокопьевска,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обращении гражданина с дефектами слуха </w:t>
      </w:r>
      <w:r>
        <w:rPr>
          <w:sz w:val="28"/>
          <w:szCs w:val="28"/>
        </w:rPr>
        <w:t>главный специалист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предпринимают следующие действия: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специалист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осуществляющий прием, оказывает помощь и содействие в заполнении бланков заявлений, копирует необходимые документы.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79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</w:t>
      </w:r>
      <w:r>
        <w:rPr>
          <w:sz w:val="28"/>
          <w:szCs w:val="28"/>
        </w:rPr>
        <w:t xml:space="preserve"> предоставления государственных </w:t>
      </w:r>
      <w:r w:rsidRPr="00F60735">
        <w:rPr>
          <w:sz w:val="28"/>
          <w:szCs w:val="28"/>
        </w:rPr>
        <w:t>и муниципальных услуг».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23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Показатели доступности и качества муниципальной услуги.</w:t>
      </w:r>
    </w:p>
    <w:p w:rsidR="00095241" w:rsidRPr="002C16AE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Количество взаимодействий зая</w:t>
      </w:r>
      <w:r>
        <w:rPr>
          <w:sz w:val="28"/>
          <w:szCs w:val="28"/>
        </w:rPr>
        <w:t xml:space="preserve">вителя с главным специалистом отдела капитального строительства </w:t>
      </w:r>
      <w:r w:rsidRPr="002C16AE">
        <w:rPr>
          <w:sz w:val="28"/>
          <w:szCs w:val="28"/>
        </w:rPr>
        <w:t>администрации города Прокопьевска при предоставлении муниципальной услуги - 2.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2C16AE">
        <w:rPr>
          <w:sz w:val="28"/>
          <w:szCs w:val="28"/>
        </w:rPr>
        <w:t>Продолжительность взаимодействий заявителя</w:t>
      </w:r>
      <w:r>
        <w:rPr>
          <w:sz w:val="28"/>
          <w:szCs w:val="28"/>
        </w:rPr>
        <w:t xml:space="preserve"> с главным специалистом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при предоставлении муниципальной услуги - не более 15 минут.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9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Иными показателями качества и доступности предоставления муниципальной услуги являются: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расположенность помещений администрации города Прокопьевска, предназначенных для предоставления муниципальной услуги, в зоне доступности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к основным транспортным магистралям;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своевременность предоставления муниципальной услуги в соответствии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>со стандартом ее предоставления;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администрации города Прокопьевска, заместителя главы города Прокопьевска по строительству и жилищным в</w:t>
      </w:r>
      <w:r>
        <w:rPr>
          <w:sz w:val="28"/>
          <w:szCs w:val="28"/>
        </w:rPr>
        <w:t>опросам, начальника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</w:t>
      </w:r>
      <w:r>
        <w:rPr>
          <w:sz w:val="28"/>
          <w:szCs w:val="28"/>
        </w:rPr>
        <w:t xml:space="preserve">, либо  главного специалиста отдела  капитального строительства </w:t>
      </w:r>
      <w:r w:rsidRPr="00F60735">
        <w:rPr>
          <w:sz w:val="28"/>
          <w:szCs w:val="28"/>
        </w:rPr>
        <w:t>администрации города Прокопьевска;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наличие необходимого и достаточного количества </w:t>
      </w:r>
      <w:r>
        <w:rPr>
          <w:sz w:val="28"/>
          <w:szCs w:val="28"/>
        </w:rPr>
        <w:t xml:space="preserve">главных </w:t>
      </w:r>
      <w:r w:rsidRPr="00F60735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отдела капитального строительства </w:t>
      </w:r>
      <w:r w:rsidRPr="00F60735">
        <w:rPr>
          <w:sz w:val="28"/>
          <w:szCs w:val="28"/>
        </w:rPr>
        <w:t>администрации города Прокопьевска, а также помещений администрации города Прокопьевска, в которых осуществляется прием заявлений и документов от заявителей.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483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Администрацией города Прокопьевска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</w:t>
      </w:r>
      <w:r w:rsidRPr="00F60735">
        <w:rPr>
          <w:sz w:val="28"/>
          <w:szCs w:val="28"/>
        </w:rPr>
        <w:lastRenderedPageBreak/>
        <w:t>актами: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</w:t>
      </w:r>
      <w:r>
        <w:rPr>
          <w:sz w:val="28"/>
          <w:szCs w:val="28"/>
        </w:rPr>
        <w:t xml:space="preserve">униципальной услуги документов, </w:t>
      </w:r>
      <w:r w:rsidRPr="00F60735">
        <w:rPr>
          <w:sz w:val="28"/>
          <w:szCs w:val="28"/>
        </w:rPr>
        <w:t>о совершении ими других необходимых для получения муниципальной услуги действий;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в помещение сурдопереводчика, тифлосурдопереводчика;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095241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45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предоставлении муниципальной услуги взаимодействие заявителя </w:t>
      </w:r>
      <w:r>
        <w:rPr>
          <w:sz w:val="28"/>
          <w:szCs w:val="28"/>
        </w:rPr>
        <w:t xml:space="preserve">  с главным </w:t>
      </w:r>
      <w:r w:rsidRPr="00F60735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отдела капитального строительства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450"/>
        </w:tabs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60735">
        <w:rPr>
          <w:sz w:val="28"/>
          <w:szCs w:val="28"/>
        </w:rPr>
        <w:t>дминистрации города Прокопьевска осуществляется при личном обращении заявителя: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для подачи заявления и документов;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для получения информации о ходе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для получения результата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Продолжительно</w:t>
      </w:r>
      <w:r>
        <w:rPr>
          <w:sz w:val="28"/>
          <w:szCs w:val="28"/>
        </w:rPr>
        <w:t xml:space="preserve">сть взаимодействия заявителя с главным </w:t>
      </w:r>
      <w:r w:rsidRPr="00F60735">
        <w:rPr>
          <w:sz w:val="28"/>
          <w:szCs w:val="28"/>
        </w:rPr>
        <w:t>специалистом администрации города Прокопьевска  не может превышать 15 минут.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6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Администрация города Прокопьевск обеспечивает информирование заявителей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города Прокопьевска.</w:t>
      </w:r>
    </w:p>
    <w:p w:rsidR="00095241" w:rsidRPr="00B76241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278"/>
        </w:tabs>
        <w:spacing w:after="0"/>
        <w:ind w:firstLine="560"/>
        <w:jc w:val="both"/>
        <w:rPr>
          <w:sz w:val="28"/>
          <w:szCs w:val="28"/>
        </w:rPr>
      </w:pPr>
      <w:r w:rsidRPr="00B76241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                   и особенности предоставления муниципальной услуги в электронной форме.</w:t>
      </w:r>
    </w:p>
    <w:p w:rsidR="00095241" w:rsidRPr="00B76241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64"/>
        </w:tabs>
        <w:spacing w:after="0"/>
        <w:ind w:firstLine="560"/>
        <w:jc w:val="both"/>
        <w:rPr>
          <w:sz w:val="28"/>
          <w:szCs w:val="28"/>
        </w:rPr>
      </w:pPr>
      <w:r w:rsidRPr="00B76241">
        <w:rPr>
          <w:sz w:val="28"/>
          <w:szCs w:val="28"/>
        </w:rPr>
        <w:t>Заявитель предоставляет документы в орган, осуществляющий перевод помещения, по месту нахождения переводимого помещения непосредственно либо через МФЦ в соответствии с заключенным ими                              в установленном Правительством Российской Федерации порядке соглашением о взаимодействии.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36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Заявитель вправе обратиться за предоставлением муниципальной услуги и подать документы, указанные в пункте 2.6.1 настоящего административного регламента в электронной форме через ЕПГУ, РПГУ </w:t>
      </w:r>
      <w:r>
        <w:rPr>
          <w:sz w:val="28"/>
          <w:szCs w:val="28"/>
        </w:rPr>
        <w:t xml:space="preserve">                       </w:t>
      </w:r>
      <w:r w:rsidRPr="00F60735">
        <w:rPr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 от 06.04.2011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 xml:space="preserve"> № 63-ФЗ «Об электронной подписи».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Администрация города Прокопьевска обеспечивает информирование </w:t>
      </w:r>
      <w:r w:rsidRPr="00F60735">
        <w:rPr>
          <w:sz w:val="28"/>
          <w:szCs w:val="28"/>
        </w:rPr>
        <w:lastRenderedPageBreak/>
        <w:t>заявителей о возможности получения муниципальной услуги через ЕПГУ, РПГУ.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Обращение заявителя в администрацию города Прокопьевска указанным способом обеспечивает возможность направления и получения однозначной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 xml:space="preserve">и конфиденциальной информации, а также промежуточных сообщений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и ответной информации в электронном виде с исп</w:t>
      </w:r>
      <w:r>
        <w:rPr>
          <w:sz w:val="28"/>
          <w:szCs w:val="28"/>
        </w:rPr>
        <w:t xml:space="preserve">ользованием электронной подписи </w:t>
      </w:r>
      <w:r w:rsidRPr="00F60735">
        <w:rPr>
          <w:sz w:val="28"/>
          <w:szCs w:val="28"/>
        </w:rPr>
        <w:t>в порядке, предусмотренном законодательством Российской Федерации.</w:t>
      </w:r>
    </w:p>
    <w:p w:rsidR="00095241" w:rsidRPr="00F60735" w:rsidRDefault="00095241" w:rsidP="00095241">
      <w:pPr>
        <w:pStyle w:val="10"/>
        <w:numPr>
          <w:ilvl w:val="2"/>
          <w:numId w:val="4"/>
        </w:numPr>
        <w:shd w:val="clear" w:color="auto" w:fill="auto"/>
        <w:tabs>
          <w:tab w:val="left" w:pos="140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предоставлении муниципальной услуги в электронной форме посредством ЕПГУ, РПГУ заявителю обеспечивается: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запись на прием в администрацию города Прокопьевска для подачи заявления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и документов;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формирование запроса;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прием и регистрация администрацией города Прокопьевска запроса </w:t>
      </w:r>
      <w:r>
        <w:rPr>
          <w:sz w:val="28"/>
          <w:szCs w:val="28"/>
        </w:rPr>
        <w:t xml:space="preserve">                               </w:t>
      </w:r>
      <w:r w:rsidRPr="00F60735">
        <w:rPr>
          <w:sz w:val="28"/>
          <w:szCs w:val="28"/>
        </w:rPr>
        <w:t>и документов;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получение результата предоставления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получение сведений о ходе выполнения запроса.</w:t>
      </w: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numPr>
          <w:ilvl w:val="0"/>
          <w:numId w:val="4"/>
        </w:numPr>
        <w:shd w:val="clear" w:color="auto" w:fill="auto"/>
        <w:tabs>
          <w:tab w:val="left" w:pos="1174"/>
        </w:tabs>
        <w:spacing w:line="254" w:lineRule="auto"/>
        <w:ind w:firstLine="0"/>
        <w:jc w:val="center"/>
        <w:rPr>
          <w:sz w:val="28"/>
          <w:szCs w:val="28"/>
        </w:rPr>
      </w:pPr>
      <w:r w:rsidRPr="00F60735">
        <w:rPr>
          <w:b/>
          <w:bCs/>
          <w:sz w:val="28"/>
          <w:szCs w:val="28"/>
        </w:rPr>
        <w:t>Состав, последовательность и сроки выполнения</w:t>
      </w:r>
      <w:r w:rsidRPr="00F60735">
        <w:rPr>
          <w:b/>
          <w:bCs/>
          <w:sz w:val="28"/>
          <w:szCs w:val="28"/>
        </w:rPr>
        <w:br/>
        <w:t>административных процедур (действий), требования к порядку</w:t>
      </w:r>
      <w:r w:rsidRPr="00F60735">
        <w:rPr>
          <w:b/>
          <w:bCs/>
          <w:sz w:val="28"/>
          <w:szCs w:val="28"/>
        </w:rPr>
        <w:br/>
        <w:t>их выполнения, в том числе особенности выполнения</w:t>
      </w:r>
      <w:r w:rsidRPr="00F60735">
        <w:rPr>
          <w:b/>
          <w:bCs/>
          <w:sz w:val="28"/>
          <w:szCs w:val="28"/>
        </w:rPr>
        <w:br/>
        <w:t>административных процедур (действий) в электронной форме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Исчерпывающий перечень административных процедур</w:t>
      </w:r>
    </w:p>
    <w:p w:rsidR="00095241" w:rsidRPr="00F60735" w:rsidRDefault="00095241" w:rsidP="00095241">
      <w:pPr>
        <w:pStyle w:val="10"/>
        <w:numPr>
          <w:ilvl w:val="0"/>
          <w:numId w:val="7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7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</w:t>
      </w:r>
      <w:r>
        <w:rPr>
          <w:sz w:val="28"/>
          <w:szCs w:val="28"/>
        </w:rPr>
        <w:t xml:space="preserve">                               </w:t>
      </w:r>
      <w:r w:rsidRPr="00F60735">
        <w:rPr>
          <w:sz w:val="28"/>
          <w:szCs w:val="28"/>
        </w:rPr>
        <w:t>(при необходимости);</w:t>
      </w:r>
    </w:p>
    <w:p w:rsidR="00095241" w:rsidRPr="00F60735" w:rsidRDefault="00095241" w:rsidP="00095241">
      <w:pPr>
        <w:pStyle w:val="10"/>
        <w:numPr>
          <w:ilvl w:val="0"/>
          <w:numId w:val="7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:rsidR="00095241" w:rsidRPr="00F60735" w:rsidRDefault="00095241" w:rsidP="00095241">
      <w:pPr>
        <w:pStyle w:val="10"/>
        <w:numPr>
          <w:ilvl w:val="0"/>
          <w:numId w:val="7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принятие решения о переводе или об отк</w:t>
      </w:r>
      <w:r>
        <w:rPr>
          <w:sz w:val="28"/>
          <w:szCs w:val="28"/>
        </w:rPr>
        <w:t xml:space="preserve">азе в переводе жилого помещения  </w:t>
      </w:r>
      <w:r w:rsidRPr="00F60735">
        <w:rPr>
          <w:sz w:val="28"/>
          <w:szCs w:val="28"/>
        </w:rPr>
        <w:t>в нежилое или нежилого помещения в жилое помещение;</w:t>
      </w:r>
    </w:p>
    <w:p w:rsidR="00095241" w:rsidRPr="00F60735" w:rsidRDefault="00095241" w:rsidP="00095241">
      <w:pPr>
        <w:pStyle w:val="10"/>
        <w:numPr>
          <w:ilvl w:val="0"/>
          <w:numId w:val="7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095241" w:rsidRPr="00F60735" w:rsidRDefault="00095241" w:rsidP="00095241">
      <w:pPr>
        <w:pStyle w:val="10"/>
        <w:numPr>
          <w:ilvl w:val="0"/>
          <w:numId w:val="8"/>
        </w:numPr>
        <w:shd w:val="clear" w:color="auto" w:fill="auto"/>
        <w:tabs>
          <w:tab w:val="left" w:pos="126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Прием и регистрация заявления и документов на предоставление муниципальной услуги.</w:t>
      </w:r>
    </w:p>
    <w:p w:rsidR="00095241" w:rsidRPr="00F60735" w:rsidRDefault="00095241" w:rsidP="00095241">
      <w:pPr>
        <w:pStyle w:val="10"/>
        <w:numPr>
          <w:ilvl w:val="0"/>
          <w:numId w:val="9"/>
        </w:numPr>
        <w:shd w:val="clear" w:color="auto" w:fill="auto"/>
        <w:tabs>
          <w:tab w:val="left" w:pos="143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администрацию города Прокопьевска, ЕПГ, РПГУ либо через МФЦ.</w:t>
      </w:r>
    </w:p>
    <w:p w:rsidR="00095241" w:rsidRPr="00F60735" w:rsidRDefault="00095241" w:rsidP="00095241">
      <w:pPr>
        <w:pStyle w:val="10"/>
        <w:numPr>
          <w:ilvl w:val="0"/>
          <w:numId w:val="9"/>
        </w:numPr>
        <w:shd w:val="clear" w:color="auto" w:fill="auto"/>
        <w:tabs>
          <w:tab w:val="left" w:pos="15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личном обращении заявителя в администрацию города Прокопьевска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ответственный за прием и выдачу документов: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проверяет срок действия документа, удостоверяющего его личность </w:t>
      </w:r>
      <w:r>
        <w:rPr>
          <w:sz w:val="28"/>
          <w:szCs w:val="28"/>
        </w:rPr>
        <w:t xml:space="preserve">                                  </w:t>
      </w:r>
      <w:r w:rsidRPr="00F60735">
        <w:rPr>
          <w:sz w:val="28"/>
          <w:szCs w:val="28"/>
        </w:rPr>
        <w:t xml:space="preserve">и соответствие данных документа, удостоверяющего личность, данным, указанным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 xml:space="preserve">в заявлении о согласовании переустройства и (или) перепланировки помещения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в многоквартирном доме и приложенных к нему документах.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ходе приема документов от заявителя или уполномоченного им лица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 капитального строительства </w:t>
      </w:r>
      <w:r w:rsidRPr="00F60735">
        <w:rPr>
          <w:sz w:val="28"/>
          <w:szCs w:val="28"/>
        </w:rPr>
        <w:t xml:space="preserve"> администрации города Прокопьевска, ответственный за прием и выдачу документов, удостоверяется, что:</w:t>
      </w:r>
    </w:p>
    <w:p w:rsidR="00095241" w:rsidRPr="00F60735" w:rsidRDefault="00095241" w:rsidP="00095241">
      <w:pPr>
        <w:pStyle w:val="10"/>
        <w:numPr>
          <w:ilvl w:val="0"/>
          <w:numId w:val="10"/>
        </w:numPr>
        <w:shd w:val="clear" w:color="auto" w:fill="auto"/>
        <w:tabs>
          <w:tab w:val="left" w:pos="925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текст в заявлении о переводе помещения поддается прочтению;</w:t>
      </w:r>
    </w:p>
    <w:p w:rsidR="00095241" w:rsidRPr="00F60735" w:rsidRDefault="00095241" w:rsidP="00095241">
      <w:pPr>
        <w:pStyle w:val="10"/>
        <w:numPr>
          <w:ilvl w:val="0"/>
          <w:numId w:val="10"/>
        </w:numPr>
        <w:shd w:val="clear" w:color="auto" w:fill="auto"/>
        <w:tabs>
          <w:tab w:val="left" w:pos="9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заявлении о переводе помещения указаны фамилия, имя, отчество (последнее - при наличии) физического лица либо наименование юридического лица;</w:t>
      </w:r>
    </w:p>
    <w:p w:rsidR="00095241" w:rsidRPr="00F60735" w:rsidRDefault="00095241" w:rsidP="00095241">
      <w:pPr>
        <w:pStyle w:val="10"/>
        <w:numPr>
          <w:ilvl w:val="0"/>
          <w:numId w:val="10"/>
        </w:numPr>
        <w:shd w:val="clear" w:color="auto" w:fill="auto"/>
        <w:tabs>
          <w:tab w:val="left" w:pos="90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заявление о переводе помещения подписано заявителем или уполномоченный представитель;</w:t>
      </w:r>
    </w:p>
    <w:p w:rsidR="00095241" w:rsidRPr="00F60735" w:rsidRDefault="00095241" w:rsidP="00095241">
      <w:pPr>
        <w:pStyle w:val="10"/>
        <w:numPr>
          <w:ilvl w:val="0"/>
          <w:numId w:val="10"/>
        </w:numPr>
        <w:shd w:val="clear" w:color="auto" w:fill="auto"/>
        <w:tabs>
          <w:tab w:val="left" w:pos="925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прилагаются документы, необходимые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установлении фактов отсутствия необходимых документов, обя</w:t>
      </w:r>
      <w:r>
        <w:rPr>
          <w:sz w:val="28"/>
          <w:szCs w:val="28"/>
        </w:rPr>
        <w:t xml:space="preserve">занность </w:t>
      </w:r>
      <w:r w:rsidRPr="00F60735">
        <w:rPr>
          <w:sz w:val="28"/>
          <w:szCs w:val="28"/>
        </w:rPr>
        <w:t>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</w:t>
      </w:r>
      <w:r>
        <w:rPr>
          <w:sz w:val="28"/>
          <w:szCs w:val="28"/>
        </w:rPr>
        <w:t xml:space="preserve">ках в представленных документах   </w:t>
      </w:r>
      <w:r w:rsidRPr="00F60735">
        <w:rPr>
          <w:sz w:val="28"/>
          <w:szCs w:val="28"/>
        </w:rPr>
        <w:t>и предлагает принять меры по их устранению.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случае если заявитель самостоятельно решил принять меры </w:t>
      </w:r>
      <w:r>
        <w:rPr>
          <w:sz w:val="28"/>
          <w:szCs w:val="28"/>
        </w:rPr>
        <w:t xml:space="preserve">                                </w:t>
      </w:r>
      <w:r w:rsidRPr="00F60735">
        <w:rPr>
          <w:sz w:val="28"/>
          <w:szCs w:val="28"/>
        </w:rPr>
        <w:t xml:space="preserve">по устранению недостатков, после их устранения повторно обращается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за предоставлением муниципальной услуги в порядке, предусмотренном настоящим административным регламентом.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 окончании приема заявления и прилагаемых к нему документов,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</w:t>
      </w:r>
      <w:r w:rsidRPr="00F60735">
        <w:rPr>
          <w:sz w:val="28"/>
          <w:szCs w:val="28"/>
        </w:rPr>
        <w:lastRenderedPageBreak/>
        <w:t xml:space="preserve">Прокопьевска, ответственный за прием документов, выдает заявителю расписку в получении от него документов, с указанием их перечня и даты их получения администрацией города Прокопьевска, а также с указанием перечня документов, которые будут получены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по межведомственным запросам.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выполнения административной процедуры по приему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>и регистрации заявления о переводе помещения и приложенных к нему документов составляет 1 рабочий день с момента поступления заявления.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Критерий принятия решения: поступление заявления о переводе помещения </w:t>
      </w:r>
      <w:r>
        <w:rPr>
          <w:sz w:val="28"/>
          <w:szCs w:val="28"/>
        </w:rPr>
        <w:t xml:space="preserve">                  </w:t>
      </w:r>
      <w:r w:rsidRPr="00F60735">
        <w:rPr>
          <w:sz w:val="28"/>
          <w:szCs w:val="28"/>
        </w:rPr>
        <w:t>и приложенных к нему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Информация о приеме заявления о переводе помещения и приложенных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 xml:space="preserve">к нему документов фиксируется в системе электронного документооборота </w:t>
      </w:r>
      <w:r>
        <w:rPr>
          <w:sz w:val="28"/>
          <w:szCs w:val="28"/>
        </w:rPr>
        <w:t xml:space="preserve">                  </w:t>
      </w:r>
      <w:r w:rsidRPr="00F60735">
        <w:rPr>
          <w:sz w:val="28"/>
          <w:szCs w:val="28"/>
        </w:rPr>
        <w:t xml:space="preserve">и (или) журнале регистрации администрации города Прокопьевска, после чего поступившие документы передаются должностному лицу для рассмотрения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>и назначения ответственного исполнителя.</w:t>
      </w:r>
    </w:p>
    <w:p w:rsidR="00095241" w:rsidRPr="00F60735" w:rsidRDefault="00095241" w:rsidP="00095241">
      <w:pPr>
        <w:pStyle w:val="10"/>
        <w:numPr>
          <w:ilvl w:val="0"/>
          <w:numId w:val="9"/>
        </w:numPr>
        <w:shd w:val="clear" w:color="auto" w:fill="auto"/>
        <w:tabs>
          <w:tab w:val="left" w:pos="141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Прием и регистрация заявления и документов на предоставление муниципальной услуги в форме электронных документов через ЕПГУ, РПГУ.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направлении заявления о переводе помещения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Pr="00F60735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ответственный за прием и выдачу документов, при поступлении заявления и документов в электронном виде: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регистрирует документы в системе электронного документооборота администрации города Прокопьевска, в журнале регистрации, в случае отсутствия системы электронного документооборота;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</w:t>
      </w:r>
      <w:r>
        <w:rPr>
          <w:sz w:val="28"/>
          <w:szCs w:val="28"/>
        </w:rPr>
        <w:t xml:space="preserve">я (запроса) и копий документов, </w:t>
      </w:r>
      <w:r w:rsidRPr="00F60735">
        <w:rPr>
          <w:sz w:val="28"/>
          <w:szCs w:val="28"/>
        </w:rPr>
        <w:t>в случае отсутствия технической возможности автоматического уведомления заявителя через ЕПГУ, РПГУ;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день регистрации заявления о переводе жилого помещения в нежилое помещение или нежилого помещения в жилое помещение и приложенных 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lastRenderedPageBreak/>
        <w:t>к нему док</w:t>
      </w:r>
      <w:r>
        <w:rPr>
          <w:sz w:val="28"/>
          <w:szCs w:val="28"/>
        </w:rPr>
        <w:t>ументов, главный специалист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передает поступившие документы заместителю главы города Прокопьевска 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выполнения административной процедуры по приему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 xml:space="preserve">и регистрации заявления о переводе помещения </w:t>
      </w:r>
      <w:r>
        <w:rPr>
          <w:sz w:val="28"/>
          <w:szCs w:val="28"/>
        </w:rPr>
        <w:t xml:space="preserve">и приложенных к нему документов </w:t>
      </w:r>
      <w:r w:rsidRPr="00F60735">
        <w:rPr>
          <w:sz w:val="28"/>
          <w:szCs w:val="28"/>
        </w:rPr>
        <w:t xml:space="preserve">в форме электронных документов составляет 1 рабочий день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с момента получения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Критерий принятия решения: поступление заявления о переводе помещения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>и приложенных к нему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Результатом административной процедуры является прием, регистрация заявления о переводе помещения и приложенных к нему документов.</w:t>
      </w:r>
    </w:p>
    <w:p w:rsidR="00095241" w:rsidRPr="00F60735" w:rsidRDefault="00095241" w:rsidP="00095241">
      <w:pPr>
        <w:pStyle w:val="10"/>
        <w:numPr>
          <w:ilvl w:val="0"/>
          <w:numId w:val="9"/>
        </w:numPr>
        <w:shd w:val="clear" w:color="auto" w:fill="auto"/>
        <w:tabs>
          <w:tab w:val="left" w:pos="142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направлении заявителем заявления и документов </w:t>
      </w:r>
      <w:r>
        <w:rPr>
          <w:sz w:val="28"/>
          <w:szCs w:val="28"/>
        </w:rPr>
        <w:t xml:space="preserve">                                     </w:t>
      </w:r>
      <w:r w:rsidRPr="00F60735">
        <w:rPr>
          <w:sz w:val="28"/>
          <w:szCs w:val="28"/>
        </w:rPr>
        <w:t xml:space="preserve">в администрацию города Прокопьевска посредством почтовой связи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капитального строительства </w:t>
      </w:r>
      <w:r w:rsidRPr="00F60735">
        <w:rPr>
          <w:sz w:val="28"/>
          <w:szCs w:val="28"/>
        </w:rPr>
        <w:t xml:space="preserve">администрации города Прокопьевска, ответственный за прием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и выдачу документов: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проверяет правильность адресности корреспонденции. Ошибочно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>(не по адресу) присланные письма возвращаются в организацию почтовой связи невскрытыми;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проводит первичную проверку представленных копий документов, </w:t>
      </w:r>
      <w:r>
        <w:rPr>
          <w:sz w:val="28"/>
          <w:szCs w:val="28"/>
        </w:rPr>
        <w:t xml:space="preserve">                                 </w:t>
      </w:r>
      <w:r w:rsidRPr="00F60735">
        <w:rPr>
          <w:sz w:val="28"/>
          <w:szCs w:val="28"/>
        </w:rPr>
        <w:t>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выполнения административной процедуры по приему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>и регистрации заявления о переводе помещения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Критерий принятия решения: поступление заявления о переводе помещения </w:t>
      </w:r>
      <w:r>
        <w:rPr>
          <w:sz w:val="28"/>
          <w:szCs w:val="28"/>
        </w:rPr>
        <w:t xml:space="preserve">                  </w:t>
      </w:r>
      <w:r w:rsidRPr="00F60735">
        <w:rPr>
          <w:sz w:val="28"/>
          <w:szCs w:val="28"/>
        </w:rPr>
        <w:t>и приложенных к нему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Информация о приеме заявления о переводе помещения и приложенных </w:t>
      </w:r>
      <w:r>
        <w:rPr>
          <w:sz w:val="28"/>
          <w:szCs w:val="28"/>
        </w:rPr>
        <w:t xml:space="preserve">               </w:t>
      </w:r>
      <w:r w:rsidRPr="00F60735">
        <w:rPr>
          <w:sz w:val="28"/>
          <w:szCs w:val="28"/>
        </w:rPr>
        <w:t>к нему документов фиксируется в системе электронного документооборота администрации города Прокопьевска, в журнале регистрации, в случае отсутствия системы электронного документооборота.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день регистрации заявления о переводе помещения и приложенных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 xml:space="preserve">к нему документов,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ответственный за прием документов, передает поступившие документы заместителю главы города Прокопьевска по </w:t>
      </w:r>
      <w:r w:rsidRPr="00F60735">
        <w:rPr>
          <w:sz w:val="28"/>
          <w:szCs w:val="28"/>
        </w:rPr>
        <w:lastRenderedPageBreak/>
        <w:t>строительству и жилищным вопросам для рассмотрения и назначения ответственного исполнителя.</w:t>
      </w:r>
    </w:p>
    <w:p w:rsidR="00095241" w:rsidRPr="00F60735" w:rsidRDefault="00095241" w:rsidP="00095241">
      <w:pPr>
        <w:pStyle w:val="10"/>
        <w:numPr>
          <w:ilvl w:val="0"/>
          <w:numId w:val="8"/>
        </w:numPr>
        <w:shd w:val="clear" w:color="auto" w:fill="auto"/>
        <w:tabs>
          <w:tab w:val="left" w:pos="124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</w:t>
      </w:r>
      <w:r>
        <w:rPr>
          <w:sz w:val="28"/>
          <w:szCs w:val="28"/>
        </w:rPr>
        <w:t xml:space="preserve">                             </w:t>
      </w:r>
      <w:r w:rsidRPr="00F60735">
        <w:rPr>
          <w:sz w:val="28"/>
          <w:szCs w:val="28"/>
        </w:rPr>
        <w:t>(при необходимости).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документов, предусмотренных подпунктами 2, 3, 4 пункта 2.6.1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Заместитель главы города Прокопьевска по строительству и жилищным вопросам отписывает поступившие д</w:t>
      </w:r>
      <w:r>
        <w:rPr>
          <w:sz w:val="28"/>
          <w:szCs w:val="28"/>
        </w:rPr>
        <w:t>окументы начальнику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 при получении заявления о переводе помещения и приложенных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 xml:space="preserve">к нему документов, поручает </w:t>
      </w:r>
      <w:r>
        <w:rPr>
          <w:sz w:val="28"/>
          <w:szCs w:val="28"/>
        </w:rPr>
        <w:t xml:space="preserve">главному </w:t>
      </w:r>
      <w:r w:rsidRPr="00F60735">
        <w:rPr>
          <w:sz w:val="28"/>
          <w:szCs w:val="28"/>
        </w:rPr>
        <w:t>специалисту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произвести их проверку.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 xml:space="preserve">главным </w:t>
      </w:r>
      <w:r w:rsidRPr="00F60735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будет выявлено, что в перечне представленных заявителем документов отсутствуют документы, предусмотренные подпунктами 2, 3, 4 пункта 2.6.1 настоящего административного </w:t>
      </w:r>
      <w:r>
        <w:rPr>
          <w:sz w:val="28"/>
          <w:szCs w:val="28"/>
        </w:rPr>
        <w:t xml:space="preserve">регламента, принимается решение </w:t>
      </w:r>
      <w:r w:rsidRPr="00F60735">
        <w:rPr>
          <w:sz w:val="28"/>
          <w:szCs w:val="28"/>
        </w:rPr>
        <w:t>о направлении соответствующих межведомственных запросов.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Межведомственные запросы направляются в срок, не превышающий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 xml:space="preserve">3 рабочих дней со дня регистрации заявления о переводе помещения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и приложенных к нему документов от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Pr="00F60735">
        <w:rPr>
          <w:sz w:val="28"/>
          <w:szCs w:val="28"/>
        </w:rPr>
        <w:t>п</w:t>
      </w:r>
      <w:r>
        <w:rPr>
          <w:sz w:val="28"/>
          <w:szCs w:val="28"/>
        </w:rPr>
        <w:t>ециалист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ответственный за подготовку документов, обязан принять необходимые меры для получения ответа на межведомственные запросы </w:t>
      </w:r>
      <w:r>
        <w:rPr>
          <w:sz w:val="28"/>
          <w:szCs w:val="28"/>
        </w:rPr>
        <w:t xml:space="preserve">                            </w:t>
      </w:r>
      <w:r w:rsidRPr="00F60735">
        <w:rPr>
          <w:sz w:val="28"/>
          <w:szCs w:val="28"/>
        </w:rPr>
        <w:t>в установленные сроки.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не поступления ответа на межведомственный запрос в срок установленный пунктом 2.6.3 административн</w:t>
      </w:r>
      <w:r>
        <w:rPr>
          <w:sz w:val="28"/>
          <w:szCs w:val="28"/>
        </w:rPr>
        <w:t xml:space="preserve">ого регламента принимаются меры </w:t>
      </w:r>
      <w:r w:rsidRPr="00F60735">
        <w:rPr>
          <w:sz w:val="28"/>
          <w:szCs w:val="28"/>
        </w:rPr>
        <w:t>в соответствии подпунктом 3 пункта 3.1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Критерий принятия решения: непредставление документов, предусмотренных подпунктами 2, 3, 4 пункта 2.6.1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</w:t>
      </w:r>
      <w:r w:rsidRPr="00F60735">
        <w:rPr>
          <w:sz w:val="28"/>
          <w:szCs w:val="28"/>
        </w:rPr>
        <w:lastRenderedPageBreak/>
        <w:t>или сведений, содержащихся в них),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Фиксация результата выполнения административной процедуры </w:t>
      </w:r>
      <w:r>
        <w:rPr>
          <w:sz w:val="28"/>
          <w:szCs w:val="28"/>
        </w:rPr>
        <w:t xml:space="preserve">                                      </w:t>
      </w:r>
      <w:r w:rsidRPr="00F60735">
        <w:rPr>
          <w:sz w:val="28"/>
          <w:szCs w:val="28"/>
        </w:rPr>
        <w:t>не производится.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3.1.3 Принятие решения о переводе или об отказе в переводе жилого помещения </w:t>
      </w:r>
      <w:r>
        <w:rPr>
          <w:sz w:val="28"/>
          <w:szCs w:val="28"/>
        </w:rPr>
        <w:t xml:space="preserve">   </w:t>
      </w:r>
      <w:r w:rsidRPr="00F60735">
        <w:rPr>
          <w:sz w:val="28"/>
          <w:szCs w:val="28"/>
        </w:rPr>
        <w:t>в нежилое и нежилого помещения в жилое помещение.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Основанием для начала административной процедуры является получение администрацией города Прокопьевска документов, указанных в пункте 2.6.1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начальник отдела  капитального строительства </w:t>
      </w:r>
      <w:r w:rsidRPr="00F60735">
        <w:rPr>
          <w:sz w:val="28"/>
          <w:szCs w:val="28"/>
        </w:rPr>
        <w:t>администрации города Прокопьевска.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Pr="00F60735">
        <w:rPr>
          <w:sz w:val="28"/>
          <w:szCs w:val="28"/>
        </w:rPr>
        <w:t>пециалис</w:t>
      </w:r>
      <w:r>
        <w:rPr>
          <w:sz w:val="28"/>
          <w:szCs w:val="28"/>
        </w:rPr>
        <w:t>т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проводит анализ представленных документов на наличие оснований для принятия решения, и подготавливает проект решения о переводе или об отказе в переводе жилого помещения в нежилое и нежилого помещения в жилое помещение по форме, утвержденной постановлением Правительства РФ от 10.08.2005 № 502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 xml:space="preserve">«Об утверждении формы уведомления о переводе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>(отказе в переводе) жилого (нежилого) помещения в нежилое (жилое) помещение».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поступлении в администрацию города Прокопьевска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2.6.1 настоящего административного регламента, и если соответствующий документ </w:t>
      </w:r>
      <w:r>
        <w:rPr>
          <w:sz w:val="28"/>
          <w:szCs w:val="28"/>
        </w:rPr>
        <w:t xml:space="preserve">            </w:t>
      </w:r>
      <w:r w:rsidRPr="00F60735">
        <w:rPr>
          <w:sz w:val="28"/>
          <w:szCs w:val="28"/>
        </w:rPr>
        <w:t xml:space="preserve">не представлен заявителем по собственной инициативе, администрация города Прокопьевска  после получения указанного ответа уведомляет заявителя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 xml:space="preserve">о получении такого ответа, и предлагает заявителю представить документ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 xml:space="preserve">и (или) информацию, необходимые для проведения перевода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 xml:space="preserve">                               </w:t>
      </w:r>
      <w:r w:rsidRPr="00F60735">
        <w:rPr>
          <w:sz w:val="28"/>
          <w:szCs w:val="28"/>
        </w:rPr>
        <w:t xml:space="preserve">в соответствии с пунктом 2.6.1 настоящего административного регламента,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>в течение пятнадцати рабочих дней со дня направления уведомления.</w:t>
      </w:r>
    </w:p>
    <w:p w:rsidR="00095241" w:rsidRPr="005952D2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непредставлении заявителем документов, необходимых для предоставления муниципальной услуги, в указанном случае, </w:t>
      </w:r>
      <w:r>
        <w:rPr>
          <w:sz w:val="28"/>
          <w:szCs w:val="28"/>
        </w:rPr>
        <w:t xml:space="preserve">главный </w:t>
      </w:r>
      <w:r w:rsidRPr="00F60735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подготавливает проект решения об отказе в переводе жилого </w:t>
      </w:r>
      <w:r w:rsidRPr="005952D2">
        <w:rPr>
          <w:sz w:val="28"/>
          <w:szCs w:val="28"/>
        </w:rPr>
        <w:lastRenderedPageBreak/>
        <w:t>помещения в нежилое помещение или нежилого помещения в жилое помещение.</w:t>
      </w:r>
    </w:p>
    <w:p w:rsidR="00095241" w:rsidRPr="005952D2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5952D2">
        <w:rPr>
          <w:sz w:val="28"/>
          <w:szCs w:val="28"/>
        </w:rPr>
        <w:t xml:space="preserve">Решение об отказе жилого помещения в нежилое помещение или нежилого помещения в жилое помещение должно содержать основания отказа </w:t>
      </w:r>
      <w:r>
        <w:rPr>
          <w:sz w:val="28"/>
          <w:szCs w:val="28"/>
        </w:rPr>
        <w:t xml:space="preserve">                              </w:t>
      </w:r>
      <w:r w:rsidRPr="005952D2">
        <w:rPr>
          <w:sz w:val="28"/>
          <w:szCs w:val="28"/>
        </w:rPr>
        <w:t>с обязательной ссылкой на нарушения.</w:t>
      </w:r>
    </w:p>
    <w:p w:rsidR="00095241" w:rsidRPr="005952D2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5952D2">
        <w:rPr>
          <w:sz w:val="28"/>
          <w:szCs w:val="28"/>
        </w:rPr>
        <w:t xml:space="preserve">Решение о переводе или об отказе в переводе жилого помещения в нежилое помещение или нежилого помещения в жилое помещение подписывается заместителем главы города Прокопьевска по строительству и жилищным вопросам </w:t>
      </w:r>
      <w:r>
        <w:rPr>
          <w:sz w:val="28"/>
          <w:szCs w:val="28"/>
        </w:rPr>
        <w:t xml:space="preserve"> </w:t>
      </w:r>
      <w:r w:rsidRPr="005952D2">
        <w:rPr>
          <w:sz w:val="28"/>
          <w:szCs w:val="28"/>
        </w:rPr>
        <w:t>в двух экземплярах и передается</w:t>
      </w:r>
      <w:r>
        <w:rPr>
          <w:sz w:val="28"/>
          <w:szCs w:val="28"/>
        </w:rPr>
        <w:t xml:space="preserve"> главному</w:t>
      </w:r>
      <w:r w:rsidRPr="005952D2">
        <w:rPr>
          <w:sz w:val="28"/>
          <w:szCs w:val="28"/>
        </w:rPr>
        <w:t xml:space="preserve"> специалисту отдела</w:t>
      </w:r>
      <w:r>
        <w:rPr>
          <w:sz w:val="28"/>
          <w:szCs w:val="28"/>
        </w:rPr>
        <w:t xml:space="preserve"> капитального строительства</w:t>
      </w:r>
      <w:r w:rsidRPr="005952D2">
        <w:rPr>
          <w:sz w:val="28"/>
          <w:szCs w:val="28"/>
        </w:rPr>
        <w:t xml:space="preserve"> администрации города Прокопьевска.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5952D2">
        <w:rPr>
          <w:sz w:val="28"/>
          <w:szCs w:val="28"/>
        </w:rPr>
        <w:t>В случае представления заявления о переводе помещения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выполнения административной процедуры принятия решения о переводе или об отказе в переводе жилого помещения в нежилое </w:t>
      </w:r>
      <w:r>
        <w:rPr>
          <w:sz w:val="28"/>
          <w:szCs w:val="28"/>
        </w:rPr>
        <w:t xml:space="preserve">                             </w:t>
      </w:r>
      <w:r w:rsidRPr="00F60735">
        <w:rPr>
          <w:sz w:val="28"/>
          <w:szCs w:val="28"/>
        </w:rPr>
        <w:t>и нежилого помещения в жилое помещение не может превышать срока пяти дней со дня представления в администрацию города Прокопьевска документов, обязанность по представлению которых в соответствии с пунктом 2.6.1 настоящего административного регламента возложена на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пунктом 2.8  настоящего административного регламента.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Результатом административной процедуры является поступление к специалисту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ответственному за прием-выдачу документов, решения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 xml:space="preserve">о переводе или об отказе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в переводе жилого помещения в нежилое и нежилого помещения в жилое помещение.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Результат выполнения административной процедуры фиксируется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>в системе электронного документооборота администрации города Прокопьевска, журнале регистрации.</w:t>
      </w:r>
    </w:p>
    <w:p w:rsidR="00095241" w:rsidRPr="00F60735" w:rsidRDefault="00095241" w:rsidP="00095241">
      <w:pPr>
        <w:pStyle w:val="10"/>
        <w:numPr>
          <w:ilvl w:val="0"/>
          <w:numId w:val="11"/>
        </w:numPr>
        <w:shd w:val="clear" w:color="auto" w:fill="auto"/>
        <w:tabs>
          <w:tab w:val="left" w:pos="67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095241" w:rsidRPr="00F60735" w:rsidRDefault="00095241" w:rsidP="00095241">
      <w:pPr>
        <w:pStyle w:val="10"/>
        <w:numPr>
          <w:ilvl w:val="0"/>
          <w:numId w:val="12"/>
        </w:numPr>
        <w:shd w:val="clear" w:color="auto" w:fill="auto"/>
        <w:tabs>
          <w:tab w:val="left" w:pos="146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Выдача (направление) документов по результатам предоставления муниципальной услуги в администрации города Прокопьевска.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Для получения результатов предоставления муниципальной услуги </w:t>
      </w:r>
      <w:r>
        <w:rPr>
          <w:sz w:val="28"/>
          <w:szCs w:val="28"/>
        </w:rPr>
        <w:t xml:space="preserve">                          </w:t>
      </w:r>
      <w:r w:rsidRPr="00F60735">
        <w:rPr>
          <w:sz w:val="28"/>
          <w:szCs w:val="28"/>
        </w:rPr>
        <w:t xml:space="preserve">в бумажном виде и (или) для сверки электронных образов документов </w:t>
      </w:r>
      <w:r>
        <w:rPr>
          <w:sz w:val="28"/>
          <w:szCs w:val="28"/>
        </w:rPr>
        <w:t xml:space="preserve">                             </w:t>
      </w:r>
      <w:r w:rsidRPr="00F60735">
        <w:rPr>
          <w:sz w:val="28"/>
          <w:szCs w:val="28"/>
        </w:rPr>
        <w:t>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</w:p>
    <w:p w:rsidR="00095241" w:rsidRPr="00F60735" w:rsidRDefault="00095241" w:rsidP="00095241">
      <w:pPr>
        <w:pStyle w:val="10"/>
        <w:numPr>
          <w:ilvl w:val="0"/>
          <w:numId w:val="13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документ, удостоверяющий личность заявителя;</w:t>
      </w:r>
    </w:p>
    <w:p w:rsidR="00095241" w:rsidRPr="00F60735" w:rsidRDefault="00095241" w:rsidP="00095241">
      <w:pPr>
        <w:pStyle w:val="10"/>
        <w:numPr>
          <w:ilvl w:val="0"/>
          <w:numId w:val="13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095241" w:rsidRPr="00F60735" w:rsidRDefault="00095241" w:rsidP="00095241">
      <w:pPr>
        <w:pStyle w:val="10"/>
        <w:numPr>
          <w:ilvl w:val="0"/>
          <w:numId w:val="13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расписка в получении документов (при ее наличии у заявителя).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Pr="00F60735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Прокопьевска, при выдаче результата предоставления услуги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>на бумажном носителе:</w:t>
      </w:r>
    </w:p>
    <w:p w:rsidR="00095241" w:rsidRPr="00F60735" w:rsidRDefault="00095241" w:rsidP="00095241">
      <w:pPr>
        <w:pStyle w:val="10"/>
        <w:numPr>
          <w:ilvl w:val="0"/>
          <w:numId w:val="14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устанавливает личность заявителя либо его представителя;</w:t>
      </w:r>
    </w:p>
    <w:p w:rsidR="00095241" w:rsidRPr="00F60735" w:rsidRDefault="00095241" w:rsidP="00095241">
      <w:pPr>
        <w:pStyle w:val="10"/>
        <w:numPr>
          <w:ilvl w:val="0"/>
          <w:numId w:val="14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095241" w:rsidRPr="00F60735" w:rsidRDefault="00095241" w:rsidP="00095241">
      <w:pPr>
        <w:pStyle w:val="10"/>
        <w:numPr>
          <w:ilvl w:val="0"/>
          <w:numId w:val="14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выдает документы;</w:t>
      </w:r>
    </w:p>
    <w:p w:rsidR="00095241" w:rsidRPr="00F60735" w:rsidRDefault="00095241" w:rsidP="00095241">
      <w:pPr>
        <w:pStyle w:val="10"/>
        <w:numPr>
          <w:ilvl w:val="0"/>
          <w:numId w:val="14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регистрирует факт выдачи документов в системе электронного документооборота администрации города Прокопьевска и в журнале регистрации;</w:t>
      </w:r>
    </w:p>
    <w:p w:rsidR="00095241" w:rsidRPr="00F60735" w:rsidRDefault="00095241" w:rsidP="00095241">
      <w:pPr>
        <w:pStyle w:val="10"/>
        <w:numPr>
          <w:ilvl w:val="0"/>
          <w:numId w:val="14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отказывает в выдаче результата предоставления муниципальной услуги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>в случаях: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за выдачей документов обратилось лицо, не являющееся заявителем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(его представителем);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обратившееся лицо отказалось предъявить документ, удостоверяющий его личность.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</w:t>
      </w:r>
      <w:r>
        <w:rPr>
          <w:sz w:val="28"/>
          <w:szCs w:val="28"/>
        </w:rPr>
        <w:t xml:space="preserve">езультата предоставления услуги   </w:t>
      </w:r>
      <w:r w:rsidRPr="00F60735">
        <w:rPr>
          <w:sz w:val="28"/>
          <w:szCs w:val="28"/>
        </w:rPr>
        <w:t>в электронно</w:t>
      </w:r>
      <w:r>
        <w:rPr>
          <w:sz w:val="28"/>
          <w:szCs w:val="28"/>
        </w:rPr>
        <w:t>м виде, главный специалист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Прокопьевска:</w:t>
      </w:r>
    </w:p>
    <w:p w:rsidR="00095241" w:rsidRPr="00F60735" w:rsidRDefault="00095241" w:rsidP="00095241">
      <w:pPr>
        <w:pStyle w:val="10"/>
        <w:numPr>
          <w:ilvl w:val="0"/>
          <w:numId w:val="15"/>
        </w:numPr>
        <w:shd w:val="clear" w:color="auto" w:fill="auto"/>
        <w:tabs>
          <w:tab w:val="left" w:pos="957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устанавливает личность заявителя либо его представителя;</w:t>
      </w:r>
    </w:p>
    <w:p w:rsidR="00095241" w:rsidRPr="00F60735" w:rsidRDefault="00095241" w:rsidP="00095241">
      <w:pPr>
        <w:pStyle w:val="10"/>
        <w:numPr>
          <w:ilvl w:val="0"/>
          <w:numId w:val="15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095241" w:rsidRPr="00F60735" w:rsidRDefault="00095241" w:rsidP="00095241">
      <w:pPr>
        <w:pStyle w:val="10"/>
        <w:numPr>
          <w:ilvl w:val="0"/>
          <w:numId w:val="15"/>
        </w:numPr>
        <w:shd w:val="clear" w:color="auto" w:fill="auto"/>
        <w:tabs>
          <w:tab w:val="left" w:pos="93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:rsidR="00095241" w:rsidRPr="00F60735" w:rsidRDefault="00095241" w:rsidP="00095241">
      <w:pPr>
        <w:pStyle w:val="10"/>
        <w:numPr>
          <w:ilvl w:val="0"/>
          <w:numId w:val="15"/>
        </w:numPr>
        <w:shd w:val="clear" w:color="auto" w:fill="auto"/>
        <w:tabs>
          <w:tab w:val="left" w:pos="397"/>
          <w:tab w:val="left" w:pos="85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уведомляет заявителя о том, что результат предоставления муниципальной услуги будет направлен в личный кабинет на ЕПГУ, РПГУ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>в форме электронного документа.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не направляется через ЕПГУ, РПГУ, о чем составляется акт.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 случае, если принято решение о переводе или об отказе в переводе жилого помещения в нежилое и нежилого помещения в жилое помещение, данное 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Данное решение выдается или направляется заявителю не позднее чем через три рабочих дня </w:t>
      </w:r>
      <w:r>
        <w:rPr>
          <w:sz w:val="28"/>
          <w:szCs w:val="28"/>
        </w:rPr>
        <w:t xml:space="preserve">               </w:t>
      </w:r>
      <w:r w:rsidRPr="00F60735">
        <w:rPr>
          <w:sz w:val="28"/>
          <w:szCs w:val="28"/>
        </w:rPr>
        <w:t xml:space="preserve">со дня принятия такого решения и может быть обжаловано заявителем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в судебном порядке.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Максимальный срок выполнения данной административной процедуры составляет 3 рабочих дня со дня принятия решения о переводе или об отказе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>в переводе жилого помещения в нежилое и нежилого помещения в жилое помещение.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 xml:space="preserve">Критерий принятия решения: принятие решения о переводе или об отказе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>в переводе жилого помещения в нежилое и нежилого помещения в жилое помещение.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Результатом административной процедуры является выдача или направление по адресу, указанному в заявлении, либо через МФЦ, ЕПГУ, РПГУ заявителю документа, подтверждающего принятие такого решения.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Результат выполнения административной процедуры фиксируется </w:t>
      </w:r>
      <w:r>
        <w:rPr>
          <w:sz w:val="28"/>
          <w:szCs w:val="28"/>
        </w:rPr>
        <w:t xml:space="preserve">                       </w:t>
      </w:r>
      <w:r w:rsidRPr="00F60735">
        <w:rPr>
          <w:sz w:val="28"/>
          <w:szCs w:val="28"/>
        </w:rPr>
        <w:t>в системе электронного документооборота уполномоченного органа и в журнале регистрации.</w:t>
      </w:r>
    </w:p>
    <w:p w:rsidR="00095241" w:rsidRPr="00F60735" w:rsidRDefault="00095241" w:rsidP="0009524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  <w:spacing w:after="0"/>
        <w:rPr>
          <w:sz w:val="28"/>
          <w:szCs w:val="28"/>
        </w:rPr>
      </w:pPr>
      <w:bookmarkStart w:id="6" w:name="bookmark8"/>
      <w:bookmarkStart w:id="7" w:name="bookmark9"/>
      <w:r w:rsidRPr="00F60735">
        <w:rPr>
          <w:sz w:val="28"/>
          <w:szCs w:val="28"/>
        </w:rPr>
        <w:t>Формы контроля за исполнением</w:t>
      </w:r>
      <w:r w:rsidRPr="00F60735">
        <w:rPr>
          <w:sz w:val="28"/>
          <w:szCs w:val="28"/>
        </w:rPr>
        <w:br/>
        <w:t>административного регламента</w:t>
      </w:r>
      <w:bookmarkEnd w:id="6"/>
      <w:bookmarkEnd w:id="7"/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13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Порядок осуществления текущего контроля за соблюдением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>и исполнением ответственными должностными лицами положений настоящего административного регламента и иных нормативных правовых ак</w:t>
      </w:r>
      <w:r>
        <w:rPr>
          <w:sz w:val="28"/>
          <w:szCs w:val="28"/>
        </w:rPr>
        <w:t xml:space="preserve">тов, устанавливающих требования </w:t>
      </w:r>
      <w:r w:rsidRPr="00F60735">
        <w:rPr>
          <w:sz w:val="28"/>
          <w:szCs w:val="28"/>
        </w:rPr>
        <w:t xml:space="preserve">к предоставлению муниципальной услуги, </w:t>
      </w:r>
      <w:r>
        <w:rPr>
          <w:sz w:val="28"/>
          <w:szCs w:val="28"/>
        </w:rPr>
        <w:t xml:space="preserve">                    </w:t>
      </w:r>
      <w:r w:rsidRPr="00F60735">
        <w:rPr>
          <w:sz w:val="28"/>
          <w:szCs w:val="28"/>
        </w:rPr>
        <w:t>а также принятием ими решений.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Текущий контроль за соблюдением и исполнением</w:t>
      </w:r>
      <w:r>
        <w:rPr>
          <w:sz w:val="28"/>
          <w:szCs w:val="28"/>
        </w:rPr>
        <w:t xml:space="preserve"> главными</w:t>
      </w:r>
      <w:r w:rsidRPr="00F6073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специалистами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заместитель главы города Прокопьевска по строительству и жилищным вопросам.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Текущий контроль осуществляется путем проведения проверок соблюдения </w:t>
      </w:r>
      <w:r>
        <w:rPr>
          <w:sz w:val="28"/>
          <w:szCs w:val="28"/>
        </w:rPr>
        <w:t xml:space="preserve">                   </w:t>
      </w:r>
      <w:r w:rsidRPr="00F60735">
        <w:rPr>
          <w:sz w:val="28"/>
          <w:szCs w:val="28"/>
        </w:rPr>
        <w:t xml:space="preserve">и исполнения </w:t>
      </w:r>
      <w:r>
        <w:rPr>
          <w:sz w:val="28"/>
          <w:szCs w:val="28"/>
        </w:rPr>
        <w:t>главными специалистами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Проверки полноты и качества предоставления муниципальной услуги осуществляются на основании распоряжений администрации города Прокопьевска.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</w:t>
      </w:r>
      <w:r>
        <w:rPr>
          <w:sz w:val="28"/>
          <w:szCs w:val="28"/>
        </w:rPr>
        <w:t xml:space="preserve"> начальником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Периодичность осуществления плановых проверок - не реже одного раза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в квартал.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75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Ответственность должностных лиц администрации города Прокопьевска за решения и действия (бездействие), принимаемые (осуществляемые) ими в ходе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>с законодательством Российской Федерации.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</w:t>
      </w:r>
      <w:r>
        <w:rPr>
          <w:sz w:val="28"/>
          <w:szCs w:val="28"/>
        </w:rPr>
        <w:t xml:space="preserve">ет персональную ответственность  </w:t>
      </w:r>
      <w:r w:rsidRPr="00F60735">
        <w:rPr>
          <w:sz w:val="28"/>
          <w:szCs w:val="28"/>
        </w:rPr>
        <w:t>за правомерность принятого решения и выдачу (направление) такого документа лицу, представившему (направившему) заявление.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75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</w:t>
      </w:r>
      <w:r>
        <w:rPr>
          <w:sz w:val="28"/>
          <w:szCs w:val="28"/>
        </w:rPr>
        <w:t xml:space="preserve">ений, осуществляемых (принятых) </w:t>
      </w:r>
      <w:r w:rsidRPr="00F60735">
        <w:rPr>
          <w:sz w:val="28"/>
          <w:szCs w:val="28"/>
        </w:rPr>
        <w:t>в ходе исполнения настоящего административного регламента.</w:t>
      </w: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59" w:lineRule="auto"/>
        <w:ind w:firstLine="0"/>
        <w:jc w:val="center"/>
        <w:rPr>
          <w:sz w:val="28"/>
          <w:szCs w:val="28"/>
        </w:rPr>
      </w:pPr>
      <w:r w:rsidRPr="00F60735">
        <w:rPr>
          <w:b/>
          <w:bCs/>
          <w:sz w:val="28"/>
          <w:szCs w:val="28"/>
        </w:rPr>
        <w:t>Досудебный (внесудебный) порядок обжалования решений</w:t>
      </w:r>
      <w:r w:rsidRPr="00F60735">
        <w:rPr>
          <w:b/>
          <w:bCs/>
          <w:sz w:val="28"/>
          <w:szCs w:val="28"/>
        </w:rPr>
        <w:br/>
        <w:t>и действий (бездействия) органов, предоставляющих</w:t>
      </w:r>
      <w:r w:rsidRPr="00F60735">
        <w:rPr>
          <w:b/>
          <w:bCs/>
          <w:sz w:val="28"/>
          <w:szCs w:val="28"/>
        </w:rPr>
        <w:br/>
      </w:r>
      <w:r w:rsidRPr="00F60735">
        <w:rPr>
          <w:b/>
          <w:bCs/>
          <w:sz w:val="28"/>
          <w:szCs w:val="28"/>
        </w:rPr>
        <w:lastRenderedPageBreak/>
        <w:t>муниципальные услуги, а также</w:t>
      </w:r>
      <w:r w:rsidRPr="00F60735">
        <w:rPr>
          <w:b/>
          <w:bCs/>
          <w:sz w:val="28"/>
          <w:szCs w:val="28"/>
        </w:rPr>
        <w:br/>
        <w:t>их должностных лиц</w:t>
      </w:r>
    </w:p>
    <w:p w:rsidR="00095241" w:rsidRPr="00F60735" w:rsidRDefault="00095241" w:rsidP="00095241">
      <w:pPr>
        <w:pStyle w:val="10"/>
        <w:numPr>
          <w:ilvl w:val="1"/>
          <w:numId w:val="4"/>
        </w:numPr>
        <w:shd w:val="clear" w:color="auto" w:fill="auto"/>
        <w:tabs>
          <w:tab w:val="left" w:pos="1046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F60735">
        <w:rPr>
          <w:sz w:val="28"/>
          <w:szCs w:val="28"/>
        </w:rPr>
        <w:t>(далее - жалоба).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Заявители имеют право подать жалобу на решение и действие (бездействие) администрации города Прокопьевска</w:t>
      </w:r>
      <w:r>
        <w:rPr>
          <w:sz w:val="28"/>
          <w:szCs w:val="28"/>
        </w:rPr>
        <w:t>, начальника отдела капитального строительства администрации города Прокопьевска, главного специалиста отдела капитального строительства администрации города Прокопьевска, заместителя главы города Прокопьевска по строительству и жилищным вопросам</w:t>
      </w:r>
      <w:r w:rsidRPr="00F60735">
        <w:rPr>
          <w:sz w:val="28"/>
          <w:szCs w:val="28"/>
        </w:rPr>
        <w:t>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B664E5">
        <w:rPr>
          <w:sz w:val="28"/>
          <w:szCs w:val="28"/>
        </w:rPr>
        <w:t xml:space="preserve">Жалоба подается в письменной форме на бумажном носителе, </w:t>
      </w:r>
      <w:r>
        <w:rPr>
          <w:sz w:val="28"/>
          <w:szCs w:val="28"/>
        </w:rPr>
        <w:t xml:space="preserve">                                 </w:t>
      </w:r>
      <w:r w:rsidRPr="00B664E5">
        <w:rPr>
          <w:sz w:val="28"/>
          <w:szCs w:val="28"/>
        </w:rPr>
        <w:t>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</w:t>
      </w:r>
      <w:r>
        <w:rPr>
          <w:sz w:val="28"/>
          <w:szCs w:val="28"/>
        </w:rPr>
        <w:t xml:space="preserve">                                  </w:t>
      </w:r>
      <w:r w:rsidRPr="00B664E5">
        <w:rPr>
          <w:sz w:val="28"/>
          <w:szCs w:val="28"/>
        </w:rPr>
        <w:t xml:space="preserve"> (далее - учредитель многофункционального центра).</w:t>
      </w:r>
      <w:r w:rsidRPr="00F60735">
        <w:rPr>
          <w:sz w:val="28"/>
          <w:szCs w:val="28"/>
        </w:rPr>
        <w:t xml:space="preserve"> Жалоба на решения и дейс</w:t>
      </w:r>
      <w:r>
        <w:rPr>
          <w:sz w:val="28"/>
          <w:szCs w:val="28"/>
        </w:rPr>
        <w:t>твия (бездействие) администрации города Прокопьевска,</w:t>
      </w:r>
      <w:r w:rsidRPr="00AA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капитального строительства администрации города Прокопьевска, главного специалиста отдела капитального строительства администрации города Прокопьевска, заместителя главы города Прокопьевска по строительству и жилищным вопросам </w:t>
      </w:r>
      <w:r w:rsidRPr="00F60735">
        <w:rPr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 «Интернет», </w:t>
      </w:r>
      <w:r>
        <w:rPr>
          <w:sz w:val="28"/>
          <w:szCs w:val="28"/>
        </w:rPr>
        <w:t>официального сайта администрации города Прокопьевска</w:t>
      </w:r>
      <w:r w:rsidRPr="00F60735">
        <w:rPr>
          <w:sz w:val="28"/>
          <w:szCs w:val="28"/>
        </w:rPr>
        <w:t>, ЕПГУ, РПГУ, а также может быть принята при личном приеме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9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99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нарушение срока предоставления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sz w:val="28"/>
          <w:szCs w:val="28"/>
        </w:rPr>
        <w:t xml:space="preserve">                            </w:t>
      </w:r>
      <w:r w:rsidRPr="00F60735">
        <w:rPr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затребование с заявителя при предоставлении муниципальной услуги </w:t>
      </w:r>
      <w:r w:rsidRPr="00F60735">
        <w:rPr>
          <w:sz w:val="28"/>
          <w:szCs w:val="28"/>
        </w:rPr>
        <w:lastRenderedPageBreak/>
        <w:t>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>
        <w:rPr>
          <w:sz w:val="28"/>
          <w:szCs w:val="28"/>
        </w:rPr>
        <w:t xml:space="preserve">                  </w:t>
      </w:r>
      <w:r w:rsidRPr="00F60735">
        <w:rPr>
          <w:sz w:val="28"/>
          <w:szCs w:val="28"/>
        </w:rPr>
        <w:t xml:space="preserve">№ 210, или их работников в исправлении допущенных ими опечаток и ошибок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>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095241" w:rsidRPr="00F60735" w:rsidRDefault="00095241" w:rsidP="00095241">
      <w:pPr>
        <w:pStyle w:val="10"/>
        <w:numPr>
          <w:ilvl w:val="0"/>
          <w:numId w:val="16"/>
        </w:numPr>
        <w:shd w:val="clear" w:color="auto" w:fill="auto"/>
        <w:tabs>
          <w:tab w:val="left" w:pos="1051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</w:t>
      </w:r>
      <w:r w:rsidRPr="00F60735">
        <w:rPr>
          <w:sz w:val="28"/>
          <w:szCs w:val="28"/>
          <w:lang w:val="en-US" w:bidi="en-US"/>
        </w:rPr>
        <w:t>N</w:t>
      </w:r>
      <w:r w:rsidRPr="00F60735">
        <w:rPr>
          <w:sz w:val="28"/>
          <w:szCs w:val="28"/>
          <w:lang w:bidi="en-US"/>
        </w:rPr>
        <w:t xml:space="preserve"> </w:t>
      </w:r>
      <w:r w:rsidRPr="00F60735">
        <w:rPr>
          <w:sz w:val="28"/>
          <w:szCs w:val="28"/>
        </w:rPr>
        <w:t>210- ФЗ.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Жалоба должна содержать:</w:t>
      </w:r>
    </w:p>
    <w:p w:rsidR="00095241" w:rsidRPr="00F60735" w:rsidRDefault="00095241" w:rsidP="00095241">
      <w:pPr>
        <w:pStyle w:val="10"/>
        <w:numPr>
          <w:ilvl w:val="0"/>
          <w:numId w:val="17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95241" w:rsidRPr="00F60735" w:rsidRDefault="00095241" w:rsidP="00095241">
      <w:pPr>
        <w:pStyle w:val="10"/>
        <w:numPr>
          <w:ilvl w:val="0"/>
          <w:numId w:val="17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95241" w:rsidRPr="00F60735" w:rsidRDefault="00095241" w:rsidP="00095241">
      <w:pPr>
        <w:pStyle w:val="10"/>
        <w:numPr>
          <w:ilvl w:val="0"/>
          <w:numId w:val="13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95241" w:rsidRPr="00F60735" w:rsidRDefault="00095241" w:rsidP="00095241">
      <w:pPr>
        <w:pStyle w:val="10"/>
        <w:numPr>
          <w:ilvl w:val="0"/>
          <w:numId w:val="13"/>
        </w:numPr>
        <w:shd w:val="clear" w:color="auto" w:fill="auto"/>
        <w:tabs>
          <w:tab w:val="left" w:pos="88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t xml:space="preserve">                       </w:t>
      </w:r>
      <w:r w:rsidRPr="00F60735">
        <w:rPr>
          <w:sz w:val="28"/>
          <w:szCs w:val="28"/>
        </w:rPr>
        <w:t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95241" w:rsidRDefault="00095241" w:rsidP="00095241">
      <w:pPr>
        <w:pStyle w:val="10"/>
        <w:numPr>
          <w:ilvl w:val="1"/>
          <w:numId w:val="13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ЕПГУ, РПГУ.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Не позднее дня, следующего за днем принятия решения, заявителю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 xml:space="preserve">в письменной форме и, по желанию заявителя, в электронной форме </w:t>
      </w:r>
      <w:r w:rsidRPr="00F60735">
        <w:rPr>
          <w:sz w:val="28"/>
          <w:szCs w:val="28"/>
        </w:rPr>
        <w:lastRenderedPageBreak/>
        <w:t>направляется мотивированный ответ о результатах рассмотрения жалобы.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</w:t>
      </w:r>
      <w:r>
        <w:rPr>
          <w:sz w:val="28"/>
          <w:szCs w:val="28"/>
        </w:rPr>
        <w:t xml:space="preserve">и,                       а также приносятся извинения  </w:t>
      </w:r>
      <w:r w:rsidRPr="00F60735">
        <w:rPr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:rsidR="00095241" w:rsidRDefault="00095241" w:rsidP="00095241">
      <w:pPr>
        <w:pStyle w:val="10"/>
        <w:numPr>
          <w:ilvl w:val="1"/>
          <w:numId w:val="13"/>
        </w:numPr>
        <w:shd w:val="clear" w:color="auto" w:fill="auto"/>
        <w:tabs>
          <w:tab w:val="left" w:pos="113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138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Порядок досудебного (внесудебного) обжалования решений и действий (бездействия) администрации города Прокопьевска</w:t>
      </w:r>
      <w:r>
        <w:rPr>
          <w:sz w:val="28"/>
          <w:szCs w:val="28"/>
        </w:rPr>
        <w:t>, начальника отдела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</w:t>
      </w:r>
      <w:r>
        <w:rPr>
          <w:sz w:val="28"/>
          <w:szCs w:val="28"/>
        </w:rPr>
        <w:t>а, либо главного специалиста отдела  капитального строительства</w:t>
      </w:r>
      <w:r w:rsidRPr="00F60735">
        <w:rPr>
          <w:sz w:val="28"/>
          <w:szCs w:val="28"/>
        </w:rPr>
        <w:t xml:space="preserve"> администрации города Прокопьевска</w:t>
      </w:r>
      <w:r>
        <w:rPr>
          <w:sz w:val="28"/>
          <w:szCs w:val="28"/>
        </w:rPr>
        <w:t xml:space="preserve"> осуществляется  </w:t>
      </w:r>
      <w:r w:rsidRPr="00F60735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 xml:space="preserve">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>
        <w:rPr>
          <w:sz w:val="28"/>
          <w:szCs w:val="28"/>
        </w:rPr>
        <w:t xml:space="preserve">                        </w:t>
      </w:r>
      <w:r w:rsidRPr="00F60735">
        <w:rPr>
          <w:sz w:val="28"/>
          <w:szCs w:val="28"/>
        </w:rPr>
        <w:t>в ус</w:t>
      </w:r>
      <w:r>
        <w:rPr>
          <w:sz w:val="28"/>
          <w:szCs w:val="28"/>
        </w:rPr>
        <w:t xml:space="preserve">тановленной сфере деятельности, </w:t>
      </w:r>
      <w:r w:rsidRPr="00F60735">
        <w:rPr>
          <w:sz w:val="28"/>
          <w:szCs w:val="28"/>
        </w:rPr>
        <w:t xml:space="preserve">и их должностных лиц, организаций, предусмотренных частью 1.1 статьи 16 Федерального закона «Об организации предоставления государственных </w:t>
      </w:r>
      <w:r>
        <w:rPr>
          <w:sz w:val="28"/>
          <w:szCs w:val="28"/>
        </w:rPr>
        <w:t xml:space="preserve">   </w:t>
      </w:r>
      <w:r w:rsidRPr="00F60735">
        <w:rPr>
          <w:sz w:val="28"/>
          <w:szCs w:val="28"/>
        </w:rPr>
        <w:t xml:space="preserve">и муниципальных услуг», и их работников,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 xml:space="preserve">а также функциональных центров предоставления государственных </w:t>
      </w:r>
      <w:r>
        <w:rPr>
          <w:sz w:val="28"/>
          <w:szCs w:val="28"/>
        </w:rPr>
        <w:t xml:space="preserve">                                </w:t>
      </w:r>
      <w:r w:rsidRPr="00F60735">
        <w:rPr>
          <w:sz w:val="28"/>
          <w:szCs w:val="28"/>
        </w:rPr>
        <w:t>и муниципальных услуг и их работников».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</w:p>
    <w:p w:rsidR="00095241" w:rsidRDefault="00095241" w:rsidP="0009524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  <w:spacing w:after="0"/>
        <w:rPr>
          <w:sz w:val="28"/>
          <w:szCs w:val="28"/>
        </w:rPr>
      </w:pPr>
      <w:bookmarkStart w:id="8" w:name="bookmark10"/>
      <w:bookmarkStart w:id="9" w:name="bookmark11"/>
      <w:r w:rsidRPr="00F60735">
        <w:rPr>
          <w:sz w:val="28"/>
          <w:szCs w:val="28"/>
        </w:rPr>
        <w:t>Особенности выполнения административных</w:t>
      </w:r>
      <w:r w:rsidRPr="00F60735">
        <w:rPr>
          <w:sz w:val="28"/>
          <w:szCs w:val="28"/>
        </w:rPr>
        <w:br/>
        <w:t>процедур (действий) в МФЦ</w:t>
      </w:r>
      <w:bookmarkEnd w:id="8"/>
      <w:bookmarkEnd w:id="9"/>
    </w:p>
    <w:p w:rsidR="00095241" w:rsidRPr="00F60735" w:rsidRDefault="00095241" w:rsidP="00095241">
      <w:pPr>
        <w:pStyle w:val="12"/>
        <w:keepNext/>
        <w:keepLines/>
        <w:shd w:val="clear" w:color="auto" w:fill="auto"/>
        <w:tabs>
          <w:tab w:val="left" w:pos="351"/>
        </w:tabs>
        <w:spacing w:after="0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администрацией </w:t>
      </w:r>
      <w:r w:rsidRPr="00F60735">
        <w:rPr>
          <w:sz w:val="28"/>
          <w:szCs w:val="28"/>
        </w:rPr>
        <w:lastRenderedPageBreak/>
        <w:t>города Прокопьевска и МФЦ.</w:t>
      </w:r>
    </w:p>
    <w:p w:rsidR="00095241" w:rsidRPr="00F60735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50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:rsidR="00095241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8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Информирование заявителей о порядке предоставления муниципальной услуги в МФЦ, о ходе выполнения запроса о предоставлении </w:t>
      </w:r>
    </w:p>
    <w:p w:rsidR="00095241" w:rsidRDefault="00095241" w:rsidP="00095241">
      <w:pPr>
        <w:pStyle w:val="10"/>
        <w:shd w:val="clear" w:color="auto" w:fill="auto"/>
        <w:tabs>
          <w:tab w:val="left" w:pos="1084"/>
        </w:tabs>
        <w:spacing w:after="0"/>
        <w:ind w:left="560"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84"/>
        </w:tabs>
        <w:spacing w:after="0"/>
        <w:ind w:left="560"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84"/>
        </w:tabs>
        <w:spacing w:after="0"/>
        <w:ind w:left="560"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в МФЦ осуществляется в соответствии с графиком работы МФЦ.</w:t>
      </w:r>
    </w:p>
    <w:p w:rsidR="00095241" w:rsidRPr="00F60735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8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При личном обращении заявителя в МФЦ сотрудник, ответственный </w:t>
      </w:r>
      <w:r>
        <w:rPr>
          <w:sz w:val="28"/>
          <w:szCs w:val="28"/>
        </w:rPr>
        <w:t xml:space="preserve">                     </w:t>
      </w:r>
      <w:r w:rsidRPr="00F60735">
        <w:rPr>
          <w:sz w:val="28"/>
          <w:szCs w:val="28"/>
        </w:rPr>
        <w:t>за прием документов: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проверяет представленное заявление и документы на предмет: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1) текст в заявлении поддается прочтению;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095241" w:rsidRPr="00F60735" w:rsidRDefault="00095241" w:rsidP="00095241">
      <w:pPr>
        <w:pStyle w:val="10"/>
        <w:numPr>
          <w:ilvl w:val="0"/>
          <w:numId w:val="17"/>
        </w:numPr>
        <w:shd w:val="clear" w:color="auto" w:fill="auto"/>
        <w:tabs>
          <w:tab w:val="left" w:pos="93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заявление подписано уполномоченным лицом;</w:t>
      </w:r>
    </w:p>
    <w:p w:rsidR="00095241" w:rsidRPr="00F60735" w:rsidRDefault="00095241" w:rsidP="00095241">
      <w:pPr>
        <w:pStyle w:val="10"/>
        <w:numPr>
          <w:ilvl w:val="0"/>
          <w:numId w:val="17"/>
        </w:numPr>
        <w:shd w:val="clear" w:color="auto" w:fill="auto"/>
        <w:tabs>
          <w:tab w:val="left" w:pos="938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095241" w:rsidRPr="00F60735" w:rsidRDefault="00095241" w:rsidP="00095241">
      <w:pPr>
        <w:pStyle w:val="10"/>
        <w:numPr>
          <w:ilvl w:val="0"/>
          <w:numId w:val="17"/>
        </w:numPr>
        <w:shd w:val="clear" w:color="auto" w:fill="auto"/>
        <w:tabs>
          <w:tab w:val="left" w:pos="973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заполняет сведения о заявителе и представленных документах </w:t>
      </w:r>
      <w:r>
        <w:rPr>
          <w:sz w:val="28"/>
          <w:szCs w:val="28"/>
        </w:rPr>
        <w:t xml:space="preserve">                                         </w:t>
      </w:r>
      <w:r w:rsidRPr="00F60735">
        <w:rPr>
          <w:sz w:val="28"/>
          <w:szCs w:val="28"/>
        </w:rPr>
        <w:t>в автоматизированной информационной системе (АИС МФЦ);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выдает расписку в получении документов на предоставление услуги, сформированную в АИС МФЦ;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- уведомляет заявителя о том, что невостребованные документы хранятся в МФЦ в течение 30 дней, после чего передаются в </w:t>
      </w:r>
      <w:r>
        <w:rPr>
          <w:sz w:val="28"/>
          <w:szCs w:val="28"/>
        </w:rPr>
        <w:t>администрацию города Прокопьевска</w:t>
      </w:r>
      <w:r w:rsidRPr="00F60735">
        <w:rPr>
          <w:sz w:val="28"/>
          <w:szCs w:val="28"/>
        </w:rPr>
        <w:t>.</w:t>
      </w:r>
    </w:p>
    <w:p w:rsidR="00095241" w:rsidRPr="00F60735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84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Заявление и документы, принятые от заявителя на предоставление муниципальной услуги, передаются в администрацию города Прокопьевска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 xml:space="preserve">не позднее 1 рабочего дня, следующего за днем регистрации заявления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>и документов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 xml:space="preserve">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</w:t>
      </w:r>
      <w:r>
        <w:rPr>
          <w:sz w:val="28"/>
          <w:szCs w:val="28"/>
        </w:rPr>
        <w:t xml:space="preserve">главному </w:t>
      </w:r>
      <w:r w:rsidRPr="00F60735">
        <w:rPr>
          <w:sz w:val="28"/>
          <w:szCs w:val="28"/>
        </w:rPr>
        <w:t xml:space="preserve">специалисту </w:t>
      </w:r>
      <w:r>
        <w:rPr>
          <w:sz w:val="28"/>
          <w:szCs w:val="28"/>
        </w:rPr>
        <w:t>отдела капитального строительства</w:t>
      </w:r>
      <w:r w:rsidRPr="00F60735">
        <w:rPr>
          <w:sz w:val="28"/>
          <w:szCs w:val="28"/>
        </w:rPr>
        <w:t xml:space="preserve"> администрации </w:t>
      </w:r>
      <w:r w:rsidRPr="00F60735">
        <w:rPr>
          <w:sz w:val="28"/>
          <w:szCs w:val="28"/>
        </w:rPr>
        <w:lastRenderedPageBreak/>
        <w:t xml:space="preserve">города Прокопьевска под подпись. Один экземпляр сопроводительного реестра остается в администрации города Прокопьевска и хранится как документ строгой отчетности отдельно от личных дел, второй - хранится в МФЦ.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>В заявлении производится отметка с указанием реквизитов реестра, по которому переданы заявление и документы.</w:t>
      </w:r>
    </w:p>
    <w:p w:rsidR="00095241" w:rsidRPr="00F60735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Выдача заявителю результата предоставления муниципальной услуги, </w:t>
      </w: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</w:t>
      </w:r>
      <w:r>
        <w:rPr>
          <w:sz w:val="28"/>
          <w:szCs w:val="28"/>
        </w:rPr>
        <w:t xml:space="preserve">                 </w:t>
      </w:r>
      <w:r w:rsidRPr="00F60735">
        <w:rPr>
          <w:sz w:val="28"/>
          <w:szCs w:val="28"/>
        </w:rPr>
        <w:t>на бумажном носителе и заверение выписок из информационных систем органов, предоставляющих муниципальные услуги.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6.6.1.</w:t>
      </w:r>
      <w:r w:rsidRPr="00F60735">
        <w:rPr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095241" w:rsidRPr="00F60735" w:rsidRDefault="00095241" w:rsidP="00095241">
      <w:pPr>
        <w:pStyle w:val="10"/>
        <w:numPr>
          <w:ilvl w:val="0"/>
          <w:numId w:val="19"/>
        </w:numPr>
        <w:shd w:val="clear" w:color="auto" w:fill="auto"/>
        <w:tabs>
          <w:tab w:val="left" w:pos="1220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Для получения результата предоставления муниципальной услуги </w:t>
      </w:r>
      <w:r>
        <w:rPr>
          <w:sz w:val="28"/>
          <w:szCs w:val="28"/>
        </w:rPr>
        <w:t xml:space="preserve">                </w:t>
      </w:r>
      <w:r w:rsidRPr="00F60735">
        <w:rPr>
          <w:sz w:val="28"/>
          <w:szCs w:val="28"/>
        </w:rPr>
        <w:t xml:space="preserve">в МФЦ заявитель предъявляет документ, удостоверяющий его личность </w:t>
      </w:r>
      <w:r>
        <w:rPr>
          <w:sz w:val="28"/>
          <w:szCs w:val="28"/>
        </w:rPr>
        <w:t xml:space="preserve">                           </w:t>
      </w:r>
      <w:r w:rsidRPr="00F60735">
        <w:rPr>
          <w:sz w:val="28"/>
          <w:szCs w:val="28"/>
        </w:rPr>
        <w:t>и расписку.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>в МФЦ.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095241" w:rsidRPr="00237359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Иные действия, необходимые для предо</w:t>
      </w:r>
      <w:r>
        <w:rPr>
          <w:sz w:val="28"/>
          <w:szCs w:val="28"/>
        </w:rPr>
        <w:t xml:space="preserve">ставления муниципальной услуги, </w:t>
      </w:r>
      <w:r w:rsidRPr="00F60735">
        <w:rPr>
          <w:sz w:val="28"/>
          <w:szCs w:val="28"/>
        </w:rPr>
        <w:t xml:space="preserve"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</w:t>
      </w:r>
      <w:r>
        <w:rPr>
          <w:sz w:val="28"/>
          <w:szCs w:val="28"/>
        </w:rPr>
        <w:t xml:space="preserve">                      </w:t>
      </w:r>
      <w:r w:rsidRPr="00F60735">
        <w:rPr>
          <w:sz w:val="28"/>
          <w:szCs w:val="28"/>
        </w:rPr>
        <w:t xml:space="preserve">на основании утверждаемой уполномоченным органом по согласованию </w:t>
      </w:r>
      <w:r>
        <w:rPr>
          <w:sz w:val="28"/>
          <w:szCs w:val="28"/>
        </w:rPr>
        <w:t xml:space="preserve">                         </w:t>
      </w:r>
      <w:r w:rsidRPr="00F60735">
        <w:rPr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095241" w:rsidRPr="00F60735" w:rsidRDefault="00095241" w:rsidP="00095241">
      <w:pPr>
        <w:pStyle w:val="10"/>
        <w:numPr>
          <w:ilvl w:val="0"/>
          <w:numId w:val="18"/>
        </w:numPr>
        <w:shd w:val="clear" w:color="auto" w:fill="auto"/>
        <w:tabs>
          <w:tab w:val="left" w:pos="1042"/>
        </w:tabs>
        <w:spacing w:after="0"/>
        <w:ind w:firstLine="56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Досудебное (внесудебное) обжалование решений и действий (бездействия) МФЦ, сотрудника МФЦ осуществляется в порядке, предусмотренном пунктом 5.1 настоящего административного регламента.</w:t>
      </w: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Заместитель главы города Прокопьевска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  <w:sectPr w:rsidR="00095241" w:rsidRPr="00F60735" w:rsidSect="00F83CCE">
          <w:headerReference w:type="default" r:id="rId12"/>
          <w:pgSz w:w="11900" w:h="16840"/>
          <w:pgMar w:top="1134" w:right="851" w:bottom="1134" w:left="1418" w:header="0" w:footer="109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по </w:t>
      </w:r>
      <w:r w:rsidRPr="00F60735">
        <w:rPr>
          <w:sz w:val="28"/>
          <w:szCs w:val="28"/>
        </w:rPr>
        <w:t xml:space="preserve">строительству и жилищным вопросам                              </w:t>
      </w:r>
      <w:r>
        <w:rPr>
          <w:sz w:val="28"/>
          <w:szCs w:val="28"/>
        </w:rPr>
        <w:t xml:space="preserve">            </w:t>
      </w:r>
      <w:r w:rsidRPr="00F60735">
        <w:rPr>
          <w:sz w:val="28"/>
          <w:szCs w:val="28"/>
        </w:rPr>
        <w:t>Н.В.Алехина</w:t>
      </w:r>
    </w:p>
    <w:p w:rsidR="00095241" w:rsidRDefault="00095241" w:rsidP="00095241">
      <w:pPr>
        <w:pStyle w:val="10"/>
        <w:shd w:val="clear" w:color="auto" w:fill="auto"/>
        <w:spacing w:after="0"/>
        <w:ind w:left="5960"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 xml:space="preserve">Приложение № 1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left="5960"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>к административному регламенту предоставления муниципальной услуги «Перевод жилого помещения в нежилое помещение и нежил</w:t>
      </w:r>
      <w:r>
        <w:rPr>
          <w:sz w:val="28"/>
          <w:szCs w:val="28"/>
        </w:rPr>
        <w:t>ого помещения в жилое помещение»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4435"/>
        </w:tabs>
        <w:spacing w:after="280"/>
        <w:ind w:firstLine="0"/>
        <w:jc w:val="right"/>
        <w:rPr>
          <w:sz w:val="28"/>
          <w:szCs w:val="28"/>
          <w:u w:val="single"/>
        </w:rPr>
      </w:pPr>
      <w:r w:rsidRPr="00F60735">
        <w:rPr>
          <w:sz w:val="28"/>
          <w:szCs w:val="28"/>
          <w:u w:val="single"/>
        </w:rPr>
        <w:t>кому: В администрацию города Прокопьевска</w:t>
      </w:r>
    </w:p>
    <w:p w:rsidR="00095241" w:rsidRDefault="00095241" w:rsidP="00095241">
      <w:pPr>
        <w:pStyle w:val="10"/>
        <w:shd w:val="clear" w:color="auto" w:fill="auto"/>
        <w:spacing w:after="500"/>
        <w:ind w:left="5840" w:hanging="1340"/>
        <w:rPr>
          <w:sz w:val="28"/>
          <w:szCs w:val="28"/>
        </w:rPr>
      </w:pPr>
      <w:r w:rsidRPr="003E1206">
        <w:t xml:space="preserve">          (</w:t>
      </w:r>
      <w:r w:rsidRPr="003E1206">
        <w:rPr>
          <w:iCs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 w:rsidRPr="003E1206">
        <w:t xml:space="preserve">) </w:t>
      </w:r>
    </w:p>
    <w:p w:rsidR="00095241" w:rsidRPr="003E1206" w:rsidRDefault="00095241" w:rsidP="00095241">
      <w:pPr>
        <w:pStyle w:val="10"/>
        <w:shd w:val="clear" w:color="auto" w:fill="auto"/>
        <w:spacing w:after="0"/>
        <w:ind w:left="5840" w:hanging="1340"/>
        <w:rPr>
          <w:sz w:val="28"/>
          <w:szCs w:val="28"/>
        </w:rPr>
      </w:pPr>
      <w:r w:rsidRPr="003E1206">
        <w:rPr>
          <w:sz w:val="28"/>
          <w:szCs w:val="28"/>
        </w:rPr>
        <w:t>от кого:</w:t>
      </w:r>
      <w:r>
        <w:rPr>
          <w:sz w:val="28"/>
          <w:szCs w:val="28"/>
        </w:rPr>
        <w:t>____________________________</w:t>
      </w:r>
    </w:p>
    <w:p w:rsidR="00095241" w:rsidRPr="003E1206" w:rsidRDefault="00095241" w:rsidP="00095241">
      <w:pPr>
        <w:pStyle w:val="10"/>
        <w:shd w:val="clear" w:color="auto" w:fill="auto"/>
        <w:spacing w:after="0" w:line="377" w:lineRule="auto"/>
        <w:ind w:left="3100" w:firstLine="0"/>
        <w:jc w:val="right"/>
      </w:pPr>
      <w:r w:rsidRPr="003E1206">
        <w:rPr>
          <w:iCs/>
        </w:rPr>
        <w:t>(полное наименование, ИНН, ОГРН юридического лица) (контактный телефон, электронная почта, почтовый адрес) (фамилия,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лица)(данные представителя заявителя)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left="3100" w:firstLine="0"/>
        <w:jc w:val="right"/>
        <w:rPr>
          <w:b/>
          <w:bCs/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0"/>
        <w:ind w:left="3100" w:firstLine="0"/>
        <w:rPr>
          <w:sz w:val="28"/>
          <w:szCs w:val="28"/>
        </w:rPr>
      </w:pPr>
      <w:r w:rsidRPr="00F60735">
        <w:rPr>
          <w:b/>
          <w:bCs/>
          <w:sz w:val="28"/>
          <w:szCs w:val="28"/>
        </w:rPr>
        <w:t xml:space="preserve">                  ЗАЯВЛЕНИЕ</w:t>
      </w:r>
    </w:p>
    <w:p w:rsidR="00095241" w:rsidRPr="00F60735" w:rsidRDefault="00095241" w:rsidP="00095241">
      <w:pPr>
        <w:pStyle w:val="10"/>
        <w:shd w:val="clear" w:color="auto" w:fill="auto"/>
        <w:spacing w:after="860"/>
        <w:ind w:firstLine="0"/>
        <w:jc w:val="center"/>
        <w:rPr>
          <w:sz w:val="28"/>
          <w:szCs w:val="28"/>
        </w:rPr>
      </w:pPr>
      <w:r w:rsidRPr="00F60735">
        <w:rPr>
          <w:b/>
          <w:bCs/>
          <w:sz w:val="28"/>
          <w:szCs w:val="28"/>
        </w:rPr>
        <w:t>о переводе жилого помещения в нежилое п</w:t>
      </w:r>
      <w:r>
        <w:rPr>
          <w:b/>
          <w:bCs/>
          <w:sz w:val="28"/>
          <w:szCs w:val="28"/>
        </w:rPr>
        <w:t xml:space="preserve">омещение и нежилого помещения в  </w:t>
      </w:r>
      <w:r w:rsidRPr="00F60735">
        <w:rPr>
          <w:b/>
          <w:bCs/>
          <w:sz w:val="28"/>
          <w:szCs w:val="28"/>
        </w:rPr>
        <w:t>жилое помещение</w:t>
      </w:r>
    </w:p>
    <w:p w:rsidR="00095241" w:rsidRDefault="00095241" w:rsidP="00095241">
      <w:pPr>
        <w:pStyle w:val="10"/>
        <w:shd w:val="clear" w:color="auto" w:fill="auto"/>
        <w:tabs>
          <w:tab w:val="left" w:leader="underscore" w:pos="5832"/>
        </w:tabs>
        <w:spacing w:after="280" w:line="254" w:lineRule="auto"/>
        <w:ind w:firstLine="460"/>
        <w:rPr>
          <w:sz w:val="28"/>
          <w:szCs w:val="28"/>
        </w:rPr>
      </w:pPr>
      <w:r w:rsidRPr="00F60735">
        <w:rPr>
          <w:sz w:val="28"/>
          <w:szCs w:val="28"/>
        </w:rPr>
        <w:t>Прошу предоставить муниципальную услугу ________________________________________________в отношении помещения, находящегося в собственности</w:t>
      </w:r>
      <w:r>
        <w:rPr>
          <w:sz w:val="28"/>
          <w:szCs w:val="28"/>
        </w:rPr>
        <w:t>: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5832"/>
        </w:tabs>
        <w:spacing w:after="280" w:line="25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95241" w:rsidRPr="00F60735" w:rsidRDefault="00095241" w:rsidP="00095241">
      <w:pPr>
        <w:pStyle w:val="10"/>
        <w:pBdr>
          <w:bottom w:val="single" w:sz="4" w:space="0" w:color="auto"/>
        </w:pBdr>
        <w:shd w:val="clear" w:color="auto" w:fill="auto"/>
        <w:spacing w:after="32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t xml:space="preserve">(для физических лиц/индивидуальных предпринимателей: ФИО, документ, удостоверяющий личность: вид документа </w:t>
      </w:r>
      <w:r w:rsidRPr="00F60735">
        <w:rPr>
          <w:sz w:val="28"/>
          <w:szCs w:val="28"/>
          <w:u w:val="single"/>
        </w:rPr>
        <w:t>паспорт, И</w:t>
      </w:r>
      <w:r w:rsidRPr="00F60735">
        <w:rPr>
          <w:sz w:val="28"/>
          <w:szCs w:val="28"/>
        </w:rPr>
        <w:t>НН, СНИЛС, ОГРНИП (для индивидуальных предпринимателей), для юридических лиц: полное наименование юридического лица, ОГРН, ИНН расположенного по адресу:</w:t>
      </w:r>
      <w:r w:rsidRPr="00F60735">
        <w:rPr>
          <w:sz w:val="28"/>
          <w:szCs w:val="28"/>
        </w:rPr>
        <w:tab/>
        <w:t xml:space="preserve"> (город, улица, проспект, проезд, переулок, шоссе)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7397"/>
        </w:tabs>
        <w:spacing w:after="0"/>
        <w:ind w:firstLine="0"/>
        <w:rPr>
          <w:sz w:val="28"/>
          <w:szCs w:val="28"/>
        </w:rPr>
      </w:pPr>
    </w:p>
    <w:p w:rsidR="00095241" w:rsidRPr="00F60735" w:rsidRDefault="00095241" w:rsidP="00095241">
      <w:pPr>
        <w:pStyle w:val="10"/>
        <w:pBdr>
          <w:bottom w:val="single" w:sz="4" w:space="0" w:color="auto"/>
        </w:pBdr>
        <w:shd w:val="clear" w:color="auto" w:fill="auto"/>
        <w:spacing w:after="320"/>
        <w:ind w:firstLine="0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30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 xml:space="preserve">                                                    (№ дома, № корпуса, строения)</w:t>
      </w:r>
    </w:p>
    <w:p w:rsidR="00095241" w:rsidRPr="00F60735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  <w:r w:rsidRPr="00F607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60735">
        <w:rPr>
          <w:rFonts w:ascii="Times New Roman" w:eastAsia="Times New Roman" w:hAnsi="Times New Roman" w:cs="Times New Roman"/>
          <w:sz w:val="28"/>
          <w:szCs w:val="28"/>
        </w:rPr>
        <w:t xml:space="preserve"> (№ квартиры, (текущее назначение помещения (общая площадь, жилая помещения)</w:t>
      </w: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60735">
        <w:rPr>
          <w:rFonts w:ascii="Times New Roman" w:eastAsia="Times New Roman" w:hAnsi="Times New Roman" w:cs="Times New Roman"/>
          <w:sz w:val="28"/>
          <w:szCs w:val="28"/>
        </w:rPr>
        <w:t>(жилое/нежилое) площадь) из (</w:t>
      </w:r>
      <w:r w:rsidRPr="00F60735">
        <w:rPr>
          <w:rFonts w:ascii="Times New Roman" w:eastAsia="Times New Roman" w:hAnsi="Times New Roman" w:cs="Times New Roman"/>
          <w:sz w:val="28"/>
          <w:szCs w:val="28"/>
          <w:u w:val="single"/>
        </w:rPr>
        <w:t>жилого/</w:t>
      </w:r>
      <w:r w:rsidRPr="00F60735">
        <w:rPr>
          <w:rFonts w:ascii="Times New Roman" w:eastAsia="Times New Roman" w:hAnsi="Times New Roman" w:cs="Times New Roman"/>
          <w:sz w:val="28"/>
          <w:szCs w:val="28"/>
        </w:rPr>
        <w:t>нежилого) помещения в (</w:t>
      </w:r>
      <w:r w:rsidRPr="00F60735">
        <w:rPr>
          <w:rFonts w:ascii="Times New Roman" w:eastAsia="Times New Roman" w:hAnsi="Times New Roman" w:cs="Times New Roman"/>
          <w:sz w:val="28"/>
          <w:szCs w:val="28"/>
          <w:u w:val="single"/>
        </w:rPr>
        <w:t>нежилое</w:t>
      </w:r>
      <w:r w:rsidRPr="00F60735">
        <w:rPr>
          <w:rFonts w:ascii="Times New Roman" w:eastAsia="Times New Roman" w:hAnsi="Times New Roman" w:cs="Times New Roman"/>
          <w:sz w:val="28"/>
          <w:szCs w:val="28"/>
        </w:rPr>
        <w:t>/жилое)</w:t>
      </w:r>
    </w:p>
    <w:p w:rsidR="00095241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  <w:r w:rsidRPr="00F60735">
        <w:rPr>
          <w:rFonts w:ascii="Times New Roman" w:eastAsia="Times New Roman" w:hAnsi="Times New Roman" w:cs="Times New Roman"/>
          <w:sz w:val="28"/>
          <w:szCs w:val="28"/>
        </w:rPr>
        <w:t>(нужное подчеркнуть)</w:t>
      </w:r>
    </w:p>
    <w:p w:rsidR="00095241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95241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</w:p>
    <w:p w:rsidR="00095241" w:rsidRPr="00F60735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Цель используемого помещения___________________________________________</w:t>
      </w: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095241" w:rsidRPr="00F60735" w:rsidRDefault="00095241" w:rsidP="00095241">
      <w:pPr>
        <w:pStyle w:val="af0"/>
        <w:shd w:val="clear" w:color="auto" w:fill="auto"/>
        <w:rPr>
          <w:rFonts w:ascii="Times New Roman" w:eastAsia="Times New Roman" w:hAnsi="Times New Roman" w:cs="Times New Roman"/>
          <w:sz w:val="28"/>
          <w:szCs w:val="28"/>
        </w:rPr>
      </w:pP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60735">
        <w:rPr>
          <w:rFonts w:ascii="Times New Roman" w:hAnsi="Times New Roman" w:cs="Times New Roman"/>
          <w:sz w:val="28"/>
          <w:szCs w:val="28"/>
        </w:rPr>
        <w:t>_________________   ___________________________________</w:t>
      </w:r>
      <w:r>
        <w:rPr>
          <w:rFonts w:ascii="Times New Roman" w:hAnsi="Times New Roman" w:cs="Times New Roman"/>
          <w:sz w:val="28"/>
          <w:szCs w:val="28"/>
        </w:rPr>
        <w:t>______      _____</w:t>
      </w:r>
    </w:p>
    <w:p w:rsidR="00095241" w:rsidRPr="00F60735" w:rsidRDefault="00095241" w:rsidP="00095241">
      <w:pPr>
        <w:pStyle w:val="af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60735">
        <w:rPr>
          <w:rFonts w:ascii="Times New Roman" w:hAnsi="Times New Roman" w:cs="Times New Roman"/>
          <w:sz w:val="28"/>
          <w:szCs w:val="28"/>
        </w:rPr>
        <w:t xml:space="preserve">             (подпись)                                </w:t>
      </w:r>
      <w:r w:rsidRPr="00F60735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60735">
        <w:rPr>
          <w:rFonts w:ascii="Times New Roman" w:eastAsia="Times New Roman" w:hAnsi="Times New Roman" w:cs="Times New Roman"/>
          <w:sz w:val="28"/>
          <w:szCs w:val="28"/>
        </w:rPr>
        <w:t xml:space="preserve">  (дата)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          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Заместитель главы города Прокопьевска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 строительству и</w:t>
      </w:r>
      <w:r>
        <w:rPr>
          <w:sz w:val="28"/>
          <w:szCs w:val="28"/>
        </w:rPr>
        <w:t xml:space="preserve"> жилищным вопросам  </w:t>
      </w:r>
      <w:r w:rsidRPr="00F60735">
        <w:rPr>
          <w:sz w:val="28"/>
          <w:szCs w:val="28"/>
        </w:rPr>
        <w:t xml:space="preserve">______________             </w:t>
      </w:r>
      <w:r w:rsidRPr="00F60735">
        <w:rPr>
          <w:sz w:val="28"/>
          <w:szCs w:val="28"/>
          <w:u w:val="single"/>
        </w:rPr>
        <w:t>Н.В.Алехина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</w:t>
      </w:r>
      <w:r w:rsidRPr="00F60735">
        <w:rPr>
          <w:sz w:val="28"/>
          <w:szCs w:val="28"/>
        </w:rPr>
        <w:t xml:space="preserve"> (подпись)                      ( Ф.И.О.)</w:t>
      </w: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 xml:space="preserve"> </w:t>
      </w: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</w:p>
    <w:p w:rsidR="00095241" w:rsidRDefault="00095241" w:rsidP="00ED1CA3">
      <w:pPr>
        <w:pStyle w:val="10"/>
        <w:shd w:val="clear" w:color="auto" w:fill="auto"/>
        <w:spacing w:after="0"/>
        <w:ind w:firstLine="0"/>
        <w:rPr>
          <w:sz w:val="28"/>
          <w:szCs w:val="28"/>
        </w:rPr>
      </w:pPr>
      <w:bookmarkStart w:id="10" w:name="_GoBack"/>
      <w:bookmarkEnd w:id="10"/>
    </w:p>
    <w:p w:rsidR="00095241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 xml:space="preserve"> Приложение № 2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>к административному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 xml:space="preserve"> регламенту предоставления муниципальной услуги 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>«Перевод жилого помещения в нежилое помещение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right"/>
        <w:rPr>
          <w:sz w:val="28"/>
          <w:szCs w:val="28"/>
        </w:rPr>
      </w:pPr>
      <w:r w:rsidRPr="00F60735">
        <w:rPr>
          <w:sz w:val="28"/>
          <w:szCs w:val="28"/>
        </w:rPr>
        <w:t xml:space="preserve"> и нежилого помещения в жилое помещение»</w:t>
      </w:r>
    </w:p>
    <w:p w:rsidR="00095241" w:rsidRPr="00F60735" w:rsidRDefault="00095241" w:rsidP="00095241">
      <w:pPr>
        <w:pStyle w:val="50"/>
        <w:shd w:val="clear" w:color="auto" w:fill="auto"/>
        <w:spacing w:after="0"/>
        <w:rPr>
          <w:sz w:val="28"/>
          <w:szCs w:val="28"/>
        </w:rPr>
      </w:pPr>
    </w:p>
    <w:p w:rsidR="00095241" w:rsidRDefault="00095241" w:rsidP="00095241">
      <w:pPr>
        <w:autoSpaceDE w:val="0"/>
        <w:autoSpaceDN w:val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                                                                    </w:t>
      </w:r>
    </w:p>
    <w:p w:rsidR="00095241" w:rsidRPr="00F53697" w:rsidRDefault="00095241" w:rsidP="00095241">
      <w:pP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</w:rPr>
        <w:t xml:space="preserve">                                                                                      </w:t>
      </w:r>
      <w:r w:rsidRPr="00F53697">
        <w:rPr>
          <w:rFonts w:ascii="Times New Roman" w:eastAsiaTheme="minorEastAsia" w:hAnsi="Times New Roman"/>
          <w:sz w:val="28"/>
          <w:szCs w:val="28"/>
        </w:rPr>
        <w:t xml:space="preserve">Кому </w:t>
      </w: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 xml:space="preserve">(фамилия, имя, отчество – </w:t>
      </w:r>
    </w:p>
    <w:p w:rsidR="00095241" w:rsidRPr="00F53697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  <w:sz w:val="28"/>
          <w:szCs w:val="28"/>
        </w:rPr>
      </w:pP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>для граждан;</w:t>
      </w:r>
    </w:p>
    <w:p w:rsidR="00095241" w:rsidRPr="00F53697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  <w:sz w:val="28"/>
          <w:szCs w:val="28"/>
        </w:rPr>
      </w:pP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 xml:space="preserve">полное наименование организации – </w:t>
      </w:r>
    </w:p>
    <w:p w:rsidR="00095241" w:rsidRPr="00F53697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  <w:sz w:val="28"/>
          <w:szCs w:val="28"/>
        </w:rPr>
      </w:pP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>для юридических лиц)</w:t>
      </w:r>
    </w:p>
    <w:p w:rsidR="00095241" w:rsidRPr="00F53697" w:rsidRDefault="00095241" w:rsidP="00095241">
      <w:pPr>
        <w:autoSpaceDE w:val="0"/>
        <w:autoSpaceDN w:val="0"/>
        <w:spacing w:before="240"/>
        <w:ind w:left="5245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 xml:space="preserve">Куда </w:t>
      </w: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>(почтовый индекс и адрес</w:t>
      </w:r>
    </w:p>
    <w:p w:rsidR="00095241" w:rsidRPr="00F53697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  <w:b/>
          <w:sz w:val="28"/>
          <w:szCs w:val="28"/>
        </w:rPr>
      </w:pPr>
      <w:r w:rsidRPr="00F53697">
        <w:rPr>
          <w:rFonts w:ascii="Times New Roman" w:eastAsiaTheme="minorEastAsia" w:hAnsi="Times New Roman"/>
          <w:b/>
          <w:sz w:val="28"/>
          <w:szCs w:val="28"/>
        </w:rPr>
        <w:t xml:space="preserve">      </w:t>
      </w: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>заявителя согласно заявлению</w:t>
      </w:r>
    </w:p>
    <w:p w:rsidR="00095241" w:rsidRPr="00F53697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  <w:b/>
          <w:sz w:val="28"/>
          <w:szCs w:val="28"/>
        </w:rPr>
      </w:pPr>
      <w:r w:rsidRPr="00F53697">
        <w:rPr>
          <w:rFonts w:ascii="Times New Roman" w:eastAsiaTheme="minorEastAsia" w:hAnsi="Times New Roman"/>
          <w:b/>
          <w:sz w:val="28"/>
          <w:szCs w:val="28"/>
        </w:rPr>
        <w:t xml:space="preserve">           </w:t>
      </w:r>
    </w:p>
    <w:p w:rsidR="00095241" w:rsidRPr="00F53697" w:rsidRDefault="00095241" w:rsidP="0009524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rFonts w:ascii="Times New Roman" w:eastAsiaTheme="minorEastAsia" w:hAnsi="Times New Roman"/>
          <w:sz w:val="28"/>
          <w:szCs w:val="28"/>
        </w:rPr>
      </w:pPr>
      <w:r w:rsidRPr="00F53697">
        <w:rPr>
          <w:rFonts w:ascii="Times New Roman" w:eastAsiaTheme="minorEastAsia" w:hAnsi="Times New Roman"/>
          <w:sz w:val="28"/>
          <w:szCs w:val="28"/>
        </w:rPr>
        <w:t>о переводе)</w:t>
      </w:r>
    </w:p>
    <w:p w:rsidR="00095241" w:rsidRPr="0064381B" w:rsidRDefault="00095241" w:rsidP="00095241">
      <w:pPr>
        <w:autoSpaceDE w:val="0"/>
        <w:autoSpaceDN w:val="0"/>
        <w:ind w:left="5245"/>
        <w:rPr>
          <w:rFonts w:ascii="Times New Roman" w:eastAsiaTheme="minorEastAsia" w:hAnsi="Times New Roman"/>
        </w:rPr>
      </w:pPr>
    </w:p>
    <w:p w:rsidR="00095241" w:rsidRPr="00F60735" w:rsidRDefault="00095241" w:rsidP="00095241">
      <w:pPr>
        <w:pStyle w:val="10"/>
        <w:shd w:val="clear" w:color="auto" w:fill="auto"/>
        <w:ind w:firstLine="0"/>
        <w:rPr>
          <w:b/>
          <w:bCs/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jc w:val="center"/>
        <w:rPr>
          <w:sz w:val="28"/>
          <w:szCs w:val="28"/>
        </w:rPr>
      </w:pPr>
      <w:r w:rsidRPr="00F60735">
        <w:rPr>
          <w:b/>
          <w:bCs/>
          <w:sz w:val="28"/>
          <w:szCs w:val="28"/>
        </w:rPr>
        <w:t>УВЕДОМЛЕНИЕ</w:t>
      </w:r>
    </w:p>
    <w:p w:rsidR="00095241" w:rsidRDefault="00095241" w:rsidP="00095241">
      <w:pPr>
        <w:pStyle w:val="10"/>
        <w:shd w:val="clear" w:color="auto" w:fill="auto"/>
        <w:spacing w:after="480"/>
        <w:ind w:firstLine="0"/>
        <w:jc w:val="center"/>
        <w:rPr>
          <w:b/>
          <w:bCs/>
          <w:sz w:val="28"/>
          <w:szCs w:val="28"/>
        </w:rPr>
      </w:pPr>
      <w:r w:rsidRPr="00F60735">
        <w:rPr>
          <w:b/>
          <w:bCs/>
          <w:sz w:val="28"/>
          <w:szCs w:val="28"/>
        </w:rPr>
        <w:t>о переводе (отказе в переводе) жилого (нежилого)</w:t>
      </w:r>
      <w:r w:rsidRPr="00F60735">
        <w:rPr>
          <w:b/>
          <w:bCs/>
          <w:sz w:val="28"/>
          <w:szCs w:val="28"/>
        </w:rPr>
        <w:br/>
        <w:t>помещения в нежилое (жилое) помещение</w:t>
      </w:r>
    </w:p>
    <w:p w:rsidR="00095241" w:rsidRPr="00F60735" w:rsidRDefault="00095241" w:rsidP="00095241">
      <w:pPr>
        <w:pStyle w:val="10"/>
        <w:shd w:val="clear" w:color="auto" w:fill="auto"/>
        <w:spacing w:after="48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:rsidR="00095241" w:rsidRPr="00F60735" w:rsidRDefault="00095241" w:rsidP="00095241">
      <w:pPr>
        <w:pStyle w:val="50"/>
        <w:pBdr>
          <w:bottom w:val="single" w:sz="4" w:space="0" w:color="auto"/>
        </w:pBdr>
        <w:shd w:val="clear" w:color="auto" w:fill="auto"/>
        <w:spacing w:after="280" w:line="286" w:lineRule="auto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(полное наименование органа местного самоуправления,</w:t>
      </w:r>
    </w:p>
    <w:p w:rsidR="00095241" w:rsidRPr="00F60735" w:rsidRDefault="00095241" w:rsidP="00095241">
      <w:pPr>
        <w:pStyle w:val="50"/>
        <w:shd w:val="clear" w:color="auto" w:fill="auto"/>
        <w:spacing w:after="0" w:line="286" w:lineRule="auto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осуществляющего перевод помещения)</w:t>
      </w:r>
    </w:p>
    <w:p w:rsidR="00095241" w:rsidRPr="00F60735" w:rsidRDefault="00095241" w:rsidP="00095241">
      <w:pPr>
        <w:pStyle w:val="50"/>
        <w:shd w:val="clear" w:color="auto" w:fill="auto"/>
        <w:spacing w:after="0" w:line="286" w:lineRule="auto"/>
        <w:jc w:val="center"/>
        <w:rPr>
          <w:sz w:val="28"/>
          <w:szCs w:val="28"/>
        </w:rPr>
      </w:pPr>
    </w:p>
    <w:p w:rsidR="00095241" w:rsidRPr="00F60735" w:rsidRDefault="00095241" w:rsidP="00095241">
      <w:pPr>
        <w:pStyle w:val="50"/>
        <w:shd w:val="clear" w:color="auto" w:fill="auto"/>
        <w:spacing w:after="0" w:line="286" w:lineRule="auto"/>
        <w:jc w:val="center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9533"/>
        </w:tabs>
        <w:spacing w:after="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Pr="00F60735">
        <w:rPr>
          <w:sz w:val="28"/>
          <w:szCs w:val="28"/>
        </w:rPr>
        <w:tab/>
        <w:t xml:space="preserve"> кв. м,</w:t>
      </w:r>
    </w:p>
    <w:p w:rsidR="00095241" w:rsidRPr="00F60735" w:rsidRDefault="00095241" w:rsidP="00095241">
      <w:pPr>
        <w:pStyle w:val="10"/>
        <w:pBdr>
          <w:bottom w:val="single" w:sz="4" w:space="0" w:color="auto"/>
        </w:pBdr>
        <w:shd w:val="clear" w:color="auto" w:fill="auto"/>
        <w:spacing w:after="28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t>находящегося по адресу:</w:t>
      </w:r>
    </w:p>
    <w:p w:rsidR="00095241" w:rsidRPr="00F60735" w:rsidRDefault="00095241" w:rsidP="00095241">
      <w:pPr>
        <w:pStyle w:val="50"/>
        <w:shd w:val="clear" w:color="auto" w:fill="auto"/>
        <w:spacing w:after="280" w:line="286" w:lineRule="auto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(наименование городского или сельского поселения)</w:t>
      </w:r>
      <w:r w:rsidRPr="00F60735">
        <w:rPr>
          <w:sz w:val="28"/>
          <w:szCs w:val="28"/>
        </w:rPr>
        <w:br w:type="page"/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10126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lastRenderedPageBreak/>
        <w:t>РЕШИЛ (</w:t>
      </w:r>
      <w:r w:rsidRPr="00F60735">
        <w:rPr>
          <w:sz w:val="28"/>
          <w:szCs w:val="28"/>
        </w:rPr>
        <w:tab/>
        <w:t>):</w:t>
      </w:r>
    </w:p>
    <w:p w:rsidR="00095241" w:rsidRPr="00F60735" w:rsidRDefault="00095241" w:rsidP="00095241">
      <w:pPr>
        <w:pStyle w:val="50"/>
        <w:shd w:val="clear" w:color="auto" w:fill="auto"/>
        <w:spacing w:after="460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(наименование акта, дата его принятия и номер)</w:t>
      </w:r>
    </w:p>
    <w:p w:rsidR="00095241" w:rsidRPr="00F60735" w:rsidRDefault="00095241" w:rsidP="00095241">
      <w:pPr>
        <w:pStyle w:val="50"/>
        <w:pBdr>
          <w:top w:val="single" w:sz="4" w:space="0" w:color="auto"/>
        </w:pBdr>
        <w:shd w:val="clear" w:color="auto" w:fill="auto"/>
        <w:spacing w:after="0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(наименование улицы, площади, проспекта, бульвара, проезда и т.п.)</w:t>
      </w:r>
    </w:p>
    <w:p w:rsidR="00095241" w:rsidRDefault="00095241" w:rsidP="00095241">
      <w:pPr>
        <w:pStyle w:val="10"/>
        <w:shd w:val="clear" w:color="auto" w:fill="auto"/>
        <w:tabs>
          <w:tab w:val="left" w:leader="underscore" w:pos="1034"/>
          <w:tab w:val="left" w:leader="underscore" w:pos="5635"/>
        </w:tabs>
        <w:spacing w:after="0" w:line="223" w:lineRule="auto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дом </w:t>
      </w:r>
      <w:r w:rsidRPr="00F60735">
        <w:rPr>
          <w:sz w:val="28"/>
          <w:szCs w:val="28"/>
        </w:rPr>
        <w:tab/>
        <w:t xml:space="preserve">, </w:t>
      </w:r>
      <w:r w:rsidRPr="00F60735">
        <w:rPr>
          <w:sz w:val="28"/>
          <w:szCs w:val="28"/>
          <w:u w:val="single"/>
        </w:rPr>
        <w:t>корпус (владение, строение)</w:t>
      </w:r>
      <w:r w:rsidRPr="00F60735">
        <w:rPr>
          <w:sz w:val="28"/>
          <w:szCs w:val="28"/>
        </w:rPr>
        <w:t xml:space="preserve"> , кв. </w:t>
      </w:r>
      <w:r w:rsidRPr="00F60735">
        <w:rPr>
          <w:sz w:val="28"/>
          <w:szCs w:val="28"/>
        </w:rPr>
        <w:tab/>
        <w:t>,</w:t>
      </w:r>
      <w:r>
        <w:rPr>
          <w:sz w:val="28"/>
          <w:szCs w:val="28"/>
          <w:u w:val="single"/>
        </w:rPr>
        <w:t xml:space="preserve">из </w:t>
      </w:r>
      <w:r w:rsidRPr="00F60735">
        <w:rPr>
          <w:sz w:val="28"/>
          <w:szCs w:val="28"/>
          <w:u w:val="single"/>
        </w:rPr>
        <w:t>жилого (нежилого) в нежилое (жилое)</w:t>
      </w:r>
      <w:r w:rsidRPr="00D33C7F">
        <w:rPr>
          <w:sz w:val="28"/>
          <w:szCs w:val="28"/>
        </w:rPr>
        <w:t xml:space="preserve"> 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1034"/>
          <w:tab w:val="left" w:leader="underscore" w:pos="5635"/>
        </w:tabs>
        <w:spacing w:after="0" w:line="223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095241" w:rsidRDefault="00095241" w:rsidP="00095241">
      <w:pPr>
        <w:pStyle w:val="50"/>
        <w:shd w:val="clear" w:color="auto" w:fill="auto"/>
        <w:tabs>
          <w:tab w:val="left" w:pos="507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F60735">
        <w:rPr>
          <w:sz w:val="28"/>
          <w:szCs w:val="28"/>
        </w:rPr>
        <w:t>(ненужное зачеркнуть)</w:t>
      </w:r>
    </w:p>
    <w:p w:rsidR="00095241" w:rsidRPr="00F60735" w:rsidRDefault="00095241" w:rsidP="00095241">
      <w:pPr>
        <w:pStyle w:val="50"/>
        <w:shd w:val="clear" w:color="auto" w:fill="auto"/>
        <w:tabs>
          <w:tab w:val="left" w:pos="5074"/>
        </w:tabs>
        <w:spacing w:after="0"/>
        <w:rPr>
          <w:sz w:val="28"/>
          <w:szCs w:val="28"/>
        </w:rPr>
      </w:pPr>
      <w:r w:rsidRPr="00F60735">
        <w:rPr>
          <w:sz w:val="28"/>
          <w:szCs w:val="28"/>
        </w:rPr>
        <w:tab/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10229"/>
        </w:tabs>
        <w:spacing w:after="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t>в целях использования помещения в качестве</w:t>
      </w:r>
      <w:r w:rsidRPr="00F60735">
        <w:rPr>
          <w:sz w:val="28"/>
          <w:szCs w:val="28"/>
        </w:rPr>
        <w:tab/>
      </w:r>
    </w:p>
    <w:p w:rsidR="00095241" w:rsidRPr="00F60735" w:rsidRDefault="00095241" w:rsidP="00095241">
      <w:pPr>
        <w:pStyle w:val="50"/>
        <w:shd w:val="clear" w:color="auto" w:fill="auto"/>
        <w:spacing w:after="0"/>
        <w:ind w:right="7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60735">
        <w:rPr>
          <w:sz w:val="28"/>
          <w:szCs w:val="28"/>
        </w:rPr>
        <w:t>(вид использования помещения в соответствии</w:t>
      </w:r>
    </w:p>
    <w:p w:rsidR="00095241" w:rsidRPr="00F60735" w:rsidRDefault="00095241" w:rsidP="00095241">
      <w:pPr>
        <w:pStyle w:val="50"/>
        <w:shd w:val="clear" w:color="auto" w:fill="auto"/>
        <w:tabs>
          <w:tab w:val="left" w:leader="underscore" w:pos="10126"/>
        </w:tabs>
        <w:spacing w:after="0"/>
        <w:rPr>
          <w:sz w:val="28"/>
          <w:szCs w:val="28"/>
        </w:rPr>
      </w:pPr>
      <w:r w:rsidRPr="00F60735">
        <w:rPr>
          <w:i/>
          <w:iCs/>
          <w:sz w:val="28"/>
          <w:szCs w:val="28"/>
        </w:rPr>
        <w:tab/>
        <w:t>,</w:t>
      </w:r>
    </w:p>
    <w:p w:rsidR="00095241" w:rsidRPr="00F60735" w:rsidRDefault="00095241" w:rsidP="00095241">
      <w:pPr>
        <w:pStyle w:val="50"/>
        <w:shd w:val="clear" w:color="auto" w:fill="auto"/>
        <w:tabs>
          <w:tab w:val="left" w:leader="underscore" w:pos="10147"/>
        </w:tabs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с заявлением о переводе)</w:t>
      </w:r>
    </w:p>
    <w:p w:rsidR="00095241" w:rsidRPr="00F60735" w:rsidRDefault="00095241" w:rsidP="00095241">
      <w:pPr>
        <w:pStyle w:val="10"/>
        <w:numPr>
          <w:ilvl w:val="0"/>
          <w:numId w:val="20"/>
        </w:numPr>
        <w:shd w:val="clear" w:color="auto" w:fill="auto"/>
        <w:tabs>
          <w:tab w:val="left" w:pos="1034"/>
        </w:tabs>
        <w:spacing w:after="240"/>
        <w:ind w:firstLine="58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Помещение на основании приложенных к заявлению документов: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368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а)</w:t>
      </w:r>
      <w:r w:rsidRPr="00F60735">
        <w:rPr>
          <w:sz w:val="28"/>
          <w:szCs w:val="28"/>
        </w:rPr>
        <w:tab/>
        <w:t>перевести из жилого (нежилого) в нежилое (жилое) без предварительных условий;</w:t>
      </w:r>
    </w:p>
    <w:p w:rsidR="00095241" w:rsidRPr="00F60735" w:rsidRDefault="00095241" w:rsidP="00095241">
      <w:pPr>
        <w:pStyle w:val="50"/>
        <w:shd w:val="clear" w:color="auto" w:fill="auto"/>
        <w:jc w:val="center"/>
        <w:rPr>
          <w:sz w:val="28"/>
          <w:szCs w:val="28"/>
        </w:rPr>
      </w:pPr>
      <w:r w:rsidRPr="00F60735">
        <w:rPr>
          <w:sz w:val="28"/>
          <w:szCs w:val="28"/>
        </w:rPr>
        <w:t>(ненужное зачеркнуть)</w:t>
      </w:r>
    </w:p>
    <w:p w:rsidR="00095241" w:rsidRPr="00F60735" w:rsidRDefault="00095241" w:rsidP="00095241">
      <w:pPr>
        <w:pStyle w:val="10"/>
        <w:pBdr>
          <w:bottom w:val="single" w:sz="4" w:space="0" w:color="auto"/>
        </w:pBdr>
        <w:shd w:val="clear" w:color="auto" w:fill="auto"/>
        <w:tabs>
          <w:tab w:val="left" w:pos="392"/>
        </w:tabs>
        <w:spacing w:after="28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б)</w:t>
      </w:r>
      <w:r w:rsidRPr="00F60735">
        <w:rPr>
          <w:sz w:val="28"/>
          <w:szCs w:val="28"/>
        </w:rPr>
        <w:tab/>
        <w:t>перевести из жилого (нежилого) в нежилое (жилое) при условии проведения в установленном порядке следующих видов работ:</w:t>
      </w:r>
    </w:p>
    <w:p w:rsidR="00095241" w:rsidRPr="00F60735" w:rsidRDefault="00095241" w:rsidP="00095241">
      <w:pPr>
        <w:pStyle w:val="50"/>
        <w:pBdr>
          <w:bottom w:val="single" w:sz="4" w:space="0" w:color="auto"/>
        </w:pBdr>
        <w:shd w:val="clear" w:color="auto" w:fill="auto"/>
        <w:spacing w:after="540"/>
        <w:rPr>
          <w:sz w:val="28"/>
          <w:szCs w:val="28"/>
        </w:rPr>
      </w:pPr>
      <w:r w:rsidRPr="00F60735">
        <w:rPr>
          <w:sz w:val="28"/>
          <w:szCs w:val="28"/>
        </w:rPr>
        <w:t>(п</w:t>
      </w:r>
      <w:r>
        <w:rPr>
          <w:sz w:val="28"/>
          <w:szCs w:val="28"/>
        </w:rPr>
        <w:t xml:space="preserve">еречень работ по переустройству и (или) </w:t>
      </w:r>
      <w:r w:rsidRPr="00F60735">
        <w:rPr>
          <w:sz w:val="28"/>
          <w:szCs w:val="28"/>
        </w:rPr>
        <w:t>(перепланировке) помещения</w:t>
      </w:r>
      <w:r w:rsidRPr="00F60735">
        <w:rPr>
          <w:sz w:val="28"/>
          <w:szCs w:val="28"/>
        </w:rPr>
        <w:br/>
        <w:t>или иных необходимых работ по ремонту, реконструкции, реставрации помещения)</w:t>
      </w:r>
    </w:p>
    <w:p w:rsidR="00095241" w:rsidRPr="00F60735" w:rsidRDefault="00095241" w:rsidP="00095241">
      <w:pPr>
        <w:pStyle w:val="10"/>
        <w:numPr>
          <w:ilvl w:val="0"/>
          <w:numId w:val="20"/>
        </w:numPr>
        <w:shd w:val="clear" w:color="auto" w:fill="auto"/>
        <w:tabs>
          <w:tab w:val="left" w:pos="962"/>
        </w:tabs>
        <w:spacing w:after="0"/>
        <w:ind w:firstLine="58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Отказать в переводе указанного помещения из жилого (нежилого) в нежилое (жилое)</w:t>
      </w:r>
    </w:p>
    <w:p w:rsidR="00095241" w:rsidRDefault="00095241" w:rsidP="00095241">
      <w:pPr>
        <w:pStyle w:val="10"/>
        <w:shd w:val="clear" w:color="auto" w:fill="auto"/>
        <w:tabs>
          <w:tab w:val="left" w:leader="underscore" w:pos="10229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в связи с</w:t>
      </w:r>
      <w:r w:rsidRPr="00F60735">
        <w:rPr>
          <w:sz w:val="28"/>
          <w:szCs w:val="28"/>
        </w:rPr>
        <w:tab/>
      </w:r>
    </w:p>
    <w:p w:rsidR="00095241" w:rsidRDefault="00095241" w:rsidP="00095241">
      <w:pPr>
        <w:pStyle w:val="50"/>
        <w:shd w:val="clear" w:color="auto" w:fill="auto"/>
        <w:spacing w:after="0"/>
        <w:ind w:left="1520"/>
        <w:rPr>
          <w:sz w:val="24"/>
          <w:szCs w:val="24"/>
        </w:rPr>
      </w:pPr>
      <w:r w:rsidRPr="00396F70">
        <w:t>(основание(я), установленное частью 1 статьи 24 Жилищного кодекса Российской</w:t>
      </w:r>
      <w:r w:rsidRPr="00B934D6">
        <w:rPr>
          <w:sz w:val="24"/>
          <w:szCs w:val="24"/>
        </w:rPr>
        <w:t xml:space="preserve"> Федерации)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10229"/>
        </w:tabs>
        <w:spacing w:after="0"/>
        <w:ind w:firstLine="0"/>
        <w:jc w:val="both"/>
        <w:rPr>
          <w:sz w:val="28"/>
          <w:szCs w:val="28"/>
        </w:rPr>
      </w:pPr>
    </w:p>
    <w:p w:rsidR="00095241" w:rsidRPr="00396F70" w:rsidRDefault="00ED1CA3" w:rsidP="00095241">
      <w:pPr>
        <w:spacing w:line="1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800100" distB="0" distL="0" distR="0" simplePos="0" relativeHeight="25166028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800100</wp:posOffset>
                </wp:positionV>
                <wp:extent cx="2566670" cy="18288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241" w:rsidRDefault="00095241" w:rsidP="00095241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(должность лица, подписавшего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pt;margin-top:63pt;width:202.1pt;height:14.4pt;z-index:-251656192;visibility:visible;mso-wrap-style:square;mso-width-percent:0;mso-height-percent:0;mso-wrap-distance-left:0;mso-wrap-distance-top:63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0xrg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FFgqjP0KgWnhx7c9Ajb0GWbqervRflNIS7WDeE7eiulGBpKKmDnm5vus6sT&#10;jjIg2+GjqCAM2WthgcZadqZ0UAwE6NClp1NnDJUSNoNFFEVLOCrhzI+DOLa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" filled="f" stroked="f">
                <v:textbox inset="0,0,0,0">
                  <w:txbxContent>
                    <w:p w:rsidR="00095241" w:rsidRDefault="00095241" w:rsidP="00095241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(должность лица, подписавшего уведомление)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803275" distB="0" distL="0" distR="0" simplePos="0" relativeHeight="251661312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803275</wp:posOffset>
                </wp:positionV>
                <wp:extent cx="579120" cy="179705"/>
                <wp:effectExtent l="0" t="2540" r="190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241" w:rsidRDefault="00095241" w:rsidP="00095241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4.5pt;margin-top:63.25pt;width:45.6pt;height:14.15pt;z-index:-251655168;visibility:visible;mso-wrap-style:square;mso-width-percent:0;mso-height-percent:0;mso-wrap-distance-left:0;mso-wrap-distance-top:63.2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cI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" filled="f" stroked="f">
                <v:textbox inset="0,0,0,0">
                  <w:txbxContent>
                    <w:p w:rsidR="00095241" w:rsidRDefault="00095241" w:rsidP="00095241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803275" distB="0" distL="0" distR="0" simplePos="0" relativeHeight="251662336" behindDoc="1" locked="0" layoutInCell="1" allowOverlap="1">
                <wp:simplePos x="0" y="0"/>
                <wp:positionH relativeFrom="page">
                  <wp:posOffset>5419090</wp:posOffset>
                </wp:positionH>
                <wp:positionV relativeFrom="paragraph">
                  <wp:posOffset>803275</wp:posOffset>
                </wp:positionV>
                <wp:extent cx="1347470" cy="179705"/>
                <wp:effectExtent l="0" t="254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241" w:rsidRDefault="00095241" w:rsidP="00095241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26.7pt;margin-top:63.25pt;width:106.1pt;height:14.15pt;z-index:-251654144;visibility:visible;mso-wrap-style:square;mso-width-percent:0;mso-height-percent:0;mso-wrap-distance-left:0;mso-wrap-distance-top:63.2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Xu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" filled="f" stroked="f">
                <v:textbox inset="0,0,0,0">
                  <w:txbxContent>
                    <w:p w:rsidR="00095241" w:rsidRDefault="00095241" w:rsidP="00095241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241" w:rsidRPr="00F60735" w:rsidRDefault="00095241" w:rsidP="00095241">
      <w:pPr>
        <w:pStyle w:val="10"/>
        <w:shd w:val="clear" w:color="auto" w:fill="auto"/>
        <w:tabs>
          <w:tab w:val="left" w:leader="underscore" w:pos="2882"/>
        </w:tabs>
        <w:spacing w:after="0"/>
        <w:ind w:firstLine="880"/>
        <w:rPr>
          <w:sz w:val="28"/>
          <w:szCs w:val="28"/>
        </w:rPr>
      </w:pPr>
      <w:r w:rsidRPr="00F60735">
        <w:rPr>
          <w:sz w:val="28"/>
          <w:szCs w:val="28"/>
        </w:rPr>
        <w:t>«_____»</w:t>
      </w:r>
      <w:r w:rsidRPr="00F60735">
        <w:rPr>
          <w:sz w:val="28"/>
          <w:szCs w:val="28"/>
        </w:rPr>
        <w:tab/>
        <w:t xml:space="preserve">  20___ г.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rPr>
          <w:sz w:val="28"/>
          <w:szCs w:val="28"/>
        </w:rPr>
      </w:pPr>
      <w:r w:rsidRPr="00F60735">
        <w:rPr>
          <w:sz w:val="28"/>
          <w:szCs w:val="28"/>
        </w:rPr>
        <w:t>М.П</w:t>
      </w:r>
    </w:p>
    <w:p w:rsidR="00095241" w:rsidRPr="00F60735" w:rsidRDefault="00095241" w:rsidP="00095241">
      <w:pPr>
        <w:pStyle w:val="10"/>
        <w:shd w:val="clear" w:color="auto" w:fill="auto"/>
        <w:spacing w:after="0"/>
        <w:ind w:firstLine="0"/>
        <w:rPr>
          <w:sz w:val="28"/>
          <w:szCs w:val="28"/>
        </w:rPr>
      </w:pPr>
    </w:p>
    <w:p w:rsidR="00095241" w:rsidRPr="00F60735" w:rsidRDefault="00095241" w:rsidP="00095241">
      <w:pPr>
        <w:tabs>
          <w:tab w:val="left" w:pos="0"/>
          <w:tab w:val="left" w:pos="581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0735">
        <w:rPr>
          <w:rFonts w:ascii="Times New Roman" w:hAnsi="Times New Roman"/>
          <w:sz w:val="28"/>
          <w:szCs w:val="28"/>
        </w:rPr>
        <w:t>Заместитель главы города Прокопьевска</w:t>
      </w:r>
    </w:p>
    <w:p w:rsidR="00095241" w:rsidRPr="00F60735" w:rsidRDefault="00095241" w:rsidP="00095241">
      <w:pPr>
        <w:tabs>
          <w:tab w:val="left" w:pos="0"/>
          <w:tab w:val="left" w:pos="5812"/>
          <w:tab w:val="left" w:pos="750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0735">
        <w:rPr>
          <w:rFonts w:ascii="Times New Roman" w:hAnsi="Times New Roman"/>
          <w:sz w:val="28"/>
          <w:szCs w:val="28"/>
        </w:rPr>
        <w:lastRenderedPageBreak/>
        <w:t xml:space="preserve">по строительству и жилищным вопросам       _______________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60735">
        <w:rPr>
          <w:rFonts w:ascii="Times New Roman" w:hAnsi="Times New Roman"/>
          <w:sz w:val="28"/>
          <w:szCs w:val="28"/>
        </w:rPr>
        <w:t>_____________</w:t>
      </w:r>
    </w:p>
    <w:p w:rsidR="00095241" w:rsidRPr="00F60735" w:rsidRDefault="00095241" w:rsidP="00095241">
      <w:pPr>
        <w:tabs>
          <w:tab w:val="left" w:pos="0"/>
          <w:tab w:val="left" w:pos="5812"/>
          <w:tab w:val="left" w:pos="750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07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(подпись)                                     (Ф.И.О.)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>Заместитель главы города Прокопьевска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  <w:u w:val="single"/>
        </w:rPr>
      </w:pPr>
      <w:r w:rsidRPr="00F60735">
        <w:rPr>
          <w:sz w:val="28"/>
          <w:szCs w:val="28"/>
        </w:rPr>
        <w:t xml:space="preserve">по строительству и жилищным вопросам    </w:t>
      </w:r>
      <w:r>
        <w:rPr>
          <w:sz w:val="28"/>
          <w:szCs w:val="28"/>
        </w:rPr>
        <w:t xml:space="preserve"> </w:t>
      </w:r>
      <w:r w:rsidRPr="00F60735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    </w:t>
      </w:r>
      <w:r w:rsidRPr="00F60735">
        <w:rPr>
          <w:sz w:val="28"/>
          <w:szCs w:val="28"/>
        </w:rPr>
        <w:t xml:space="preserve">  </w:t>
      </w:r>
      <w:r w:rsidRPr="00F60735">
        <w:rPr>
          <w:sz w:val="28"/>
          <w:szCs w:val="28"/>
          <w:u w:val="single"/>
        </w:rPr>
        <w:t>Н.В.Алехина</w:t>
      </w:r>
    </w:p>
    <w:p w:rsidR="00095241" w:rsidRPr="00F60735" w:rsidRDefault="00095241" w:rsidP="00095241">
      <w:pPr>
        <w:pStyle w:val="10"/>
        <w:shd w:val="clear" w:color="auto" w:fill="auto"/>
        <w:tabs>
          <w:tab w:val="left" w:pos="1042"/>
        </w:tabs>
        <w:spacing w:after="0"/>
        <w:ind w:firstLine="0"/>
        <w:jc w:val="both"/>
        <w:rPr>
          <w:sz w:val="28"/>
          <w:szCs w:val="28"/>
        </w:rPr>
      </w:pPr>
      <w:r w:rsidRPr="00F60735">
        <w:rPr>
          <w:sz w:val="28"/>
          <w:szCs w:val="28"/>
        </w:rPr>
        <w:t xml:space="preserve">                                                                                   (подпись)                                  (Ф.И.О.)</w:t>
      </w:r>
    </w:p>
    <w:p w:rsidR="00095241" w:rsidRDefault="00095241" w:rsidP="008D5A43">
      <w:pPr>
        <w:rPr>
          <w:rFonts w:ascii="Times New Roman" w:hAnsi="Times New Roman"/>
          <w:sz w:val="28"/>
          <w:szCs w:val="28"/>
        </w:rPr>
      </w:pPr>
    </w:p>
    <w:sectPr w:rsidR="00095241" w:rsidSect="00E21E3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69" w:rsidRDefault="004F7269" w:rsidP="00E2570D">
      <w:pPr>
        <w:spacing w:after="0" w:line="240" w:lineRule="auto"/>
      </w:pPr>
      <w:r>
        <w:separator/>
      </w:r>
    </w:p>
  </w:endnote>
  <w:endnote w:type="continuationSeparator" w:id="0">
    <w:p w:rsidR="004F7269" w:rsidRDefault="004F7269" w:rsidP="00E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69" w:rsidRDefault="004F7269" w:rsidP="00E2570D">
      <w:pPr>
        <w:spacing w:after="0" w:line="240" w:lineRule="auto"/>
      </w:pPr>
      <w:r>
        <w:separator/>
      </w:r>
    </w:p>
  </w:footnote>
  <w:footnote w:type="continuationSeparator" w:id="0">
    <w:p w:rsidR="004F7269" w:rsidRDefault="004F7269" w:rsidP="00E2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41" w:rsidRDefault="00095241" w:rsidP="00284DF0">
    <w:pPr>
      <w:pStyle w:val="a7"/>
      <w:tabs>
        <w:tab w:val="clear" w:pos="4677"/>
        <w:tab w:val="clear" w:pos="9355"/>
        <w:tab w:val="center" w:pos="5150"/>
      </w:tabs>
    </w:pPr>
  </w:p>
  <w:p w:rsidR="00095241" w:rsidRDefault="0009524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E55"/>
    <w:multiLevelType w:val="multilevel"/>
    <w:tmpl w:val="E65A9FF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00E5E"/>
    <w:multiLevelType w:val="multilevel"/>
    <w:tmpl w:val="A678F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2235C"/>
    <w:multiLevelType w:val="multilevel"/>
    <w:tmpl w:val="649C27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82758"/>
    <w:multiLevelType w:val="multilevel"/>
    <w:tmpl w:val="1376E5BA"/>
    <w:lvl w:ilvl="0">
      <w:start w:val="2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D6DD6"/>
    <w:multiLevelType w:val="multilevel"/>
    <w:tmpl w:val="F6B295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F1CCE"/>
    <w:multiLevelType w:val="multilevel"/>
    <w:tmpl w:val="5FE65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C7CDA"/>
    <w:multiLevelType w:val="multilevel"/>
    <w:tmpl w:val="0E02A8D2"/>
    <w:lvl w:ilvl="0">
      <w:start w:val="1"/>
      <w:numFmt w:val="decimal"/>
      <w:lvlText w:val="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4E58BE"/>
    <w:multiLevelType w:val="multilevel"/>
    <w:tmpl w:val="548E6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46A8A"/>
    <w:multiLevelType w:val="multilevel"/>
    <w:tmpl w:val="9C3A0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D55DF"/>
    <w:multiLevelType w:val="multilevel"/>
    <w:tmpl w:val="33E8C9AC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1435C3"/>
    <w:multiLevelType w:val="multilevel"/>
    <w:tmpl w:val="7B3AF9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75F0F"/>
    <w:multiLevelType w:val="multilevel"/>
    <w:tmpl w:val="20B62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A7448D"/>
    <w:multiLevelType w:val="multilevel"/>
    <w:tmpl w:val="2B3AD3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4C1BB0"/>
    <w:multiLevelType w:val="multilevel"/>
    <w:tmpl w:val="ED685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11C2B86"/>
    <w:multiLevelType w:val="multilevel"/>
    <w:tmpl w:val="E8A6E9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9A4CB5"/>
    <w:multiLevelType w:val="multilevel"/>
    <w:tmpl w:val="E17626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36F4A"/>
    <w:multiLevelType w:val="multilevel"/>
    <w:tmpl w:val="83B643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B85E0E"/>
    <w:multiLevelType w:val="multilevel"/>
    <w:tmpl w:val="FE325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"/>
  </w:num>
  <w:num w:numId="5">
    <w:abstractNumId w:val="13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8"/>
  </w:num>
  <w:num w:numId="14">
    <w:abstractNumId w:val="17"/>
  </w:num>
  <w:num w:numId="15">
    <w:abstractNumId w:val="10"/>
  </w:num>
  <w:num w:numId="16">
    <w:abstractNumId w:val="16"/>
  </w:num>
  <w:num w:numId="17">
    <w:abstractNumId w:val="19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05D8A"/>
    <w:rsid w:val="00014595"/>
    <w:rsid w:val="00014A71"/>
    <w:rsid w:val="00020B57"/>
    <w:rsid w:val="00020DA6"/>
    <w:rsid w:val="0002432D"/>
    <w:rsid w:val="00024F2F"/>
    <w:rsid w:val="000307E3"/>
    <w:rsid w:val="00036CA9"/>
    <w:rsid w:val="00052AF1"/>
    <w:rsid w:val="0005681F"/>
    <w:rsid w:val="00062717"/>
    <w:rsid w:val="00063F07"/>
    <w:rsid w:val="0006617F"/>
    <w:rsid w:val="00066A59"/>
    <w:rsid w:val="00067560"/>
    <w:rsid w:val="00073490"/>
    <w:rsid w:val="000771B4"/>
    <w:rsid w:val="00081FAA"/>
    <w:rsid w:val="00082137"/>
    <w:rsid w:val="000877F5"/>
    <w:rsid w:val="00090518"/>
    <w:rsid w:val="0009096E"/>
    <w:rsid w:val="000922F6"/>
    <w:rsid w:val="00093D38"/>
    <w:rsid w:val="00095241"/>
    <w:rsid w:val="000A3299"/>
    <w:rsid w:val="000A65A6"/>
    <w:rsid w:val="000B0AC7"/>
    <w:rsid w:val="000B1E47"/>
    <w:rsid w:val="000B44AC"/>
    <w:rsid w:val="000B64F4"/>
    <w:rsid w:val="000C1303"/>
    <w:rsid w:val="000C23B6"/>
    <w:rsid w:val="000C584D"/>
    <w:rsid w:val="000D6596"/>
    <w:rsid w:val="000F5C90"/>
    <w:rsid w:val="000F70D8"/>
    <w:rsid w:val="001015F4"/>
    <w:rsid w:val="00103564"/>
    <w:rsid w:val="00103C60"/>
    <w:rsid w:val="00111D7F"/>
    <w:rsid w:val="0011297C"/>
    <w:rsid w:val="00112CF9"/>
    <w:rsid w:val="001151C8"/>
    <w:rsid w:val="00121E6F"/>
    <w:rsid w:val="00123E1E"/>
    <w:rsid w:val="001325D8"/>
    <w:rsid w:val="00136A72"/>
    <w:rsid w:val="00137DC4"/>
    <w:rsid w:val="001438D5"/>
    <w:rsid w:val="00145C20"/>
    <w:rsid w:val="00151210"/>
    <w:rsid w:val="00155362"/>
    <w:rsid w:val="00163CB5"/>
    <w:rsid w:val="00167441"/>
    <w:rsid w:val="001B14FF"/>
    <w:rsid w:val="001B2723"/>
    <w:rsid w:val="001B789D"/>
    <w:rsid w:val="001C3F9C"/>
    <w:rsid w:val="001C4F3D"/>
    <w:rsid w:val="001C635C"/>
    <w:rsid w:val="001D3EF8"/>
    <w:rsid w:val="001D4106"/>
    <w:rsid w:val="001D5744"/>
    <w:rsid w:val="001E4F37"/>
    <w:rsid w:val="001F34EB"/>
    <w:rsid w:val="001F7D67"/>
    <w:rsid w:val="00201058"/>
    <w:rsid w:val="002055FF"/>
    <w:rsid w:val="002131B3"/>
    <w:rsid w:val="00213D33"/>
    <w:rsid w:val="00216F79"/>
    <w:rsid w:val="00223B33"/>
    <w:rsid w:val="00226F5E"/>
    <w:rsid w:val="00231BE1"/>
    <w:rsid w:val="0024479A"/>
    <w:rsid w:val="00246BF7"/>
    <w:rsid w:val="00250208"/>
    <w:rsid w:val="00252A92"/>
    <w:rsid w:val="00252DAC"/>
    <w:rsid w:val="00256A32"/>
    <w:rsid w:val="00265FFA"/>
    <w:rsid w:val="002667E1"/>
    <w:rsid w:val="00267490"/>
    <w:rsid w:val="00272EFA"/>
    <w:rsid w:val="002779D4"/>
    <w:rsid w:val="00283AF8"/>
    <w:rsid w:val="002847F7"/>
    <w:rsid w:val="0028684C"/>
    <w:rsid w:val="002965ED"/>
    <w:rsid w:val="002A4564"/>
    <w:rsid w:val="002B1181"/>
    <w:rsid w:val="002B2AB3"/>
    <w:rsid w:val="002B4695"/>
    <w:rsid w:val="002B547E"/>
    <w:rsid w:val="002C1C41"/>
    <w:rsid w:val="002C276B"/>
    <w:rsid w:val="002C66F4"/>
    <w:rsid w:val="002C684E"/>
    <w:rsid w:val="002D1CDD"/>
    <w:rsid w:val="002D25CF"/>
    <w:rsid w:val="002E471E"/>
    <w:rsid w:val="002E5070"/>
    <w:rsid w:val="002E56E3"/>
    <w:rsid w:val="002E6369"/>
    <w:rsid w:val="002F0912"/>
    <w:rsid w:val="002F444A"/>
    <w:rsid w:val="002F50E5"/>
    <w:rsid w:val="002F57BE"/>
    <w:rsid w:val="00302777"/>
    <w:rsid w:val="00305F3C"/>
    <w:rsid w:val="003076E3"/>
    <w:rsid w:val="00311F64"/>
    <w:rsid w:val="003158DA"/>
    <w:rsid w:val="00321C46"/>
    <w:rsid w:val="00324304"/>
    <w:rsid w:val="00326F78"/>
    <w:rsid w:val="00335BFD"/>
    <w:rsid w:val="00342CE8"/>
    <w:rsid w:val="003431B1"/>
    <w:rsid w:val="003446B7"/>
    <w:rsid w:val="00350B12"/>
    <w:rsid w:val="00355AA8"/>
    <w:rsid w:val="00357A5D"/>
    <w:rsid w:val="00371786"/>
    <w:rsid w:val="003736C2"/>
    <w:rsid w:val="00383CB3"/>
    <w:rsid w:val="00386029"/>
    <w:rsid w:val="00386502"/>
    <w:rsid w:val="00397CBF"/>
    <w:rsid w:val="003A4CE3"/>
    <w:rsid w:val="003A4D2A"/>
    <w:rsid w:val="003B4FBF"/>
    <w:rsid w:val="003B6CDB"/>
    <w:rsid w:val="003C0E02"/>
    <w:rsid w:val="003C4F48"/>
    <w:rsid w:val="003C7415"/>
    <w:rsid w:val="003D22CA"/>
    <w:rsid w:val="003D3A4B"/>
    <w:rsid w:val="003D5ABE"/>
    <w:rsid w:val="003D6F64"/>
    <w:rsid w:val="003E0D58"/>
    <w:rsid w:val="003E4CB3"/>
    <w:rsid w:val="003F2635"/>
    <w:rsid w:val="003F431F"/>
    <w:rsid w:val="00411195"/>
    <w:rsid w:val="00412853"/>
    <w:rsid w:val="004241D7"/>
    <w:rsid w:val="004312E2"/>
    <w:rsid w:val="00431CA1"/>
    <w:rsid w:val="00432B6E"/>
    <w:rsid w:val="004425FA"/>
    <w:rsid w:val="00442D6B"/>
    <w:rsid w:val="00450E77"/>
    <w:rsid w:val="00456051"/>
    <w:rsid w:val="00456F9B"/>
    <w:rsid w:val="00460D3E"/>
    <w:rsid w:val="00461D66"/>
    <w:rsid w:val="004643F5"/>
    <w:rsid w:val="004677B2"/>
    <w:rsid w:val="00473926"/>
    <w:rsid w:val="00484472"/>
    <w:rsid w:val="00486B6C"/>
    <w:rsid w:val="00490155"/>
    <w:rsid w:val="0049016C"/>
    <w:rsid w:val="00491722"/>
    <w:rsid w:val="0049189C"/>
    <w:rsid w:val="00497A99"/>
    <w:rsid w:val="004A2C00"/>
    <w:rsid w:val="004A4DA3"/>
    <w:rsid w:val="004A7EBF"/>
    <w:rsid w:val="004B129C"/>
    <w:rsid w:val="004B1304"/>
    <w:rsid w:val="004B1FBB"/>
    <w:rsid w:val="004B4632"/>
    <w:rsid w:val="004B4839"/>
    <w:rsid w:val="004B5407"/>
    <w:rsid w:val="004B5D6E"/>
    <w:rsid w:val="004C285E"/>
    <w:rsid w:val="004C2CC3"/>
    <w:rsid w:val="004C3313"/>
    <w:rsid w:val="004C3F4C"/>
    <w:rsid w:val="004D3424"/>
    <w:rsid w:val="004D4DFD"/>
    <w:rsid w:val="004E0F00"/>
    <w:rsid w:val="004E1057"/>
    <w:rsid w:val="004E3D84"/>
    <w:rsid w:val="004E622F"/>
    <w:rsid w:val="004F4AB0"/>
    <w:rsid w:val="004F647C"/>
    <w:rsid w:val="004F7269"/>
    <w:rsid w:val="00501506"/>
    <w:rsid w:val="00501BC7"/>
    <w:rsid w:val="00501FD0"/>
    <w:rsid w:val="00505320"/>
    <w:rsid w:val="00517931"/>
    <w:rsid w:val="00520BA9"/>
    <w:rsid w:val="00524B47"/>
    <w:rsid w:val="0052750F"/>
    <w:rsid w:val="00527C7B"/>
    <w:rsid w:val="005324A9"/>
    <w:rsid w:val="00532940"/>
    <w:rsid w:val="00533C8F"/>
    <w:rsid w:val="00533DDF"/>
    <w:rsid w:val="0053595E"/>
    <w:rsid w:val="00535D05"/>
    <w:rsid w:val="00541FB5"/>
    <w:rsid w:val="00543832"/>
    <w:rsid w:val="00550BDA"/>
    <w:rsid w:val="00551910"/>
    <w:rsid w:val="00551E9C"/>
    <w:rsid w:val="00557F70"/>
    <w:rsid w:val="005647FC"/>
    <w:rsid w:val="0056582E"/>
    <w:rsid w:val="00570FB7"/>
    <w:rsid w:val="00571E84"/>
    <w:rsid w:val="0057433E"/>
    <w:rsid w:val="005840A4"/>
    <w:rsid w:val="00584D0F"/>
    <w:rsid w:val="00595A90"/>
    <w:rsid w:val="005A2252"/>
    <w:rsid w:val="005A3AB0"/>
    <w:rsid w:val="005B557F"/>
    <w:rsid w:val="005B66E5"/>
    <w:rsid w:val="005C422A"/>
    <w:rsid w:val="005C5BCF"/>
    <w:rsid w:val="005D27CA"/>
    <w:rsid w:val="005E19AB"/>
    <w:rsid w:val="005E775F"/>
    <w:rsid w:val="005F7BE4"/>
    <w:rsid w:val="00615198"/>
    <w:rsid w:val="00637B44"/>
    <w:rsid w:val="00637C5A"/>
    <w:rsid w:val="0064381B"/>
    <w:rsid w:val="00644FC8"/>
    <w:rsid w:val="00647755"/>
    <w:rsid w:val="0066666A"/>
    <w:rsid w:val="00667B4C"/>
    <w:rsid w:val="0067181A"/>
    <w:rsid w:val="00672CB4"/>
    <w:rsid w:val="006752E0"/>
    <w:rsid w:val="0068577F"/>
    <w:rsid w:val="0068672D"/>
    <w:rsid w:val="006965A5"/>
    <w:rsid w:val="006A122E"/>
    <w:rsid w:val="006A18F6"/>
    <w:rsid w:val="006B03DE"/>
    <w:rsid w:val="006C6510"/>
    <w:rsid w:val="006C7992"/>
    <w:rsid w:val="006D2432"/>
    <w:rsid w:val="006D28CD"/>
    <w:rsid w:val="006D2C9F"/>
    <w:rsid w:val="006E01E6"/>
    <w:rsid w:val="006E02FA"/>
    <w:rsid w:val="006E3BBA"/>
    <w:rsid w:val="006E3CBF"/>
    <w:rsid w:val="006E4CF2"/>
    <w:rsid w:val="00703364"/>
    <w:rsid w:val="00706CB5"/>
    <w:rsid w:val="00710D4E"/>
    <w:rsid w:val="00712F3A"/>
    <w:rsid w:val="00712F92"/>
    <w:rsid w:val="00715F63"/>
    <w:rsid w:val="00727ACE"/>
    <w:rsid w:val="00733D54"/>
    <w:rsid w:val="00735651"/>
    <w:rsid w:val="007361AB"/>
    <w:rsid w:val="00736244"/>
    <w:rsid w:val="00740EA9"/>
    <w:rsid w:val="007412E7"/>
    <w:rsid w:val="00741DEE"/>
    <w:rsid w:val="007468F6"/>
    <w:rsid w:val="0075008B"/>
    <w:rsid w:val="00750B84"/>
    <w:rsid w:val="00756D6D"/>
    <w:rsid w:val="00762347"/>
    <w:rsid w:val="007665E2"/>
    <w:rsid w:val="00766CCC"/>
    <w:rsid w:val="00782758"/>
    <w:rsid w:val="00793242"/>
    <w:rsid w:val="007A00F7"/>
    <w:rsid w:val="007A115C"/>
    <w:rsid w:val="007A7819"/>
    <w:rsid w:val="007B0C6C"/>
    <w:rsid w:val="007B4DBB"/>
    <w:rsid w:val="007B7096"/>
    <w:rsid w:val="007C3055"/>
    <w:rsid w:val="007C6F6E"/>
    <w:rsid w:val="007D14F6"/>
    <w:rsid w:val="007F2C2B"/>
    <w:rsid w:val="007F619F"/>
    <w:rsid w:val="007F708C"/>
    <w:rsid w:val="00803D6B"/>
    <w:rsid w:val="008052B4"/>
    <w:rsid w:val="00807335"/>
    <w:rsid w:val="008073D4"/>
    <w:rsid w:val="00811220"/>
    <w:rsid w:val="0081203A"/>
    <w:rsid w:val="00813342"/>
    <w:rsid w:val="00814E12"/>
    <w:rsid w:val="00815CE9"/>
    <w:rsid w:val="0082232F"/>
    <w:rsid w:val="00823B63"/>
    <w:rsid w:val="008251EC"/>
    <w:rsid w:val="00825C2A"/>
    <w:rsid w:val="008376DF"/>
    <w:rsid w:val="00840670"/>
    <w:rsid w:val="008435FB"/>
    <w:rsid w:val="00845553"/>
    <w:rsid w:val="008467AA"/>
    <w:rsid w:val="008510AD"/>
    <w:rsid w:val="00852034"/>
    <w:rsid w:val="00855C53"/>
    <w:rsid w:val="00860A4B"/>
    <w:rsid w:val="00861308"/>
    <w:rsid w:val="00871A61"/>
    <w:rsid w:val="008756F9"/>
    <w:rsid w:val="00876BFD"/>
    <w:rsid w:val="00896D2D"/>
    <w:rsid w:val="008A00B4"/>
    <w:rsid w:val="008A012B"/>
    <w:rsid w:val="008A1817"/>
    <w:rsid w:val="008A2829"/>
    <w:rsid w:val="008A29CE"/>
    <w:rsid w:val="008A4BE8"/>
    <w:rsid w:val="008A53C6"/>
    <w:rsid w:val="008B120C"/>
    <w:rsid w:val="008B4345"/>
    <w:rsid w:val="008B7D27"/>
    <w:rsid w:val="008C14EF"/>
    <w:rsid w:val="008D0640"/>
    <w:rsid w:val="008D1701"/>
    <w:rsid w:val="008D52C0"/>
    <w:rsid w:val="008D5A43"/>
    <w:rsid w:val="008E03ED"/>
    <w:rsid w:val="008E782B"/>
    <w:rsid w:val="008F0521"/>
    <w:rsid w:val="00902420"/>
    <w:rsid w:val="00902601"/>
    <w:rsid w:val="00906AF4"/>
    <w:rsid w:val="0091211A"/>
    <w:rsid w:val="00917E7A"/>
    <w:rsid w:val="009225BB"/>
    <w:rsid w:val="00927452"/>
    <w:rsid w:val="00927542"/>
    <w:rsid w:val="00932AA3"/>
    <w:rsid w:val="009372E5"/>
    <w:rsid w:val="00941A9C"/>
    <w:rsid w:val="0094480F"/>
    <w:rsid w:val="00945E1C"/>
    <w:rsid w:val="009460CD"/>
    <w:rsid w:val="0095008B"/>
    <w:rsid w:val="009509C8"/>
    <w:rsid w:val="009646E6"/>
    <w:rsid w:val="00971E83"/>
    <w:rsid w:val="00976CC8"/>
    <w:rsid w:val="00977ADD"/>
    <w:rsid w:val="00981142"/>
    <w:rsid w:val="0098738A"/>
    <w:rsid w:val="009A0C6D"/>
    <w:rsid w:val="009B300D"/>
    <w:rsid w:val="009B766F"/>
    <w:rsid w:val="009B7FE9"/>
    <w:rsid w:val="009C0346"/>
    <w:rsid w:val="009C2996"/>
    <w:rsid w:val="009C3231"/>
    <w:rsid w:val="009C5550"/>
    <w:rsid w:val="009C645B"/>
    <w:rsid w:val="009D6A08"/>
    <w:rsid w:val="009E1916"/>
    <w:rsid w:val="009E422A"/>
    <w:rsid w:val="009E4A42"/>
    <w:rsid w:val="00A00587"/>
    <w:rsid w:val="00A026C2"/>
    <w:rsid w:val="00A07236"/>
    <w:rsid w:val="00A14C2C"/>
    <w:rsid w:val="00A15665"/>
    <w:rsid w:val="00A1702D"/>
    <w:rsid w:val="00A2281B"/>
    <w:rsid w:val="00A22B84"/>
    <w:rsid w:val="00A277C7"/>
    <w:rsid w:val="00A31A79"/>
    <w:rsid w:val="00A40059"/>
    <w:rsid w:val="00A543A0"/>
    <w:rsid w:val="00A761AF"/>
    <w:rsid w:val="00A842E4"/>
    <w:rsid w:val="00A91577"/>
    <w:rsid w:val="00A92B48"/>
    <w:rsid w:val="00A94998"/>
    <w:rsid w:val="00AA1124"/>
    <w:rsid w:val="00AA40B2"/>
    <w:rsid w:val="00AB2A7A"/>
    <w:rsid w:val="00AB31C0"/>
    <w:rsid w:val="00AB42AA"/>
    <w:rsid w:val="00AB7CFD"/>
    <w:rsid w:val="00AC08D6"/>
    <w:rsid w:val="00AD286B"/>
    <w:rsid w:val="00AD2E19"/>
    <w:rsid w:val="00AD64E4"/>
    <w:rsid w:val="00AD77D7"/>
    <w:rsid w:val="00AE2DD5"/>
    <w:rsid w:val="00AE5958"/>
    <w:rsid w:val="00AE633B"/>
    <w:rsid w:val="00AF1F2D"/>
    <w:rsid w:val="00AF29C7"/>
    <w:rsid w:val="00AF40BF"/>
    <w:rsid w:val="00B05EE9"/>
    <w:rsid w:val="00B06D7E"/>
    <w:rsid w:val="00B07FDE"/>
    <w:rsid w:val="00B13421"/>
    <w:rsid w:val="00B14126"/>
    <w:rsid w:val="00B1758C"/>
    <w:rsid w:val="00B17CBD"/>
    <w:rsid w:val="00B31669"/>
    <w:rsid w:val="00B354FA"/>
    <w:rsid w:val="00B37A44"/>
    <w:rsid w:val="00B37ED7"/>
    <w:rsid w:val="00B40B07"/>
    <w:rsid w:val="00B40FD3"/>
    <w:rsid w:val="00B45D39"/>
    <w:rsid w:val="00B52D85"/>
    <w:rsid w:val="00B53C2E"/>
    <w:rsid w:val="00B540E6"/>
    <w:rsid w:val="00B5519F"/>
    <w:rsid w:val="00B57EB7"/>
    <w:rsid w:val="00B6192C"/>
    <w:rsid w:val="00B61F4C"/>
    <w:rsid w:val="00B62180"/>
    <w:rsid w:val="00B63345"/>
    <w:rsid w:val="00B63B8D"/>
    <w:rsid w:val="00B63EC9"/>
    <w:rsid w:val="00B70F73"/>
    <w:rsid w:val="00B7110F"/>
    <w:rsid w:val="00B71DB8"/>
    <w:rsid w:val="00B73568"/>
    <w:rsid w:val="00B73887"/>
    <w:rsid w:val="00B73D06"/>
    <w:rsid w:val="00B74B33"/>
    <w:rsid w:val="00B76395"/>
    <w:rsid w:val="00B8192E"/>
    <w:rsid w:val="00B81CD4"/>
    <w:rsid w:val="00B82EFB"/>
    <w:rsid w:val="00BA4F7D"/>
    <w:rsid w:val="00BB0ED8"/>
    <w:rsid w:val="00BB311F"/>
    <w:rsid w:val="00BC74D2"/>
    <w:rsid w:val="00BC77FD"/>
    <w:rsid w:val="00BD15F8"/>
    <w:rsid w:val="00BD4809"/>
    <w:rsid w:val="00BE0519"/>
    <w:rsid w:val="00BE574F"/>
    <w:rsid w:val="00BE6548"/>
    <w:rsid w:val="00BE6E08"/>
    <w:rsid w:val="00BE7466"/>
    <w:rsid w:val="00BF22A6"/>
    <w:rsid w:val="00BF2383"/>
    <w:rsid w:val="00C01759"/>
    <w:rsid w:val="00C0331E"/>
    <w:rsid w:val="00C12D44"/>
    <w:rsid w:val="00C13589"/>
    <w:rsid w:val="00C16915"/>
    <w:rsid w:val="00C218E6"/>
    <w:rsid w:val="00C21AE0"/>
    <w:rsid w:val="00C220B2"/>
    <w:rsid w:val="00C2679F"/>
    <w:rsid w:val="00C323E4"/>
    <w:rsid w:val="00C32909"/>
    <w:rsid w:val="00C34200"/>
    <w:rsid w:val="00C379C1"/>
    <w:rsid w:val="00C4063F"/>
    <w:rsid w:val="00C435AA"/>
    <w:rsid w:val="00C63DE6"/>
    <w:rsid w:val="00C674A3"/>
    <w:rsid w:val="00C7118B"/>
    <w:rsid w:val="00C75182"/>
    <w:rsid w:val="00C77ED7"/>
    <w:rsid w:val="00C8099E"/>
    <w:rsid w:val="00C937BB"/>
    <w:rsid w:val="00CD252E"/>
    <w:rsid w:val="00CD65D1"/>
    <w:rsid w:val="00CD7A5F"/>
    <w:rsid w:val="00CE0A30"/>
    <w:rsid w:val="00CE175F"/>
    <w:rsid w:val="00CE7EB1"/>
    <w:rsid w:val="00CF0D6E"/>
    <w:rsid w:val="00D106FA"/>
    <w:rsid w:val="00D171D7"/>
    <w:rsid w:val="00D2442E"/>
    <w:rsid w:val="00D338CC"/>
    <w:rsid w:val="00D3672A"/>
    <w:rsid w:val="00D438D4"/>
    <w:rsid w:val="00D45041"/>
    <w:rsid w:val="00D542CE"/>
    <w:rsid w:val="00D60D13"/>
    <w:rsid w:val="00D62746"/>
    <w:rsid w:val="00D627BB"/>
    <w:rsid w:val="00D65741"/>
    <w:rsid w:val="00D70484"/>
    <w:rsid w:val="00D803DD"/>
    <w:rsid w:val="00D818AE"/>
    <w:rsid w:val="00D84A1C"/>
    <w:rsid w:val="00D85559"/>
    <w:rsid w:val="00D85AD3"/>
    <w:rsid w:val="00D872D6"/>
    <w:rsid w:val="00D90A49"/>
    <w:rsid w:val="00D97FD2"/>
    <w:rsid w:val="00DA123F"/>
    <w:rsid w:val="00DA4281"/>
    <w:rsid w:val="00DB2ED5"/>
    <w:rsid w:val="00DB4745"/>
    <w:rsid w:val="00DB5833"/>
    <w:rsid w:val="00DC3566"/>
    <w:rsid w:val="00DC637D"/>
    <w:rsid w:val="00DD085E"/>
    <w:rsid w:val="00DD0D40"/>
    <w:rsid w:val="00DD2914"/>
    <w:rsid w:val="00DD4EF7"/>
    <w:rsid w:val="00DE062C"/>
    <w:rsid w:val="00DE3836"/>
    <w:rsid w:val="00DE5824"/>
    <w:rsid w:val="00DE6C29"/>
    <w:rsid w:val="00DE78E9"/>
    <w:rsid w:val="00DF190A"/>
    <w:rsid w:val="00DF6378"/>
    <w:rsid w:val="00E12E60"/>
    <w:rsid w:val="00E21E34"/>
    <w:rsid w:val="00E24C1F"/>
    <w:rsid w:val="00E2570D"/>
    <w:rsid w:val="00E25E36"/>
    <w:rsid w:val="00E306EB"/>
    <w:rsid w:val="00E32832"/>
    <w:rsid w:val="00E335F6"/>
    <w:rsid w:val="00E33CE5"/>
    <w:rsid w:val="00E360F1"/>
    <w:rsid w:val="00E41533"/>
    <w:rsid w:val="00E4170A"/>
    <w:rsid w:val="00E43F1B"/>
    <w:rsid w:val="00E4490A"/>
    <w:rsid w:val="00E45334"/>
    <w:rsid w:val="00E540D0"/>
    <w:rsid w:val="00E5439C"/>
    <w:rsid w:val="00E544F5"/>
    <w:rsid w:val="00E56AD3"/>
    <w:rsid w:val="00E62CF8"/>
    <w:rsid w:val="00E652E3"/>
    <w:rsid w:val="00E7145A"/>
    <w:rsid w:val="00E735DA"/>
    <w:rsid w:val="00E738D0"/>
    <w:rsid w:val="00E76825"/>
    <w:rsid w:val="00E826A9"/>
    <w:rsid w:val="00E8307B"/>
    <w:rsid w:val="00E92888"/>
    <w:rsid w:val="00EA3F0C"/>
    <w:rsid w:val="00EA51B6"/>
    <w:rsid w:val="00EA7A86"/>
    <w:rsid w:val="00EB34E3"/>
    <w:rsid w:val="00EB6236"/>
    <w:rsid w:val="00EC1C68"/>
    <w:rsid w:val="00EC30B8"/>
    <w:rsid w:val="00EC49DF"/>
    <w:rsid w:val="00EC57C2"/>
    <w:rsid w:val="00EC6BF2"/>
    <w:rsid w:val="00EC753E"/>
    <w:rsid w:val="00ED00F6"/>
    <w:rsid w:val="00ED1CA3"/>
    <w:rsid w:val="00ED28CA"/>
    <w:rsid w:val="00ED449E"/>
    <w:rsid w:val="00EE4C56"/>
    <w:rsid w:val="00EE5A7A"/>
    <w:rsid w:val="00EF0FA3"/>
    <w:rsid w:val="00EF1AA4"/>
    <w:rsid w:val="00EF3EBA"/>
    <w:rsid w:val="00F056D4"/>
    <w:rsid w:val="00F10E1A"/>
    <w:rsid w:val="00F110E8"/>
    <w:rsid w:val="00F139E0"/>
    <w:rsid w:val="00F2033C"/>
    <w:rsid w:val="00F22FB9"/>
    <w:rsid w:val="00F23C91"/>
    <w:rsid w:val="00F27309"/>
    <w:rsid w:val="00F308B1"/>
    <w:rsid w:val="00F321B8"/>
    <w:rsid w:val="00F350AC"/>
    <w:rsid w:val="00F35C8C"/>
    <w:rsid w:val="00F37E10"/>
    <w:rsid w:val="00F41ABA"/>
    <w:rsid w:val="00F443A2"/>
    <w:rsid w:val="00F523EF"/>
    <w:rsid w:val="00F53792"/>
    <w:rsid w:val="00F56239"/>
    <w:rsid w:val="00F573F6"/>
    <w:rsid w:val="00F6006E"/>
    <w:rsid w:val="00F629B5"/>
    <w:rsid w:val="00F63209"/>
    <w:rsid w:val="00F66328"/>
    <w:rsid w:val="00F66418"/>
    <w:rsid w:val="00F6708D"/>
    <w:rsid w:val="00F73790"/>
    <w:rsid w:val="00F76A33"/>
    <w:rsid w:val="00F77E56"/>
    <w:rsid w:val="00F81192"/>
    <w:rsid w:val="00F82A37"/>
    <w:rsid w:val="00F83936"/>
    <w:rsid w:val="00F9168C"/>
    <w:rsid w:val="00F91FC9"/>
    <w:rsid w:val="00F96B41"/>
    <w:rsid w:val="00FA0094"/>
    <w:rsid w:val="00FA1B2C"/>
    <w:rsid w:val="00FB4B44"/>
    <w:rsid w:val="00FB5450"/>
    <w:rsid w:val="00FC47AA"/>
    <w:rsid w:val="00FC5986"/>
    <w:rsid w:val="00FC5B71"/>
    <w:rsid w:val="00FC6EB6"/>
    <w:rsid w:val="00FD07AF"/>
    <w:rsid w:val="00FD0CD2"/>
    <w:rsid w:val="00FD3F14"/>
    <w:rsid w:val="00FD5325"/>
    <w:rsid w:val="00FE3430"/>
    <w:rsid w:val="00FE570D"/>
    <w:rsid w:val="00FE659E"/>
    <w:rsid w:val="00FF0652"/>
    <w:rsid w:val="00FF1EA4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  <w:style w:type="paragraph" w:styleId="ab">
    <w:name w:val="No Spacing"/>
    <w:uiPriority w:val="1"/>
    <w:qFormat/>
    <w:rsid w:val="00B61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6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rsid w:val="00095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Подпись к картинке_"/>
    <w:basedOn w:val="a0"/>
    <w:link w:val="ae"/>
    <w:rsid w:val="00095241"/>
    <w:rPr>
      <w:rFonts w:ascii="Times New Roman" w:eastAsia="Times New Roman" w:hAnsi="Times New Roman" w:cs="Times New Roman"/>
      <w:color w:val="232323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0952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0952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95241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af0"/>
    <w:rsid w:val="00095241"/>
    <w:rPr>
      <w:rFonts w:ascii="Calibri" w:eastAsia="Calibri" w:hAnsi="Calibri" w:cs="Calibri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952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095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0952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095241"/>
    <w:pPr>
      <w:widowControl w:val="0"/>
      <w:shd w:val="clear" w:color="auto" w:fill="FFFFFF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ae">
    <w:name w:val="Подпись к картинке"/>
    <w:basedOn w:val="a"/>
    <w:link w:val="ad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232323"/>
      <w:sz w:val="26"/>
      <w:szCs w:val="26"/>
      <w:lang w:eastAsia="en-US"/>
    </w:rPr>
  </w:style>
  <w:style w:type="paragraph" w:customStyle="1" w:styleId="20">
    <w:name w:val="Колонтитул (2)"/>
    <w:basedOn w:val="a"/>
    <w:link w:val="2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2">
    <w:name w:val="Заголовок №1"/>
    <w:basedOn w:val="a"/>
    <w:link w:val="11"/>
    <w:rsid w:val="00095241"/>
    <w:pPr>
      <w:widowControl w:val="0"/>
      <w:shd w:val="clear" w:color="auto" w:fill="FFFFFF"/>
      <w:spacing w:after="240" w:line="259" w:lineRule="auto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095241"/>
    <w:pPr>
      <w:widowControl w:val="0"/>
      <w:shd w:val="clear" w:color="auto" w:fill="FFFFFF"/>
      <w:spacing w:after="220" w:line="240" w:lineRule="auto"/>
      <w:ind w:left="4480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af0">
    <w:name w:val="Колонтитул"/>
    <w:basedOn w:val="a"/>
    <w:link w:val="af"/>
    <w:rsid w:val="00095241"/>
    <w:pPr>
      <w:widowControl w:val="0"/>
      <w:shd w:val="clear" w:color="auto" w:fill="FFFFFF"/>
      <w:spacing w:after="0" w:line="240" w:lineRule="auto"/>
    </w:pPr>
    <w:rPr>
      <w:rFonts w:eastAsia="Calibri" w:cs="Calibri"/>
      <w:lang w:eastAsia="en-US"/>
    </w:rPr>
  </w:style>
  <w:style w:type="paragraph" w:customStyle="1" w:styleId="50">
    <w:name w:val="Основной текст (5)"/>
    <w:basedOn w:val="a"/>
    <w:link w:val="5"/>
    <w:rsid w:val="00095241"/>
    <w:pPr>
      <w:widowControl w:val="0"/>
      <w:shd w:val="clear" w:color="auto" w:fill="FFFFFF"/>
      <w:spacing w:after="24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af2">
    <w:name w:val="Подпись к таблице"/>
    <w:basedOn w:val="a"/>
    <w:link w:val="af1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4">
    <w:name w:val="Другое"/>
    <w:basedOn w:val="a"/>
    <w:link w:val="af3"/>
    <w:rsid w:val="00095241"/>
    <w:pPr>
      <w:widowControl w:val="0"/>
      <w:shd w:val="clear" w:color="auto" w:fill="FFFFFF"/>
      <w:spacing w:line="240" w:lineRule="auto"/>
      <w:ind w:firstLine="400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  <w:style w:type="paragraph" w:styleId="ab">
    <w:name w:val="No Spacing"/>
    <w:uiPriority w:val="1"/>
    <w:qFormat/>
    <w:rsid w:val="00B61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6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rsid w:val="00095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Подпись к картинке_"/>
    <w:basedOn w:val="a0"/>
    <w:link w:val="ae"/>
    <w:rsid w:val="00095241"/>
    <w:rPr>
      <w:rFonts w:ascii="Times New Roman" w:eastAsia="Times New Roman" w:hAnsi="Times New Roman" w:cs="Times New Roman"/>
      <w:color w:val="232323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0952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0952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95241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af0"/>
    <w:rsid w:val="00095241"/>
    <w:rPr>
      <w:rFonts w:ascii="Calibri" w:eastAsia="Calibri" w:hAnsi="Calibri" w:cs="Calibri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952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0952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0952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095241"/>
    <w:pPr>
      <w:widowControl w:val="0"/>
      <w:shd w:val="clear" w:color="auto" w:fill="FFFFFF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ae">
    <w:name w:val="Подпись к картинке"/>
    <w:basedOn w:val="a"/>
    <w:link w:val="ad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232323"/>
      <w:sz w:val="26"/>
      <w:szCs w:val="26"/>
      <w:lang w:eastAsia="en-US"/>
    </w:rPr>
  </w:style>
  <w:style w:type="paragraph" w:customStyle="1" w:styleId="20">
    <w:name w:val="Колонтитул (2)"/>
    <w:basedOn w:val="a"/>
    <w:link w:val="2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2">
    <w:name w:val="Заголовок №1"/>
    <w:basedOn w:val="a"/>
    <w:link w:val="11"/>
    <w:rsid w:val="00095241"/>
    <w:pPr>
      <w:widowControl w:val="0"/>
      <w:shd w:val="clear" w:color="auto" w:fill="FFFFFF"/>
      <w:spacing w:after="240" w:line="259" w:lineRule="auto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095241"/>
    <w:pPr>
      <w:widowControl w:val="0"/>
      <w:shd w:val="clear" w:color="auto" w:fill="FFFFFF"/>
      <w:spacing w:after="220" w:line="240" w:lineRule="auto"/>
      <w:ind w:left="4480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af0">
    <w:name w:val="Колонтитул"/>
    <w:basedOn w:val="a"/>
    <w:link w:val="af"/>
    <w:rsid w:val="00095241"/>
    <w:pPr>
      <w:widowControl w:val="0"/>
      <w:shd w:val="clear" w:color="auto" w:fill="FFFFFF"/>
      <w:spacing w:after="0" w:line="240" w:lineRule="auto"/>
    </w:pPr>
    <w:rPr>
      <w:rFonts w:eastAsia="Calibri" w:cs="Calibri"/>
      <w:lang w:eastAsia="en-US"/>
    </w:rPr>
  </w:style>
  <w:style w:type="paragraph" w:customStyle="1" w:styleId="50">
    <w:name w:val="Основной текст (5)"/>
    <w:basedOn w:val="a"/>
    <w:link w:val="5"/>
    <w:rsid w:val="00095241"/>
    <w:pPr>
      <w:widowControl w:val="0"/>
      <w:shd w:val="clear" w:color="auto" w:fill="FFFFFF"/>
      <w:spacing w:after="24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af2">
    <w:name w:val="Подпись к таблице"/>
    <w:basedOn w:val="a"/>
    <w:link w:val="af1"/>
    <w:rsid w:val="00095241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4">
    <w:name w:val="Другое"/>
    <w:basedOn w:val="a"/>
    <w:link w:val="af3"/>
    <w:rsid w:val="00095241"/>
    <w:pPr>
      <w:widowControl w:val="0"/>
      <w:shd w:val="clear" w:color="auto" w:fill="FFFFFF"/>
      <w:spacing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fc42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C6F3-0D1F-4F66-810A-A0259021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12366</Words>
  <Characters>70492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Мария Крутоголова</cp:lastModifiedBy>
  <cp:revision>2</cp:revision>
  <cp:lastPrinted>2022-08-18T04:24:00Z</cp:lastPrinted>
  <dcterms:created xsi:type="dcterms:W3CDTF">2022-10-06T08:18:00Z</dcterms:created>
  <dcterms:modified xsi:type="dcterms:W3CDTF">2022-10-06T08:18:00Z</dcterms:modified>
</cp:coreProperties>
</file>