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F3A0" w14:textId="2FA9B4BA" w:rsidR="00CD1BAF" w:rsidRPr="00CD1BAF" w:rsidRDefault="00717CEE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о разработке предлагаемого</w:t>
      </w:r>
    </w:p>
    <w:p w14:paraId="59C34C1E" w14:textId="7F3BF321" w:rsidR="00CD1BAF" w:rsidRPr="00CD1BAF" w:rsidRDefault="00CD1BAF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правового регулирования</w:t>
      </w:r>
      <w:r w:rsidR="00717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A84BF4" w14:textId="75332013" w:rsidR="00CD1BAF" w:rsidRPr="00CD1BAF" w:rsidRDefault="00CD1BAF" w:rsidP="00717CE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Наст</w:t>
      </w:r>
      <w:r w:rsidR="00717CEE">
        <w:rPr>
          <w:rFonts w:ascii="Times New Roman" w:hAnsi="Times New Roman" w:cs="Times New Roman"/>
          <w:sz w:val="24"/>
          <w:szCs w:val="24"/>
        </w:rPr>
        <w:t>оящим Управление архитектуры и градостроительства администрации города Прокопьевска</w:t>
      </w:r>
      <w:r w:rsidRPr="00CD1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24B2A" w14:textId="3A28C0FC" w:rsidR="00717CEE" w:rsidRPr="006B00A7" w:rsidRDefault="00CD1BAF" w:rsidP="00717CE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gramStart"/>
      <w:r w:rsidRPr="00CD1BAF">
        <w:rPr>
          <w:sz w:val="24"/>
          <w:szCs w:val="24"/>
        </w:rPr>
        <w:t>извещает  о</w:t>
      </w:r>
      <w:proofErr w:type="gramEnd"/>
      <w:r w:rsidRPr="00CD1BAF">
        <w:rPr>
          <w:sz w:val="24"/>
          <w:szCs w:val="24"/>
        </w:rPr>
        <w:t xml:space="preserve">  начале  обсуждения  идеи  (концепции)  предлагаемого правового</w:t>
      </w:r>
      <w:r w:rsidR="00717CEE">
        <w:rPr>
          <w:sz w:val="24"/>
          <w:szCs w:val="24"/>
        </w:rPr>
        <w:t xml:space="preserve"> </w:t>
      </w:r>
      <w:r w:rsidRPr="00CD1BAF">
        <w:rPr>
          <w:sz w:val="24"/>
          <w:szCs w:val="24"/>
        </w:rPr>
        <w:t>регулирования и сборе п</w:t>
      </w:r>
      <w:r w:rsidR="00717CEE">
        <w:rPr>
          <w:sz w:val="24"/>
          <w:szCs w:val="24"/>
        </w:rPr>
        <w:t xml:space="preserve">редложений заинтересованных лиц на проект </w:t>
      </w:r>
      <w:r w:rsidR="00717CEE">
        <w:rPr>
          <w:b/>
          <w:sz w:val="24"/>
          <w:szCs w:val="24"/>
        </w:rPr>
        <w:t>постановления</w:t>
      </w:r>
      <w:r w:rsidR="00717CEE" w:rsidRPr="00897DBE">
        <w:rPr>
          <w:b/>
          <w:sz w:val="24"/>
          <w:szCs w:val="24"/>
        </w:rPr>
        <w:t xml:space="preserve"> администрации города Прокопьевска «</w:t>
      </w:r>
      <w:r w:rsidR="00717CEE" w:rsidRPr="006B00A7">
        <w:rPr>
          <w:b/>
          <w:sz w:val="24"/>
          <w:szCs w:val="24"/>
        </w:rPr>
        <w:t>О внесении изменений в</w:t>
      </w:r>
      <w:r w:rsidR="00717CEE" w:rsidRPr="00C93CBD">
        <w:rPr>
          <w:sz w:val="28"/>
          <w:szCs w:val="28"/>
        </w:rPr>
        <w:t xml:space="preserve"> </w:t>
      </w:r>
      <w:r w:rsidR="00717CEE" w:rsidRPr="006B00A7">
        <w:rPr>
          <w:b/>
          <w:sz w:val="24"/>
          <w:szCs w:val="24"/>
        </w:rPr>
        <w:t>постановление администрации города Прокопьевска от 24.03.2022 № 58-п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</w:p>
    <w:p w14:paraId="6A4AE59D" w14:textId="11AFEB19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99AA" w14:textId="08498714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Предло</w:t>
      </w:r>
      <w:r w:rsidR="00717CEE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proofErr w:type="spellStart"/>
      <w:r w:rsidR="00717CEE">
        <w:rPr>
          <w:rFonts w:ascii="Times New Roman" w:hAnsi="Times New Roman" w:cs="Times New Roman"/>
          <w:sz w:val="24"/>
          <w:szCs w:val="24"/>
        </w:rPr>
        <w:t>г.Прокопьевск</w:t>
      </w:r>
      <w:proofErr w:type="spellEnd"/>
      <w:r w:rsidR="00717CEE">
        <w:rPr>
          <w:rFonts w:ascii="Times New Roman" w:hAnsi="Times New Roman" w:cs="Times New Roman"/>
          <w:sz w:val="24"/>
          <w:szCs w:val="24"/>
        </w:rPr>
        <w:t>, ул. Есенина, 48</w:t>
      </w:r>
      <w:r w:rsidRPr="00CD1BAF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5B38EE64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а такж</w:t>
      </w:r>
      <w:r w:rsidR="00717CEE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hyperlink r:id="rId4" w:history="1">
        <w:r w:rsidR="00717CEE" w:rsidRPr="00C27B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717CEE" w:rsidRPr="00C27B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717CEE" w:rsidRPr="00C27B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prkp</w:t>
        </w:r>
        <w:r w:rsidR="00717CEE" w:rsidRPr="00C27B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717CEE" w:rsidRPr="00C27B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yandex</w:t>
        </w:r>
        <w:r w:rsidR="00717CEE" w:rsidRPr="00C27B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17CEE" w:rsidRPr="00C27B3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48566A53" w:rsidR="00CD1BAF" w:rsidRPr="00CD1BAF" w:rsidRDefault="00717CEE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Сроки приема предложений: 17.07.2025-30.07</w:t>
      </w:r>
      <w:r w:rsidR="00CD1BAF" w:rsidRPr="00CD1B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027AAA24" w14:textId="77777777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Место размещения уведомления в информационно-телекоммуникационной сети</w:t>
      </w:r>
    </w:p>
    <w:p w14:paraId="1C339F7D" w14:textId="77777777" w:rsidR="00717CEE" w:rsidRPr="00773175" w:rsidRDefault="00CD1BAF" w:rsidP="00717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Интернет (полный электронный адрес): </w:t>
      </w:r>
      <w:hyperlink r:id="rId5" w:history="1">
        <w:r w:rsidR="00717CEE" w:rsidRPr="00773175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</w:p>
    <w:p w14:paraId="61A9FC7C" w14:textId="7E9C06DF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r w:rsidR="00717CEE">
        <w:rPr>
          <w:rFonts w:ascii="Times New Roman" w:hAnsi="Times New Roman" w:cs="Times New Roman"/>
          <w:sz w:val="24"/>
          <w:szCs w:val="24"/>
        </w:rPr>
        <w:t>администрации города Прокопьевска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не позднее</w:t>
      </w:r>
      <w:r w:rsidR="00717CEE">
        <w:rPr>
          <w:rFonts w:ascii="Times New Roman" w:hAnsi="Times New Roman" w:cs="Times New Roman"/>
          <w:sz w:val="24"/>
          <w:szCs w:val="24"/>
        </w:rPr>
        <w:t xml:space="preserve"> 31.07.2025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28CA2FD8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CD1BAF">
        <w:rPr>
          <w:rFonts w:ascii="Times New Roman" w:hAnsi="Times New Roman" w:cs="Times New Roman"/>
          <w:sz w:val="24"/>
          <w:szCs w:val="24"/>
        </w:rPr>
        <w:t>Описание  проблемы</w:t>
      </w:r>
      <w:proofErr w:type="gramEnd"/>
      <w:r w:rsidRPr="00CD1BAF">
        <w:rPr>
          <w:rFonts w:ascii="Times New Roman" w:hAnsi="Times New Roman" w:cs="Times New Roman"/>
          <w:sz w:val="24"/>
          <w:szCs w:val="24"/>
        </w:rPr>
        <w:t>,  на  решение  которой  направлено  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306388C9" w14:textId="77777777" w:rsidR="00717CEE" w:rsidRDefault="00717CEE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DBE">
        <w:rPr>
          <w:rFonts w:ascii="Times New Roman" w:hAnsi="Times New Roman" w:cs="Times New Roman"/>
          <w:b/>
          <w:sz w:val="24"/>
          <w:szCs w:val="24"/>
        </w:rPr>
        <w:t xml:space="preserve">В целях приведения нормативных правовых актов </w:t>
      </w:r>
      <w:r w:rsidRPr="00773175">
        <w:rPr>
          <w:rFonts w:ascii="Times New Roman" w:hAnsi="Times New Roman" w:cs="Times New Roman"/>
          <w:b/>
          <w:sz w:val="24"/>
          <w:szCs w:val="24"/>
        </w:rPr>
        <w:t>муниципального образования «Прокопьевский городской округ Кемеровской области – Кузбасса»</w:t>
      </w:r>
      <w:r w:rsidRPr="00897DBE">
        <w:rPr>
          <w:rFonts w:ascii="Times New Roman" w:hAnsi="Times New Roman" w:cs="Times New Roman"/>
          <w:b/>
          <w:sz w:val="24"/>
          <w:szCs w:val="24"/>
        </w:rPr>
        <w:t xml:space="preserve"> в соответствие с действующим законодательством Российской Федерации.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51E8B1" w14:textId="4C6CA67D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5D5CF416" w14:textId="60FAD246" w:rsidR="00CD1BAF" w:rsidRPr="00CD1BAF" w:rsidRDefault="00717CEE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качества</w:t>
      </w:r>
      <w:r w:rsidRPr="00BA162C">
        <w:rPr>
          <w:rFonts w:ascii="Times New Roman" w:hAnsi="Times New Roman" w:cs="Times New Roman"/>
          <w:b/>
          <w:sz w:val="24"/>
          <w:szCs w:val="24"/>
        </w:rPr>
        <w:t xml:space="preserve"> административных процедур при оказании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77777777" w:rsidR="00BF288C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3.   Ожидаемый   результат</w:t>
      </w:r>
      <w:proofErr w:type="gramStart"/>
      <w:r w:rsidRPr="00CD1BA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D1BAF">
        <w:rPr>
          <w:rFonts w:ascii="Times New Roman" w:hAnsi="Times New Roman" w:cs="Times New Roman"/>
          <w:sz w:val="24"/>
          <w:szCs w:val="24"/>
        </w:rPr>
        <w:t>выраженный  установленными  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5BF7D3AB" w14:textId="77777777" w:rsidR="00717CEE" w:rsidRDefault="00717CEE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качества</w:t>
      </w:r>
      <w:r w:rsidRPr="00BA162C">
        <w:rPr>
          <w:rFonts w:ascii="Times New Roman" w:hAnsi="Times New Roman" w:cs="Times New Roman"/>
          <w:b/>
          <w:sz w:val="24"/>
          <w:szCs w:val="24"/>
        </w:rPr>
        <w:t xml:space="preserve"> административных процедур при оказании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74EC66D" w14:textId="78A608DE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которых   вытекает   необходимость   разработки   предлагаемого   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1BAF">
        <w:rPr>
          <w:rFonts w:ascii="Times New Roman" w:hAnsi="Times New Roman" w:cs="Times New Roman"/>
          <w:sz w:val="24"/>
          <w:szCs w:val="24"/>
        </w:rPr>
        <w:t>регулирования  в</w:t>
      </w:r>
      <w:proofErr w:type="gramEnd"/>
      <w:r w:rsidRPr="00CD1BAF">
        <w:rPr>
          <w:rFonts w:ascii="Times New Roman" w:hAnsi="Times New Roman" w:cs="Times New Roman"/>
          <w:sz w:val="24"/>
          <w:szCs w:val="24"/>
        </w:rPr>
        <w:t xml:space="preserve">  данной  области:</w:t>
      </w:r>
    </w:p>
    <w:p w14:paraId="6ED644B0" w14:textId="3C420C9F" w:rsidR="002C414C" w:rsidRPr="00137966" w:rsidRDefault="002C414C" w:rsidP="002C4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Конституция</w:t>
      </w:r>
      <w:r w:rsidRPr="00BA162C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Федерации, от 27.07.2010 № 210-ФЗ "Об организации предоставления государственных и муницип</w:t>
      </w:r>
      <w:r w:rsidR="00307C4E">
        <w:rPr>
          <w:rFonts w:ascii="Times New Roman" w:hAnsi="Times New Roman" w:cs="Times New Roman"/>
          <w:b/>
          <w:sz w:val="24"/>
          <w:szCs w:val="24"/>
        </w:rPr>
        <w:t>альных услуг", Градостроительный кодекс</w:t>
      </w:r>
      <w:r w:rsidRPr="00BA162C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3175">
        <w:rPr>
          <w:rFonts w:ascii="Times New Roman" w:hAnsi="Times New Roman" w:cs="Times New Roman"/>
          <w:b/>
          <w:sz w:val="24"/>
          <w:szCs w:val="24"/>
        </w:rPr>
        <w:t xml:space="preserve">Федеральный закон от </w:t>
      </w:r>
      <w:proofErr w:type="gramStart"/>
      <w:r w:rsidRPr="00773175">
        <w:rPr>
          <w:rFonts w:ascii="Times New Roman" w:hAnsi="Times New Roman" w:cs="Times New Roman"/>
          <w:b/>
          <w:sz w:val="24"/>
          <w:szCs w:val="24"/>
        </w:rPr>
        <w:t xml:space="preserve">06.10.2003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3175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Pr="00773175">
        <w:rPr>
          <w:rFonts w:ascii="Times New Roman" w:hAnsi="Times New Roman" w:cs="Times New Roman"/>
          <w:b/>
          <w:sz w:val="24"/>
          <w:szCs w:val="24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7CE334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5.   Планируемый   срок   </w:t>
      </w:r>
      <w:proofErr w:type="gramStart"/>
      <w:r w:rsidRPr="00CD1BAF">
        <w:rPr>
          <w:rFonts w:ascii="Times New Roman" w:hAnsi="Times New Roman" w:cs="Times New Roman"/>
          <w:sz w:val="24"/>
          <w:szCs w:val="24"/>
        </w:rPr>
        <w:t>вступления  в</w:t>
      </w:r>
      <w:proofErr w:type="gramEnd"/>
      <w:r w:rsidRPr="00CD1BAF">
        <w:rPr>
          <w:rFonts w:ascii="Times New Roman" w:hAnsi="Times New Roman" w:cs="Times New Roman"/>
          <w:sz w:val="24"/>
          <w:szCs w:val="24"/>
        </w:rPr>
        <w:t xml:space="preserve">  силу  предлагаемого  правового</w:t>
      </w:r>
    </w:p>
    <w:p w14:paraId="25252972" w14:textId="267DBE3B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1B3540">
        <w:rPr>
          <w:rFonts w:ascii="Times New Roman" w:hAnsi="Times New Roman" w:cs="Times New Roman"/>
          <w:sz w:val="24"/>
          <w:szCs w:val="24"/>
        </w:rPr>
        <w:t xml:space="preserve"> </w:t>
      </w:r>
      <w:r w:rsidR="001B3540" w:rsidRPr="001B3540">
        <w:rPr>
          <w:rFonts w:ascii="Times New Roman" w:hAnsi="Times New Roman" w:cs="Times New Roman"/>
          <w:b/>
          <w:sz w:val="24"/>
          <w:szCs w:val="24"/>
        </w:rPr>
        <w:t>август 2025г.</w:t>
      </w:r>
    </w:p>
    <w:p w14:paraId="48685CFC" w14:textId="749BCB05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CD1BAF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CD1BAF">
        <w:rPr>
          <w:rFonts w:ascii="Times New Roman" w:hAnsi="Times New Roman" w:cs="Times New Roman"/>
          <w:sz w:val="24"/>
          <w:szCs w:val="24"/>
        </w:rPr>
        <w:t xml:space="preserve">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1B3540">
        <w:rPr>
          <w:rFonts w:ascii="Times New Roman" w:hAnsi="Times New Roman" w:cs="Times New Roman"/>
          <w:b/>
          <w:sz w:val="24"/>
          <w:szCs w:val="24"/>
        </w:rPr>
        <w:t>отсутствует.</w:t>
      </w:r>
    </w:p>
    <w:p w14:paraId="382692DC" w14:textId="17C87BBA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7.  </w:t>
      </w:r>
      <w:proofErr w:type="gramStart"/>
      <w:r w:rsidRPr="00CD1BAF">
        <w:rPr>
          <w:rFonts w:ascii="Times New Roman" w:hAnsi="Times New Roman" w:cs="Times New Roman"/>
          <w:sz w:val="24"/>
          <w:szCs w:val="24"/>
        </w:rPr>
        <w:t>Иная  информация</w:t>
      </w:r>
      <w:proofErr w:type="gramEnd"/>
      <w:r w:rsidRPr="00CD1BAF">
        <w:rPr>
          <w:rFonts w:ascii="Times New Roman" w:hAnsi="Times New Roman" w:cs="Times New Roman"/>
          <w:sz w:val="24"/>
          <w:szCs w:val="24"/>
        </w:rPr>
        <w:t xml:space="preserve">  по  решению  органа-разработчика,  относящаяся 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сведениям   о   подготовке   идеи   (концепции)   предлагаемого   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1B3540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14:paraId="358CFC2F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14:paraId="06209406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1F5147" w14:textId="77777777" w:rsidR="00BD6334" w:rsidRDefault="00BD6334">
      <w:pPr>
        <w:rPr>
          <w:sz w:val="24"/>
          <w:szCs w:val="24"/>
        </w:rPr>
      </w:pPr>
    </w:p>
    <w:p w14:paraId="1CAE9E46" w14:textId="77777777" w:rsidR="009A70E5" w:rsidRDefault="009A70E5">
      <w:pPr>
        <w:rPr>
          <w:sz w:val="24"/>
          <w:szCs w:val="24"/>
        </w:rPr>
      </w:pPr>
    </w:p>
    <w:p w14:paraId="71FA981A" w14:textId="77777777" w:rsidR="009A70E5" w:rsidRDefault="009A70E5">
      <w:pPr>
        <w:rPr>
          <w:sz w:val="24"/>
          <w:szCs w:val="24"/>
        </w:rPr>
      </w:pPr>
    </w:p>
    <w:p w14:paraId="35AA11E3" w14:textId="77777777" w:rsidR="009A70E5" w:rsidRDefault="009A70E5">
      <w:pPr>
        <w:rPr>
          <w:sz w:val="24"/>
          <w:szCs w:val="24"/>
        </w:rPr>
      </w:pPr>
    </w:p>
    <w:p w14:paraId="587CEF6E" w14:textId="77777777" w:rsidR="009A70E5" w:rsidRDefault="009A70E5">
      <w:pPr>
        <w:rPr>
          <w:sz w:val="24"/>
          <w:szCs w:val="24"/>
        </w:rPr>
      </w:pPr>
    </w:p>
    <w:p w14:paraId="583B23CA" w14:textId="77777777" w:rsidR="009A70E5" w:rsidRPr="006C448D" w:rsidRDefault="009A70E5" w:rsidP="009A70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8D">
        <w:rPr>
          <w:rFonts w:ascii="Times New Roman" w:hAnsi="Times New Roman" w:cs="Times New Roman"/>
          <w:b/>
          <w:sz w:val="24"/>
          <w:szCs w:val="24"/>
        </w:rPr>
        <w:lastRenderedPageBreak/>
        <w:t>ПЕРЕЧЕНЬ ВОПРОСОВ</w:t>
      </w:r>
    </w:p>
    <w:p w14:paraId="6FD8D8B1" w14:textId="77777777" w:rsidR="009A70E5" w:rsidRPr="006C448D" w:rsidRDefault="009A70E5" w:rsidP="009A70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8D">
        <w:rPr>
          <w:rFonts w:ascii="Times New Roman" w:hAnsi="Times New Roman" w:cs="Times New Roman"/>
          <w:b/>
          <w:sz w:val="24"/>
          <w:szCs w:val="24"/>
        </w:rPr>
        <w:t>для проведения публичных консультаций по проекту</w:t>
      </w:r>
    </w:p>
    <w:p w14:paraId="625D4DBA" w14:textId="77777777" w:rsidR="009A70E5" w:rsidRPr="006B00A7" w:rsidRDefault="009A70E5" w:rsidP="009A70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постановления</w:t>
      </w:r>
      <w:r w:rsidRPr="00897DBE">
        <w:rPr>
          <w:b/>
          <w:sz w:val="24"/>
          <w:szCs w:val="24"/>
        </w:rPr>
        <w:t xml:space="preserve"> администрации города Прокопьевска «</w:t>
      </w:r>
      <w:r w:rsidRPr="006B00A7">
        <w:rPr>
          <w:b/>
          <w:sz w:val="24"/>
          <w:szCs w:val="24"/>
        </w:rPr>
        <w:t>О внесении изменений в</w:t>
      </w:r>
      <w:r w:rsidRPr="00C93CBD">
        <w:rPr>
          <w:sz w:val="28"/>
          <w:szCs w:val="28"/>
        </w:rPr>
        <w:t xml:space="preserve"> </w:t>
      </w:r>
      <w:r w:rsidRPr="006B00A7">
        <w:rPr>
          <w:b/>
          <w:sz w:val="24"/>
          <w:szCs w:val="24"/>
        </w:rPr>
        <w:t>постановление администрации города Прокопьевска от 24.03.2022 № 58-п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bookmarkStart w:id="0" w:name="_GoBack"/>
      <w:bookmarkEnd w:id="0"/>
    </w:p>
    <w:p w14:paraId="6545307B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61BBD3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026F4421" w14:textId="77777777" w:rsidR="009A70E5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01955B7E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E39869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0B5AE85B" w14:textId="77777777" w:rsidR="009A70E5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990A73A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6C3070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3A8B26C2" w14:textId="77777777" w:rsidR="009A70E5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075AB3E0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B35238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236610E0" w14:textId="77777777" w:rsidR="009A70E5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1DA235BF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F4A817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EE1740A" w14:textId="77777777" w:rsidR="009A70E5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1A2D7CE0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1C5DA9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014216C2" w14:textId="77777777" w:rsidR="009A70E5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F6FB557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8CB288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lastRenderedPageBreak/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3FA9EE3D" w14:textId="77777777" w:rsidR="009A70E5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75256409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7BB138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424A863D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400CA448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0073AFE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706EFE22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6D1852B6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592A13C4" w14:textId="77777777" w:rsidR="009A70E5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E452596" w14:textId="77777777" w:rsidR="009A70E5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BFCE18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2706B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6FAFA2E4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организации: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г. Прокопьевска</w:t>
      </w:r>
    </w:p>
    <w:p w14:paraId="400905DB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фера деятельности организации: архитектура и градостроительство</w:t>
      </w:r>
    </w:p>
    <w:p w14:paraId="3532744E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контактного лица: Насонова Елена Александровна</w:t>
      </w:r>
    </w:p>
    <w:p w14:paraId="6BA4B4B1" w14:textId="77777777" w:rsidR="009A70E5" w:rsidRDefault="009A70E5" w:rsidP="009A70E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92D83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>ер контактного телефона 8(3846)65-57-17</w:t>
      </w:r>
      <w:r w:rsidRPr="00692D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4DAC5" w14:textId="77777777" w:rsidR="009A70E5" w:rsidRPr="00692D83" w:rsidRDefault="009A70E5" w:rsidP="009A70E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адрес электронной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почты  </w:t>
      </w:r>
      <w:r w:rsidRPr="00E960F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960FD">
        <w:rPr>
          <w:rFonts w:ascii="Times New Roman" w:hAnsi="Times New Roman" w:cs="Times New Roman"/>
          <w:b/>
          <w:sz w:val="24"/>
          <w:szCs w:val="24"/>
        </w:rPr>
        <w:t>-</w:t>
      </w:r>
      <w:r w:rsidRPr="00E960F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E960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960FD">
        <w:rPr>
          <w:rFonts w:ascii="Times New Roman" w:hAnsi="Times New Roman" w:cs="Times New Roman"/>
          <w:b/>
          <w:sz w:val="24"/>
          <w:szCs w:val="24"/>
          <w:lang w:val="en-US"/>
        </w:rPr>
        <w:t>arch</w:t>
      </w:r>
      <w:r w:rsidRPr="00E960FD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960FD">
        <w:rPr>
          <w:rFonts w:ascii="Times New Roman" w:hAnsi="Times New Roman" w:cs="Times New Roman"/>
          <w:b/>
          <w:sz w:val="24"/>
          <w:szCs w:val="24"/>
          <w:lang w:val="en-US"/>
        </w:rPr>
        <w:t>prkp</w:t>
      </w:r>
      <w:proofErr w:type="spellEnd"/>
      <w:r w:rsidRPr="00E960FD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E960FD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E960F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E960F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3D3983C5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80EBFD" w14:textId="77777777" w:rsidR="009A70E5" w:rsidRPr="00692D83" w:rsidRDefault="009A70E5" w:rsidP="009A70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0"/>
      <w:bookmarkEnd w:id="1"/>
    </w:p>
    <w:p w14:paraId="4BFA311E" w14:textId="77777777" w:rsidR="009A70E5" w:rsidRPr="00CD1BAF" w:rsidRDefault="009A70E5">
      <w:pPr>
        <w:rPr>
          <w:sz w:val="24"/>
          <w:szCs w:val="24"/>
        </w:rPr>
      </w:pPr>
    </w:p>
    <w:sectPr w:rsidR="009A70E5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AF"/>
    <w:rsid w:val="001B3540"/>
    <w:rsid w:val="002C414C"/>
    <w:rsid w:val="00307C4E"/>
    <w:rsid w:val="00717CEE"/>
    <w:rsid w:val="007F3DC9"/>
    <w:rsid w:val="008F3C55"/>
    <w:rsid w:val="009A70E5"/>
    <w:rsid w:val="00A0755E"/>
    <w:rsid w:val="00BD6334"/>
    <w:rsid w:val="00BF288C"/>
    <w:rsid w:val="00C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7CE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70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0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arlkuz.ru/deyatelnost/investitsii/otsenka-reguliruyushchego-vozdeystviya.php" TargetMode="External"/><Relationship Id="rId4" Type="http://schemas.openxmlformats.org/officeDocument/2006/relationships/hyperlink" Target="mailto:arch-prk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Admin</cp:lastModifiedBy>
  <cp:revision>7</cp:revision>
  <cp:lastPrinted>2025-07-17T03:46:00Z</cp:lastPrinted>
  <dcterms:created xsi:type="dcterms:W3CDTF">2022-06-16T07:39:00Z</dcterms:created>
  <dcterms:modified xsi:type="dcterms:W3CDTF">2025-07-17T03:50:00Z</dcterms:modified>
</cp:coreProperties>
</file>