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Прокопьевского городского Совета народных депутатов от 24.09.2010 N 478</w:t>
              <w:br/>
              <w:t xml:space="preserve">"Об изложении Положения о пенсиях за выслугу лет лицам, работавшим в местных органах государственной власти и управления, органах местного самоуправления, общественных и политических организациях города Прокопьевска, утвержденного Решением Прокопьевского городского Совета народных депутатов от 25.02.2010 N 370, в новой редакции"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26.09.2022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ПРОКОПЬЕВСКИЙ ГОРОДСКОЙ СОВЕТ НАРОДНЫХ ДЕПУТАТОВ</w:t>
      </w:r>
    </w:p>
    <w:p>
      <w:pPr>
        <w:pStyle w:val="2"/>
        <w:jc w:val="center"/>
      </w:pPr>
      <w:r>
        <w:rPr>
          <w:sz w:val="20"/>
        </w:rPr>
      </w:r>
    </w:p>
    <w:p>
      <w:pPr>
        <w:pStyle w:val="2"/>
        <w:jc w:val="center"/>
      </w:pPr>
      <w:r>
        <w:rPr>
          <w:sz w:val="20"/>
        </w:rPr>
        <w:t xml:space="preserve">РЕШЕНИЕ</w:t>
      </w:r>
    </w:p>
    <w:p>
      <w:pPr>
        <w:pStyle w:val="2"/>
        <w:jc w:val="center"/>
      </w:pPr>
      <w:r>
        <w:rPr>
          <w:sz w:val="20"/>
        </w:rPr>
        <w:t xml:space="preserve">от 24 сентября 2010 г. N 478</w:t>
      </w:r>
    </w:p>
    <w:p>
      <w:pPr>
        <w:pStyle w:val="2"/>
        <w:jc w:val="center"/>
      </w:pPr>
      <w:r>
        <w:rPr>
          <w:sz w:val="20"/>
        </w:rPr>
      </w:r>
    </w:p>
    <w:p>
      <w:pPr>
        <w:pStyle w:val="2"/>
        <w:jc w:val="center"/>
      </w:pPr>
      <w:r>
        <w:rPr>
          <w:sz w:val="20"/>
        </w:rPr>
        <w:t xml:space="preserve">ОБ ИЗЛОЖЕНИИ ПОЛОЖЕНИЯ О ПЕНСИЯХ ЗА ВЫСЛУГУ ЛЕТ ЛИЦАМ,</w:t>
      </w:r>
    </w:p>
    <w:p>
      <w:pPr>
        <w:pStyle w:val="2"/>
        <w:jc w:val="center"/>
      </w:pPr>
      <w:r>
        <w:rPr>
          <w:sz w:val="20"/>
        </w:rPr>
        <w:t xml:space="preserve">РАБОТАВШИМ В МЕСТНЫХ ОРГАНАХ ГОСУДАРСТВЕННОЙ ВЛАСТИ И</w:t>
      </w:r>
    </w:p>
    <w:p>
      <w:pPr>
        <w:pStyle w:val="2"/>
        <w:jc w:val="center"/>
      </w:pPr>
      <w:r>
        <w:rPr>
          <w:sz w:val="20"/>
        </w:rPr>
        <w:t xml:space="preserve">УПРАВЛЕНИЯ, ОРГАНАХ МЕСТНОГО САМОУПРАВЛЕНИЯ, ОБЩЕСТВЕННЫХ И</w:t>
      </w:r>
    </w:p>
    <w:p>
      <w:pPr>
        <w:pStyle w:val="2"/>
        <w:jc w:val="center"/>
      </w:pPr>
      <w:r>
        <w:rPr>
          <w:sz w:val="20"/>
        </w:rPr>
        <w:t xml:space="preserve">ПОЛИТИЧЕСКИХ ОРГАНИЗАЦИЯХ ГОРОДА ПРОКОПЬЕВСКА, УТВЕРЖДЕННОГО</w:t>
      </w:r>
    </w:p>
    <w:p>
      <w:pPr>
        <w:pStyle w:val="2"/>
        <w:jc w:val="center"/>
      </w:pPr>
      <w:r>
        <w:rPr>
          <w:sz w:val="20"/>
        </w:rPr>
        <w:t xml:space="preserve">РЕШЕНИЕМ ПРОКОПЬЕВСКОГО ГОРОДСКОГО СОВЕТА НАРОДНЫХ ДЕПУТАТОВ</w:t>
      </w:r>
    </w:p>
    <w:p>
      <w:pPr>
        <w:pStyle w:val="2"/>
        <w:jc w:val="center"/>
      </w:pPr>
      <w:r>
        <w:rPr>
          <w:sz w:val="20"/>
        </w:rPr>
        <w:t xml:space="preserve">ОТ 25.02.2010 N 370, В НОВОЙ РЕДАКЦИИ</w:t>
      </w:r>
    </w:p>
    <w:p>
      <w:pPr>
        <w:pStyle w:val="0"/>
        <w:ind w:firstLine="540"/>
        <w:jc w:val="both"/>
      </w:pPr>
      <w:r>
        <w:rPr>
          <w:sz w:val="20"/>
        </w:rPr>
      </w:r>
    </w:p>
    <w:p>
      <w:pPr>
        <w:pStyle w:val="0"/>
        <w:ind w:firstLine="540"/>
        <w:jc w:val="both"/>
      </w:pPr>
      <w:r>
        <w:rPr>
          <w:sz w:val="20"/>
        </w:rPr>
        <w:t xml:space="preserve">В соответствии с Федеральным </w:t>
      </w:r>
      <w:hyperlink w:history="0" r:id="rId7" w:tooltip="Федеральный закон от 02.03.2007 N 25-ФЗ (ред. от 17.07.2009) &quot;О муниципальной службе в Российской Федерации&quot; ------------ Недействующая редакция {КонсультантПлюс}">
        <w:r>
          <w:rPr>
            <w:sz w:val="20"/>
            <w:color w:val="0000ff"/>
          </w:rPr>
          <w:t xml:space="preserve">законом</w:t>
        </w:r>
      </w:hyperlink>
      <w:r>
        <w:rPr>
          <w:sz w:val="20"/>
        </w:rPr>
        <w:t xml:space="preserve"> от 02.03.2007 N 25-ФЗ "О муниципальной службе в Российской Федерации", Законом Кемеровской области от 07.06.2008 N 51-ОЗ "О пенсии за выслугу лет лицам, работавшим в органах государственной власти и управления, общественных и политических организациях Кемеровской области", Законом Кемеровской области от 08.05.2009 N 42-ОЗ "О внесении изменений в законы Кемеровской области по вопросам пенсионного обеспечения за выслугу лет", Законом Кемеровской области от 26.12.2009 N 145-ОЗ "О внесении изменений в некоторые законодательные акты Кемеровской области" Прокопьевский городской Совет народных депутатов решил:</w:t>
      </w:r>
    </w:p>
    <w:p>
      <w:pPr>
        <w:pStyle w:val="0"/>
        <w:spacing w:before="200" w:line-rule="auto"/>
        <w:ind w:firstLine="540"/>
        <w:jc w:val="both"/>
      </w:pPr>
      <w:r>
        <w:rPr>
          <w:sz w:val="20"/>
        </w:rPr>
        <w:t xml:space="preserve">1. Изложить </w:t>
      </w:r>
      <w:hyperlink w:history="0" r:id="rId8" w:tooltip="Решение Прокопьевского городского Совета народных депутатов от 25.02.2010 N 370 &quot;Об утверждении Положения о пенсиях за выслугу лет лицам, работавшим в местных органах государственной власти и управления, органах местного самоуправления, общественных и политических организациях города Прокопьевска&quot; ------------ Недействующая редакция {КонсультантПлюс}">
        <w:r>
          <w:rPr>
            <w:sz w:val="20"/>
            <w:color w:val="0000ff"/>
          </w:rPr>
          <w:t xml:space="preserve">Положение</w:t>
        </w:r>
      </w:hyperlink>
      <w:r>
        <w:rPr>
          <w:sz w:val="20"/>
        </w:rPr>
        <w:t xml:space="preserve"> о пенсиях за выслугу лет лицам, работавшим в местных органах государственной власти и управления, органах местного самоуправления, общественных и политических организациях города Прокопьевска, утвержденное Решением Прокопьевского городского Совета народных депутатов от 25.02.2010 N 370, в новой редакции согласно </w:t>
      </w:r>
      <w:hyperlink w:history="0" w:anchor="P36" w:tooltip="ПОЛОЖЕНИЕ">
        <w:r>
          <w:rPr>
            <w:sz w:val="20"/>
            <w:color w:val="0000ff"/>
          </w:rPr>
          <w:t xml:space="preserve">приложению</w:t>
        </w:r>
      </w:hyperlink>
      <w:r>
        <w:rPr>
          <w:sz w:val="20"/>
        </w:rPr>
        <w:t xml:space="preserve"> к настоящему Решению.</w:t>
      </w:r>
    </w:p>
    <w:p>
      <w:pPr>
        <w:pStyle w:val="0"/>
        <w:spacing w:before="200" w:line-rule="auto"/>
        <w:ind w:firstLine="540"/>
        <w:jc w:val="both"/>
      </w:pPr>
      <w:r>
        <w:rPr>
          <w:sz w:val="20"/>
        </w:rPr>
        <w:t xml:space="preserve">2. Настоящее Решение подлежит опубликованию в средствах массовой информации и вступает в силу с 01.10.2010.</w:t>
      </w:r>
    </w:p>
    <w:p>
      <w:pPr>
        <w:pStyle w:val="0"/>
        <w:spacing w:before="200" w:line-rule="auto"/>
        <w:ind w:firstLine="540"/>
        <w:jc w:val="both"/>
      </w:pPr>
      <w:r>
        <w:rPr>
          <w:sz w:val="20"/>
        </w:rPr>
        <w:t xml:space="preserve">3. Контроль за исполнением настоящего Решения возложить на Комитеты Прокопьевского городского Совета народных депутатов: планово-бюджетный (Н. Адамова), контрольно-правовой (Л. Кобзева), по социальной политике (Н. Тарасова).</w:t>
      </w:r>
    </w:p>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Прокопьевского городского Совета</w:t>
      </w:r>
    </w:p>
    <w:p>
      <w:pPr>
        <w:pStyle w:val="0"/>
        <w:jc w:val="right"/>
      </w:pPr>
      <w:r>
        <w:rPr>
          <w:sz w:val="20"/>
        </w:rPr>
        <w:t xml:space="preserve">народных депутатов</w:t>
      </w:r>
    </w:p>
    <w:p>
      <w:pPr>
        <w:pStyle w:val="0"/>
        <w:jc w:val="right"/>
      </w:pPr>
      <w:r>
        <w:rPr>
          <w:sz w:val="20"/>
        </w:rPr>
        <w:t xml:space="preserve">Г.МИЛЛЕР</w:t>
      </w:r>
    </w:p>
    <w:p>
      <w:pPr>
        <w:pStyle w:val="0"/>
        <w:jc w:val="right"/>
      </w:pPr>
      <w:r>
        <w:rPr>
          <w:sz w:val="20"/>
        </w:rPr>
      </w:r>
    </w:p>
    <w:p>
      <w:pPr>
        <w:pStyle w:val="0"/>
        <w:jc w:val="right"/>
      </w:pPr>
      <w:r>
        <w:rPr>
          <w:sz w:val="20"/>
        </w:rPr>
        <w:t xml:space="preserve">Глава</w:t>
      </w:r>
    </w:p>
    <w:p>
      <w:pPr>
        <w:pStyle w:val="0"/>
        <w:jc w:val="right"/>
      </w:pPr>
      <w:r>
        <w:rPr>
          <w:sz w:val="20"/>
        </w:rPr>
        <w:t xml:space="preserve">города Прокопьевска</w:t>
      </w:r>
    </w:p>
    <w:p>
      <w:pPr>
        <w:pStyle w:val="0"/>
        <w:jc w:val="right"/>
      </w:pPr>
      <w:r>
        <w:rPr>
          <w:sz w:val="20"/>
        </w:rPr>
        <w:t xml:space="preserve">В.ГАРАНИН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Решению Прокопьевского городского</w:t>
      </w:r>
    </w:p>
    <w:p>
      <w:pPr>
        <w:pStyle w:val="0"/>
        <w:jc w:val="right"/>
      </w:pPr>
      <w:r>
        <w:rPr>
          <w:sz w:val="20"/>
        </w:rPr>
        <w:t xml:space="preserve">Совета народных депутатов</w:t>
      </w:r>
    </w:p>
    <w:p>
      <w:pPr>
        <w:pStyle w:val="0"/>
        <w:jc w:val="right"/>
      </w:pPr>
      <w:r>
        <w:rPr>
          <w:sz w:val="20"/>
        </w:rPr>
        <w:t xml:space="preserve">от 24.09.2010 N 478</w:t>
      </w:r>
    </w:p>
    <w:p>
      <w:pPr>
        <w:pStyle w:val="0"/>
        <w:ind w:firstLine="540"/>
        <w:jc w:val="both"/>
      </w:pPr>
      <w:r>
        <w:rPr>
          <w:sz w:val="20"/>
        </w:rPr>
      </w:r>
    </w:p>
    <w:bookmarkStart w:id="36" w:name="P36"/>
    <w:bookmarkEnd w:id="36"/>
    <w:p>
      <w:pPr>
        <w:pStyle w:val="2"/>
        <w:jc w:val="center"/>
      </w:pPr>
      <w:r>
        <w:rPr>
          <w:sz w:val="20"/>
        </w:rPr>
        <w:t xml:space="preserve">ПОЛОЖЕНИЕ</w:t>
      </w:r>
    </w:p>
    <w:p>
      <w:pPr>
        <w:pStyle w:val="2"/>
        <w:jc w:val="center"/>
      </w:pPr>
      <w:r>
        <w:rPr>
          <w:sz w:val="20"/>
        </w:rPr>
        <w:t xml:space="preserve">О ПЕНСИЯХ ЗА ВЫСЛУГУ ЛЕТ ЛИЦАМ, РАБОТАВШИМ В МЕСТНЫХ ОРГАНАХ</w:t>
      </w:r>
    </w:p>
    <w:p>
      <w:pPr>
        <w:pStyle w:val="2"/>
        <w:jc w:val="center"/>
      </w:pPr>
      <w:r>
        <w:rPr>
          <w:sz w:val="20"/>
        </w:rPr>
        <w:t xml:space="preserve">ГОСУДАРСТВЕННОЙ ВЛАСТИ И УПРАВЛЕНИЯ, ОРГАНАХ МЕСТНОГО</w:t>
      </w:r>
    </w:p>
    <w:p>
      <w:pPr>
        <w:pStyle w:val="2"/>
        <w:jc w:val="center"/>
      </w:pPr>
      <w:r>
        <w:rPr>
          <w:sz w:val="20"/>
        </w:rPr>
        <w:t xml:space="preserve">САМОУПРАВЛЕНИЯ, ОБЩЕСТВЕННЫХ И ПОЛИТИЧЕСКИХ ОРГАНИЗАЦИЯХ</w:t>
      </w:r>
    </w:p>
    <w:p>
      <w:pPr>
        <w:pStyle w:val="2"/>
        <w:jc w:val="center"/>
      </w:pPr>
      <w:r>
        <w:rPr>
          <w:sz w:val="20"/>
        </w:rPr>
        <w:t xml:space="preserve">ГОРОДА ПРОКОПЬЕВСКА</w:t>
      </w:r>
    </w:p>
    <w:p>
      <w:pPr>
        <w:pStyle w:val="0"/>
        <w:ind w:firstLine="540"/>
        <w:jc w:val="both"/>
      </w:pPr>
      <w:r>
        <w:rPr>
          <w:sz w:val="20"/>
        </w:rPr>
      </w:r>
    </w:p>
    <w:p>
      <w:pPr>
        <w:pStyle w:val="0"/>
        <w:outlineLvl w:val="1"/>
        <w:ind w:firstLine="540"/>
        <w:jc w:val="both"/>
      </w:pPr>
      <w:r>
        <w:rPr>
          <w:sz w:val="20"/>
        </w:rPr>
        <w:t xml:space="preserve">Статья 1. Условия назначения пенсии</w:t>
      </w:r>
    </w:p>
    <w:p>
      <w:pPr>
        <w:pStyle w:val="0"/>
        <w:ind w:firstLine="540"/>
        <w:jc w:val="both"/>
      </w:pPr>
      <w:r>
        <w:rPr>
          <w:sz w:val="20"/>
        </w:rPr>
      </w:r>
    </w:p>
    <w:p>
      <w:pPr>
        <w:pStyle w:val="0"/>
        <w:ind w:firstLine="540"/>
        <w:jc w:val="both"/>
      </w:pPr>
      <w:r>
        <w:rPr>
          <w:sz w:val="20"/>
        </w:rPr>
        <w:t xml:space="preserve">1. Право на пенсию имеют лица, работавшие в местных органах государственной власти и управления, органах местного самоуправления, общественных и политических организациях города Прокопьевска, согласно </w:t>
      </w:r>
      <w:hyperlink w:history="0" w:anchor="P172" w:tooltip="ПЕРЕЧЕНЬ">
        <w:r>
          <w:rPr>
            <w:sz w:val="20"/>
            <w:color w:val="0000ff"/>
          </w:rPr>
          <w:t xml:space="preserve">перечню</w:t>
        </w:r>
      </w:hyperlink>
      <w:r>
        <w:rPr>
          <w:sz w:val="20"/>
        </w:rPr>
        <w:t xml:space="preserve"> должностей, установленному приложением N 1 к настоящему Положению.</w:t>
      </w:r>
    </w:p>
    <w:bookmarkStart w:id="45" w:name="P45"/>
    <w:bookmarkEnd w:id="45"/>
    <w:p>
      <w:pPr>
        <w:pStyle w:val="0"/>
        <w:spacing w:before="200" w:line-rule="auto"/>
        <w:ind w:firstLine="540"/>
        <w:jc w:val="both"/>
      </w:pPr>
      <w:r>
        <w:rPr>
          <w:sz w:val="20"/>
        </w:rPr>
        <w:t xml:space="preserve">2. Условием назначения пенсии лицам является назначение трудовой пенсии по старости, трудовой пенсии по инвалидности в соответствии с Федеральным </w:t>
      </w:r>
      <w:hyperlink w:history="0" r:id="rId9" w:tooltip="Федеральный закон от 17.12.2001 N 173-ФЗ (ред. от 27.12.2009) &quot;О трудовых пенсиях в Российской Федерации&quot; ------------ Недействующая редакция {КонсультантПлюс}">
        <w:r>
          <w:rPr>
            <w:sz w:val="20"/>
            <w:color w:val="0000ff"/>
          </w:rPr>
          <w:t xml:space="preserve">законом</w:t>
        </w:r>
      </w:hyperlink>
      <w:r>
        <w:rPr>
          <w:sz w:val="20"/>
        </w:rPr>
        <w:t xml:space="preserve"> "О трудовых пенсиях в Российской Федерации" и (или) пенсии по старости, пенсии по инвалидности в соответствии с Федеральным </w:t>
      </w:r>
      <w:hyperlink w:history="0" r:id="rId10" w:tooltip="Федеральный закон от 15.12.2001 N 166-ФЗ (ред. от 21.06.2010) &quot;О государственном пенсионном обеспечении в Российской Федерации&quot; ------------ Недействующая редакция {КонсультантПлюс}">
        <w:r>
          <w:rPr>
            <w:sz w:val="20"/>
            <w:color w:val="0000ff"/>
          </w:rPr>
          <w:t xml:space="preserve">законом</w:t>
        </w:r>
      </w:hyperlink>
      <w:r>
        <w:rPr>
          <w:sz w:val="20"/>
        </w:rPr>
        <w:t xml:space="preserve"> "О государственном пенсионном обеспечении в Российской Федерации" (далее также - пенсии по государственному пенсионному обеспечению).</w:t>
      </w:r>
    </w:p>
    <w:bookmarkStart w:id="46" w:name="P46"/>
    <w:bookmarkEnd w:id="46"/>
    <w:p>
      <w:pPr>
        <w:pStyle w:val="0"/>
        <w:spacing w:before="200" w:line-rule="auto"/>
        <w:ind w:firstLine="540"/>
        <w:jc w:val="both"/>
      </w:pPr>
      <w:r>
        <w:rPr>
          <w:sz w:val="20"/>
        </w:rPr>
        <w:t xml:space="preserve">3. Пенсия не устанавливается лицам, которым в соответствии с законодательством Российской Федерации назначено ежемесячное пожизненное содержание или установлено дополнительное пожизненное ежемесячное материальное обеспечение, или пенсия за выслугу лет.</w:t>
      </w:r>
    </w:p>
    <w:p>
      <w:pPr>
        <w:pStyle w:val="0"/>
        <w:ind w:firstLine="540"/>
        <w:jc w:val="both"/>
      </w:pPr>
      <w:r>
        <w:rPr>
          <w:sz w:val="20"/>
        </w:rPr>
      </w:r>
    </w:p>
    <w:p>
      <w:pPr>
        <w:pStyle w:val="0"/>
        <w:outlineLvl w:val="1"/>
        <w:ind w:firstLine="540"/>
        <w:jc w:val="both"/>
      </w:pPr>
      <w:r>
        <w:rPr>
          <w:sz w:val="20"/>
        </w:rPr>
        <w:t xml:space="preserve">Статья 2. Определение размера пенсии</w:t>
      </w:r>
    </w:p>
    <w:p>
      <w:pPr>
        <w:pStyle w:val="0"/>
        <w:ind w:firstLine="540"/>
        <w:jc w:val="both"/>
      </w:pPr>
      <w:r>
        <w:rPr>
          <w:sz w:val="20"/>
        </w:rPr>
      </w:r>
    </w:p>
    <w:bookmarkStart w:id="50" w:name="P50"/>
    <w:bookmarkEnd w:id="50"/>
    <w:p>
      <w:pPr>
        <w:pStyle w:val="0"/>
        <w:ind w:firstLine="540"/>
        <w:jc w:val="both"/>
      </w:pPr>
      <w:r>
        <w:rPr>
          <w:sz w:val="20"/>
        </w:rPr>
        <w:t xml:space="preserve">1. Пенсия при назначении лицам, замещавшим должности, утвержденные </w:t>
      </w:r>
      <w:hyperlink w:history="0" w:anchor="P172" w:tooltip="ПЕРЕЧЕНЬ">
        <w:r>
          <w:rPr>
            <w:sz w:val="20"/>
            <w:color w:val="0000ff"/>
          </w:rPr>
          <w:t xml:space="preserve">перечнем</w:t>
        </w:r>
      </w:hyperlink>
      <w:r>
        <w:rPr>
          <w:sz w:val="20"/>
        </w:rPr>
        <w:t xml:space="preserve"> должностей согласно приложению N 1 к настоящему Положению, устанавливается в размере:</w:t>
      </w:r>
    </w:p>
    <w:p>
      <w:pPr>
        <w:pStyle w:val="0"/>
        <w:spacing w:before="200" w:line-rule="auto"/>
        <w:ind w:firstLine="540"/>
        <w:jc w:val="both"/>
      </w:pPr>
      <w:r>
        <w:rPr>
          <w:sz w:val="20"/>
        </w:rPr>
        <w:t xml:space="preserve">1.1. 45 процентов месячного оклада по соответствующей муниципальной должности согласно </w:t>
      </w:r>
      <w:hyperlink w:history="0" w:anchor="P306" w:tooltip="ПЕРЕЧЕНЬ">
        <w:r>
          <w:rPr>
            <w:sz w:val="20"/>
            <w:color w:val="0000ff"/>
          </w:rPr>
          <w:t xml:space="preserve">приложению N 2</w:t>
        </w:r>
      </w:hyperlink>
      <w:r>
        <w:rPr>
          <w:sz w:val="20"/>
        </w:rPr>
        <w:t xml:space="preserve"> к настоящему Положению за вычетом страховой части трудовой пенсии по старости, трудовой пенсии по инвалидности и (или) пенсии по государственному пенсионному обеспечению, за исключением случая, предусмотренного </w:t>
      </w:r>
      <w:hyperlink w:history="0" w:anchor="P55" w:tooltip="2.1. В случае одновременного получения пенсии по инвалидности, предусмотренной Законом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quot;, и страховой части трудовой пенсии по старости, устанавливаемой на условиях и в порядке, которые предусмотрены Федеральным з...">
        <w:r>
          <w:rPr>
            <w:sz w:val="20"/>
            <w:color w:val="0000ff"/>
          </w:rPr>
          <w:t xml:space="preserve">пунктом 2.1</w:t>
        </w:r>
      </w:hyperlink>
      <w:r>
        <w:rPr>
          <w:sz w:val="20"/>
        </w:rPr>
        <w:t xml:space="preserve"> настоящей статьи, при замещении должностей менее одного года;</w:t>
      </w:r>
    </w:p>
    <w:p>
      <w:pPr>
        <w:pStyle w:val="0"/>
        <w:spacing w:before="200" w:line-rule="auto"/>
        <w:ind w:firstLine="540"/>
        <w:jc w:val="both"/>
      </w:pPr>
      <w:r>
        <w:rPr>
          <w:sz w:val="20"/>
        </w:rPr>
        <w:t xml:space="preserve">1.2. 55 процентов месячного оклада по соответствующей муниципальной должности согласно </w:t>
      </w:r>
      <w:hyperlink w:history="0" w:anchor="P306" w:tooltip="ПЕРЕЧЕНЬ">
        <w:r>
          <w:rPr>
            <w:sz w:val="20"/>
            <w:color w:val="0000ff"/>
          </w:rPr>
          <w:t xml:space="preserve">приложению N 2</w:t>
        </w:r>
      </w:hyperlink>
      <w:r>
        <w:rPr>
          <w:sz w:val="20"/>
        </w:rPr>
        <w:t xml:space="preserve"> к настоящему Положению за вычетом страховой части трудовой пенсии по старости, трудовой пенсии по инвалидности и (или) пенсии по государственному пенсионному обеспечению, за исключением случая, предусмотренного </w:t>
      </w:r>
      <w:hyperlink w:history="0" w:anchor="P55" w:tooltip="2.1. В случае одновременного получения пенсии по инвалидности, предусмотренной Законом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quot;, и страховой части трудовой пенсии по старости, устанавливаемой на условиях и в порядке, которые предусмотрены Федеральным з...">
        <w:r>
          <w:rPr>
            <w:sz w:val="20"/>
            <w:color w:val="0000ff"/>
          </w:rPr>
          <w:t xml:space="preserve">пунктом 2.1</w:t>
        </w:r>
      </w:hyperlink>
      <w:r>
        <w:rPr>
          <w:sz w:val="20"/>
        </w:rPr>
        <w:t xml:space="preserve"> настоящей статьи, при замещении должностей от одного года до трех лет;</w:t>
      </w:r>
    </w:p>
    <w:p>
      <w:pPr>
        <w:pStyle w:val="0"/>
        <w:spacing w:before="200" w:line-rule="auto"/>
        <w:ind w:firstLine="540"/>
        <w:jc w:val="both"/>
      </w:pPr>
      <w:r>
        <w:rPr>
          <w:sz w:val="20"/>
        </w:rPr>
        <w:t xml:space="preserve">1.3. 75 процентов месячного оклада по соответствующей муниципальной должности согласно </w:t>
      </w:r>
      <w:hyperlink w:history="0" w:anchor="P306" w:tooltip="ПЕРЕЧЕНЬ">
        <w:r>
          <w:rPr>
            <w:sz w:val="20"/>
            <w:color w:val="0000ff"/>
          </w:rPr>
          <w:t xml:space="preserve">приложению N 2</w:t>
        </w:r>
      </w:hyperlink>
      <w:r>
        <w:rPr>
          <w:sz w:val="20"/>
        </w:rPr>
        <w:t xml:space="preserve"> к настоящему Положению за вычетом страховой части трудовой пенсии по старости, трудовой пенсии по инвалидности и (или) пенсии по государственному пенсионному обеспечению, за исключением случая, предусмотренного </w:t>
      </w:r>
      <w:hyperlink w:history="0" w:anchor="P55" w:tooltip="2.1. В случае одновременного получения пенсии по инвалидности, предусмотренной Законом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quot;, и страховой части трудовой пенсии по старости, устанавливаемой на условиях и в порядке, которые предусмотрены Федеральным з...">
        <w:r>
          <w:rPr>
            <w:sz w:val="20"/>
            <w:color w:val="0000ff"/>
          </w:rPr>
          <w:t xml:space="preserve">пунктом 2.1</w:t>
        </w:r>
      </w:hyperlink>
      <w:r>
        <w:rPr>
          <w:sz w:val="20"/>
        </w:rPr>
        <w:t xml:space="preserve"> настоящей статьи, при замещении должностей от трех лет и выше.</w:t>
      </w:r>
    </w:p>
    <w:p>
      <w:pPr>
        <w:pStyle w:val="0"/>
        <w:spacing w:before="200" w:line-rule="auto"/>
        <w:ind w:firstLine="540"/>
        <w:jc w:val="both"/>
      </w:pPr>
      <w:r>
        <w:rPr>
          <w:sz w:val="20"/>
        </w:rPr>
        <w:t xml:space="preserve">2. В случае поочередного замещения нескольких должностей, установленных внутри разделов согласно </w:t>
      </w:r>
      <w:hyperlink w:history="0" w:anchor="P172" w:tooltip="ПЕРЕЧЕНЬ">
        <w:r>
          <w:rPr>
            <w:sz w:val="20"/>
            <w:color w:val="0000ff"/>
          </w:rPr>
          <w:t xml:space="preserve">приложению N 1</w:t>
        </w:r>
      </w:hyperlink>
      <w:r>
        <w:rPr>
          <w:sz w:val="20"/>
        </w:rPr>
        <w:t xml:space="preserve"> к настоящему Положению, соответствующая муниципальная должность в органах местного самоуправления или соответствующая должность муниципальной службы города Прокопьевска, предусмотренные согласно </w:t>
      </w:r>
      <w:hyperlink w:history="0" w:anchor="P306" w:tooltip="ПЕРЕЧЕНЬ">
        <w:r>
          <w:rPr>
            <w:sz w:val="20"/>
            <w:color w:val="0000ff"/>
          </w:rPr>
          <w:t xml:space="preserve">приложению N 2</w:t>
        </w:r>
      </w:hyperlink>
      <w:r>
        <w:rPr>
          <w:sz w:val="20"/>
        </w:rPr>
        <w:t xml:space="preserve"> к настоящему Положению, исходя из которых определяется размер месячного оклада или средний месячный оклад для исчисления размера пенсии, устанавливается по выбору получателя.</w:t>
      </w:r>
    </w:p>
    <w:bookmarkStart w:id="55" w:name="P55"/>
    <w:bookmarkEnd w:id="55"/>
    <w:p>
      <w:pPr>
        <w:pStyle w:val="0"/>
        <w:spacing w:before="200" w:line-rule="auto"/>
        <w:ind w:firstLine="540"/>
        <w:jc w:val="both"/>
      </w:pPr>
      <w:r>
        <w:rPr>
          <w:sz w:val="20"/>
        </w:rPr>
        <w:t xml:space="preserve">2.1. В случае одновременного получения пенсии по инвалидности, предусмотренной </w:t>
      </w:r>
      <w:hyperlink w:history="0" r:id="rId11" w:tooltip="Закон РФ от 12.02.1993 N 4468-1 (ред. от 21.06.2010)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quot; ------------ Недействующая редакция {КонсультантПлюс}">
        <w:r>
          <w:rPr>
            <w:sz w:val="20"/>
            <w:color w:val="0000ff"/>
          </w:rPr>
          <w:t xml:space="preserve">Законом</w:t>
        </w:r>
      </w:hyperlink>
      <w:r>
        <w:rPr>
          <w:sz w:val="20"/>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и страховой части трудовой пенсии по старости, устанавливаемой на условиях и в порядке, которые предусмотрены Федеральным </w:t>
      </w:r>
      <w:hyperlink w:history="0" r:id="rId12" w:tooltip="Федеральный закон от 17.12.2001 N 173-ФЗ (ред. от 27.12.2009) &quot;О трудовых пенсиях в Российской Федерации&quot; ------------ Недействующая редакция {КонсультантПлюс}">
        <w:r>
          <w:rPr>
            <w:sz w:val="20"/>
            <w:color w:val="0000ff"/>
          </w:rPr>
          <w:t xml:space="preserve">законом</w:t>
        </w:r>
      </w:hyperlink>
      <w:r>
        <w:rPr>
          <w:sz w:val="20"/>
        </w:rPr>
        <w:t xml:space="preserve"> "О трудовых пенсиях в Российской Федерации", страховая часть трудовой пенсии по старости при расчете размера пенсии не учитывается и вычету не подлежит.</w:t>
      </w:r>
    </w:p>
    <w:p>
      <w:pPr>
        <w:pStyle w:val="0"/>
        <w:spacing w:before="200" w:line-rule="auto"/>
        <w:ind w:firstLine="540"/>
        <w:jc w:val="both"/>
      </w:pPr>
      <w:r>
        <w:rPr>
          <w:sz w:val="20"/>
        </w:rPr>
        <w:t xml:space="preserve">2.2. При определении размера пенсии за выслугу лет в порядке, установленном </w:t>
      </w:r>
      <w:hyperlink w:history="0" w:anchor="P50" w:tooltip="1. Пенсия при назначении лицам, замещавшим должности, утвержденные перечнем должностей согласно приложению N 1 к настоящему Положению, устанавливается в размере:">
        <w:r>
          <w:rPr>
            <w:sz w:val="20"/>
            <w:color w:val="0000ff"/>
          </w:rPr>
          <w:t xml:space="preserve">пунктом 1</w:t>
        </w:r>
      </w:hyperlink>
      <w:r>
        <w:rPr>
          <w:sz w:val="20"/>
        </w:rPr>
        <w:t xml:space="preserve"> настоящей статьи, не учитываются:</w:t>
      </w:r>
    </w:p>
    <w:p>
      <w:pPr>
        <w:pStyle w:val="0"/>
        <w:spacing w:before="200" w:line-rule="auto"/>
        <w:ind w:firstLine="540"/>
        <w:jc w:val="both"/>
      </w:pPr>
      <w:r>
        <w:rPr>
          <w:sz w:val="20"/>
        </w:rPr>
        <w:t xml:space="preserve">- суммы фиксированного базового размера страховой части трудовой пенсии по старости (фиксированного базового размера трудовой пенсии по инвалидности), приходящиеся на нетрудоспособных членов семьи и на увеличение фиксированного базового размера в связи с достижением возраста 80 лет или наличием инвалидности 1 группы;</w:t>
      </w:r>
    </w:p>
    <w:p>
      <w:pPr>
        <w:pStyle w:val="0"/>
        <w:spacing w:before="200" w:line-rule="auto"/>
        <w:ind w:firstLine="540"/>
        <w:jc w:val="both"/>
      </w:pPr>
      <w:r>
        <w:rPr>
          <w:sz w:val="20"/>
        </w:rPr>
        <w:t xml:space="preserve">- размер доли страховой части трудовой пенсии по старости, исчисленной в соответствии с Федеральным </w:t>
      </w:r>
      <w:hyperlink w:history="0" r:id="rId13" w:tooltip="Федеральный закон от 17.12.2001 N 173-ФЗ (ред. от 27.12.2009) &quot;О трудовых пенсиях в Российской Федерации&quot; ------------ Недействующая редакция {КонсультантПлюс}">
        <w:r>
          <w:rPr>
            <w:sz w:val="20"/>
            <w:color w:val="0000ff"/>
          </w:rPr>
          <w:t xml:space="preserve">законом</w:t>
        </w:r>
      </w:hyperlink>
      <w:r>
        <w:rPr>
          <w:sz w:val="20"/>
        </w:rPr>
        <w:t xml:space="preserve"> "О трудовых пенсиях в Российской Федерации", исходя из расчетного пенсионного капитала, сформированного за счет общей суммы страховых взносов, поступивших за застрахованное лицо в Пенсионный фонд Российской Федерации после назначения пенсии за период не менее 12 полных месяцев работы и (или) иной деятельности, включая суммы ее увеличения в связи с индексацией (дополнительным увеличением) и перерасчетом (корректировкой) в соответствии с </w:t>
      </w:r>
      <w:hyperlink w:history="0" r:id="rId14" w:tooltip="Федеральный закон от 17.12.2001 N 173-ФЗ (ред. от 27.12.2009) &quot;О трудовых пенсиях в Российской Федерации&quot; ------------ Недействующая редакция {КонсультантПлюс}">
        <w:r>
          <w:rPr>
            <w:sz w:val="20"/>
            <w:color w:val="0000ff"/>
          </w:rPr>
          <w:t xml:space="preserve">пунктом 6 статьи 17</w:t>
        </w:r>
      </w:hyperlink>
      <w:r>
        <w:rPr>
          <w:sz w:val="20"/>
        </w:rPr>
        <w:t xml:space="preserve"> и </w:t>
      </w:r>
      <w:hyperlink w:history="0" r:id="rId15" w:tooltip="Федеральный закон от 17.12.2001 N 173-ФЗ (ред. от 27.12.2009) &quot;О трудовых пенсиях в Российской Федерации&quot; ------------ Недействующая редакция {КонсультантПлюс}">
        <w:r>
          <w:rPr>
            <w:sz w:val="20"/>
            <w:color w:val="0000ff"/>
          </w:rPr>
          <w:t xml:space="preserve">статьей 17.1</w:t>
        </w:r>
      </w:hyperlink>
      <w:r>
        <w:rPr>
          <w:sz w:val="20"/>
        </w:rPr>
        <w:t xml:space="preserve"> указанного Федерального закона;</w:t>
      </w:r>
    </w:p>
    <w:p>
      <w:pPr>
        <w:pStyle w:val="0"/>
        <w:spacing w:before="200" w:line-rule="auto"/>
        <w:ind w:firstLine="540"/>
        <w:jc w:val="both"/>
      </w:pPr>
      <w:r>
        <w:rPr>
          <w:sz w:val="20"/>
        </w:rPr>
        <w:t xml:space="preserve">- суммы, полагающиеся в связи с валоризацией пенсионных прав в соответствии с Федеральным </w:t>
      </w:r>
      <w:hyperlink w:history="0" r:id="rId16" w:tooltip="Федеральный закон от 17.12.2001 N 173-ФЗ (ред. от 27.12.2009) &quot;О трудовых пенсиях в Российской Федерации&quot; ------------ Недействующая редакция {КонсультантПлюс}">
        <w:r>
          <w:rPr>
            <w:sz w:val="20"/>
            <w:color w:val="0000ff"/>
          </w:rPr>
          <w:t xml:space="preserve">законом</w:t>
        </w:r>
      </w:hyperlink>
      <w:r>
        <w:rPr>
          <w:sz w:val="20"/>
        </w:rPr>
        <w:t xml:space="preserve"> "О трудовых пенсиях в Российской Федерации".</w:t>
      </w:r>
    </w:p>
    <w:p>
      <w:pPr>
        <w:pStyle w:val="0"/>
        <w:spacing w:before="200" w:line-rule="auto"/>
        <w:ind w:firstLine="540"/>
        <w:jc w:val="both"/>
      </w:pPr>
      <w:r>
        <w:rPr>
          <w:sz w:val="20"/>
        </w:rPr>
        <w:t xml:space="preserve">3. Размер месячного оклада по соответствующей муниципальной должности в органах местного самоуправления или среднего месячного оклада по соответствующей должности муниципального служащего города Прокопьевска, исходя из которых исчисляется пенсия, учитывается с районным коэффициентом.</w:t>
      </w:r>
    </w:p>
    <w:p>
      <w:pPr>
        <w:pStyle w:val="0"/>
        <w:spacing w:before="200" w:line-rule="auto"/>
        <w:ind w:firstLine="540"/>
        <w:jc w:val="both"/>
      </w:pPr>
      <w:r>
        <w:rPr>
          <w:sz w:val="20"/>
        </w:rPr>
        <w:t xml:space="preserve">4. Размер пенсии не может быть ниже размера социальной пенсии, указанного в </w:t>
      </w:r>
      <w:hyperlink w:history="0" r:id="rId17" w:tooltip="Федеральный закон от 15.12.2001 N 166-ФЗ (ред. от 21.06.2010) &quot;О государственном пенсионном обеспечении в Российской Федерации&quot; ------------ Недействующая редакция {КонсультантПлюс}">
        <w:r>
          <w:rPr>
            <w:sz w:val="20"/>
            <w:color w:val="0000ff"/>
          </w:rPr>
          <w:t xml:space="preserve">подпункте 1 пункта 1 статьи 18</w:t>
        </w:r>
      </w:hyperlink>
      <w:r>
        <w:rPr>
          <w:sz w:val="20"/>
        </w:rPr>
        <w:t xml:space="preserve"> Федерального закона "О государственном пенсионном обеспечении в Российской Федерации".</w:t>
      </w:r>
    </w:p>
    <w:p>
      <w:pPr>
        <w:pStyle w:val="0"/>
        <w:spacing w:before="200" w:line-rule="auto"/>
        <w:ind w:firstLine="540"/>
        <w:jc w:val="both"/>
      </w:pPr>
      <w:r>
        <w:rPr>
          <w:sz w:val="20"/>
        </w:rPr>
        <w:t xml:space="preserve">5. Определение размера пенсии при наступлении оснований для его перерасчета осуществляется в соответствии со </w:t>
      </w:r>
      <w:hyperlink w:history="0" w:anchor="P78" w:tooltip="Статья 4. Срок, на который назначается пенсия и с которого изменяется ее размер">
        <w:r>
          <w:rPr>
            <w:sz w:val="20"/>
            <w:color w:val="0000ff"/>
          </w:rPr>
          <w:t xml:space="preserve">статьей 4</w:t>
        </w:r>
      </w:hyperlink>
      <w:r>
        <w:rPr>
          <w:sz w:val="20"/>
        </w:rPr>
        <w:t xml:space="preserve"> настоящего Положения.</w:t>
      </w:r>
    </w:p>
    <w:p>
      <w:pPr>
        <w:pStyle w:val="0"/>
        <w:ind w:firstLine="540"/>
        <w:jc w:val="both"/>
      </w:pPr>
      <w:r>
        <w:rPr>
          <w:sz w:val="20"/>
        </w:rPr>
      </w:r>
    </w:p>
    <w:p>
      <w:pPr>
        <w:pStyle w:val="0"/>
        <w:outlineLvl w:val="1"/>
        <w:ind w:firstLine="540"/>
        <w:jc w:val="both"/>
      </w:pPr>
      <w:r>
        <w:rPr>
          <w:sz w:val="20"/>
        </w:rPr>
        <w:t xml:space="preserve">Статья 3. Назначение пенсии, перерасчет ее размера</w:t>
      </w:r>
    </w:p>
    <w:p>
      <w:pPr>
        <w:pStyle w:val="0"/>
        <w:ind w:firstLine="540"/>
        <w:jc w:val="both"/>
      </w:pPr>
      <w:r>
        <w:rPr>
          <w:sz w:val="20"/>
        </w:rPr>
      </w:r>
    </w:p>
    <w:p>
      <w:pPr>
        <w:pStyle w:val="0"/>
        <w:ind w:firstLine="540"/>
        <w:jc w:val="both"/>
      </w:pPr>
      <w:r>
        <w:rPr>
          <w:sz w:val="20"/>
        </w:rPr>
        <w:t xml:space="preserve">1. Назначение пенсии производится по заявлению граждан.</w:t>
      </w:r>
    </w:p>
    <w:p>
      <w:pPr>
        <w:pStyle w:val="0"/>
        <w:spacing w:before="200" w:line-rule="auto"/>
        <w:ind w:firstLine="540"/>
        <w:jc w:val="both"/>
      </w:pPr>
      <w:r>
        <w:rPr>
          <w:sz w:val="20"/>
        </w:rPr>
        <w:t xml:space="preserve">2. Пенсия назначается со дня обращения за ней, но не ранее чем со дня возникновения права на нее при соблюдении условий, предусмотренных </w:t>
      </w:r>
      <w:hyperlink w:history="0" w:anchor="P45" w:tooltip="2. Условием назначения пенсии лицам является назначение трудовой пенсии по старости, трудовой пенсии по инвалидности в соответствии с Федеральным законом &quot;О трудовых пенсиях в Российской Федерации&quot; и (или) пенсии по старости, пенсии по инвалидности в соответствии с Федеральным законом &quot;О государственном пенсионном обеспечении в Российской Федерации&quot; (далее также - пенсии по государственному пенсионному обеспечению).">
        <w:r>
          <w:rPr>
            <w:sz w:val="20"/>
            <w:color w:val="0000ff"/>
          </w:rPr>
          <w:t xml:space="preserve">пунктом 2</w:t>
        </w:r>
      </w:hyperlink>
      <w:r>
        <w:rPr>
          <w:sz w:val="20"/>
        </w:rPr>
        <w:t xml:space="preserve"> и </w:t>
      </w:r>
      <w:hyperlink w:history="0" w:anchor="P46" w:tooltip="3. Пенсия не устанавливается лицам, которым в соответствии с законодательством Российской Федерации назначено ежемесячное пожизненное содержание или установлено дополнительное пожизненное ежемесячное материальное обеспечение, или пенсия за выслугу лет.">
        <w:r>
          <w:rPr>
            <w:sz w:val="20"/>
            <w:color w:val="0000ff"/>
          </w:rPr>
          <w:t xml:space="preserve">пунктом 3 статьи 1</w:t>
        </w:r>
      </w:hyperlink>
      <w:r>
        <w:rPr>
          <w:sz w:val="20"/>
        </w:rPr>
        <w:t xml:space="preserve">. Днем обращения за пенсией считается день приема МУ "Комитет социальной защиты населения Администрации города Прокопьевска" (далее - уполномоченный орган) соответствующего заявления со всеми необходимыми документами. Если указанное заявление пересылается по почте и при этом к нему прилагаются все необходимые документы, то днем обращения за пенсией считается дата, указанная на почтовом штемпеле организации Федеральной почтовой связи по месту отправления данного заявления.</w:t>
      </w:r>
    </w:p>
    <w:p>
      <w:pPr>
        <w:pStyle w:val="0"/>
        <w:spacing w:before="200" w:line-rule="auto"/>
        <w:ind w:firstLine="540"/>
        <w:jc w:val="both"/>
      </w:pPr>
      <w:r>
        <w:rPr>
          <w:sz w:val="20"/>
        </w:rPr>
        <w:t xml:space="preserve">В случае если к заявлению приложены не все необходимые документы, уполномоченный орган разъясняет гражданину, обратившемуся за пенсией, какие еще документы он должен представить. Если такие документы будут представлены не позднее чем через три месяца со дня получения соответствующего разъяснения, днем обращения за пенсией считается день подачи заявления о назначении пенсии или дата, указанная на почтовом штемпеле организации Федеральной почтовой связи по месту отправления данного заявления.</w:t>
      </w:r>
    </w:p>
    <w:p>
      <w:pPr>
        <w:pStyle w:val="0"/>
        <w:spacing w:before="200" w:line-rule="auto"/>
        <w:ind w:firstLine="540"/>
        <w:jc w:val="both"/>
      </w:pPr>
      <w:r>
        <w:rPr>
          <w:sz w:val="20"/>
        </w:rPr>
        <w:t xml:space="preserve">3. Получателям, имеющим одновременно право на назначение пенсии по основаниям, предусмотренным </w:t>
      </w:r>
      <w:hyperlink w:history="0" w:anchor="P50" w:tooltip="1. Пенсия при назначении лицам, замещавшим должности, утвержденные перечнем должностей согласно приложению N 1 к настоящему Положению, устанавливается в размере:">
        <w:r>
          <w:rPr>
            <w:sz w:val="20"/>
            <w:color w:val="0000ff"/>
          </w:rPr>
          <w:t xml:space="preserve">пунктом 1 статьи 2</w:t>
        </w:r>
      </w:hyperlink>
      <w:r>
        <w:rPr>
          <w:sz w:val="20"/>
        </w:rPr>
        <w:t xml:space="preserve"> настоящего Положения, пенсия назначается и выплачивается по одному основанию по выбору лица.</w:t>
      </w:r>
    </w:p>
    <w:p>
      <w:pPr>
        <w:pStyle w:val="0"/>
        <w:spacing w:before="200" w:line-rule="auto"/>
        <w:ind w:firstLine="540"/>
        <w:jc w:val="both"/>
      </w:pPr>
      <w:r>
        <w:rPr>
          <w:sz w:val="20"/>
        </w:rPr>
        <w:t xml:space="preserve">4. Получателям, имеющим право на пенсию по основаниям, предусмотренным настоящим Положением, и получающим доплату к государственной пенсии лицам, замещавшим должности в органах государственной власти и управления Союза СССР и РСФСР, установленную </w:t>
      </w:r>
      <w:hyperlink w:history="0" r:id="rId18" w:tooltip="Указ Президента РФ от 01.04.1996 N 467 (ред. от 15.06.1999) &quot;О доплате к государственной пенсии лицам, замещавшим должности в органах государственной власти и управления Союза ССР и РСФСР&quot; ------------ Недействующая редакция {КонсультантПлюс}">
        <w:r>
          <w:rPr>
            <w:sz w:val="20"/>
            <w:color w:val="0000ff"/>
          </w:rPr>
          <w:t xml:space="preserve">Указом</w:t>
        </w:r>
      </w:hyperlink>
      <w:r>
        <w:rPr>
          <w:sz w:val="20"/>
        </w:rPr>
        <w:t xml:space="preserve"> Президента Российской Федерации "О доплате к государственной пенсии лицами, замещавшим должности в органах государственной власти и управления Союза ССР и РСФСР", назначается и оплачивается либо пенсия в соответствии с настоящим Положением, либо доплата к государственной пенсии.</w:t>
      </w:r>
    </w:p>
    <w:p>
      <w:pPr>
        <w:pStyle w:val="0"/>
        <w:spacing w:before="200" w:line-rule="auto"/>
        <w:ind w:firstLine="540"/>
        <w:jc w:val="both"/>
      </w:pPr>
      <w:r>
        <w:rPr>
          <w:sz w:val="20"/>
        </w:rPr>
        <w:t xml:space="preserve">5. Получателям, имеющим право на пенсию по основаниям, предусмотренным настоящим Положением, и получающим ежемесячную доплату к государственной пенсии, установленную Федеральным </w:t>
      </w:r>
      <w:hyperlink w:history="0" r:id="rId19" w:tooltip="Федеральный закон от 08.05.1994 N 3-ФЗ (ред. от 27.07.2010)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0"/>
            <w:color w:val="0000ff"/>
          </w:rPr>
          <w:t xml:space="preserve">законом</w:t>
        </w:r>
      </w:hyperlink>
      <w:r>
        <w:rPr>
          <w:sz w:val="20"/>
        </w:rPr>
        <w:t xml:space="preserve"> "О статусе члена Совета Федерации, статусе депутата Государственной Думы Федерального Собрания Российской Федерации", назначается и выплачивается либо пенсия по основаниям, предусмотренным настоящим Положением, либо ежемесячная доплата к государственной пенсии.</w:t>
      </w:r>
    </w:p>
    <w:bookmarkStart w:id="72" w:name="P72"/>
    <w:bookmarkEnd w:id="72"/>
    <w:p>
      <w:pPr>
        <w:pStyle w:val="0"/>
        <w:spacing w:before="200" w:line-rule="auto"/>
        <w:ind w:firstLine="540"/>
        <w:jc w:val="both"/>
      </w:pPr>
      <w:r>
        <w:rPr>
          <w:sz w:val="20"/>
        </w:rPr>
        <w:t xml:space="preserve">5.1. Лицам, имеющим право на пенсию по основаниям, предусмотренным настоящим </w:t>
      </w:r>
      <w:hyperlink w:history="0" r:id="rId20" w:tooltip="Федеральный закон от 08.05.1994 N 3-ФЗ (ред. от 27.07.2010)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0"/>
            <w:color w:val="0000ff"/>
          </w:rPr>
          <w:t xml:space="preserve">Законом</w:t>
        </w:r>
      </w:hyperlink>
      <w:r>
        <w:rPr>
          <w:sz w:val="20"/>
        </w:rPr>
        <w:t xml:space="preserve">, и получающим пенсию за выслугу лет, установленную нормативным правовым актом органа местного самоуправления, назначается и выплачивается либо пенсия в соответствии с настоящим </w:t>
      </w:r>
      <w:hyperlink w:history="0" r:id="rId21" w:tooltip="Федеральный закон от 08.05.1994 N 3-ФЗ (ред. от 27.07.2010)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0"/>
            <w:color w:val="0000ff"/>
          </w:rPr>
          <w:t xml:space="preserve">Законом</w:t>
        </w:r>
      </w:hyperlink>
      <w:r>
        <w:rPr>
          <w:sz w:val="20"/>
        </w:rPr>
        <w:t xml:space="preserve">, либо пенсия за выслугу лет в соответствии с нормативным правовым актом органа местного самоуправления.</w:t>
      </w:r>
    </w:p>
    <w:p>
      <w:pPr>
        <w:pStyle w:val="0"/>
        <w:spacing w:before="200" w:line-rule="auto"/>
        <w:ind w:firstLine="540"/>
        <w:jc w:val="both"/>
      </w:pPr>
      <w:r>
        <w:rPr>
          <w:sz w:val="20"/>
        </w:rPr>
        <w:t xml:space="preserve">6. Перерасчет размера пенсии производится МУ "Комитет социальной защиты населения Администрации города Прокопьевска" (далее - уполномоченный орган) в следующих случаях:</w:t>
      </w:r>
    </w:p>
    <w:p>
      <w:pPr>
        <w:pStyle w:val="0"/>
        <w:spacing w:before="200" w:line-rule="auto"/>
        <w:ind w:firstLine="540"/>
        <w:jc w:val="both"/>
      </w:pPr>
      <w:r>
        <w:rPr>
          <w:sz w:val="20"/>
        </w:rPr>
        <w:t xml:space="preserve">6.1. при индексации в соответствии со </w:t>
      </w:r>
      <w:hyperlink w:history="0" w:anchor="P133" w:tooltip="Статья 10. Индексация пенсии">
        <w:r>
          <w:rPr>
            <w:sz w:val="20"/>
            <w:color w:val="0000ff"/>
          </w:rPr>
          <w:t xml:space="preserve">статьей 10</w:t>
        </w:r>
      </w:hyperlink>
      <w:r>
        <w:rPr>
          <w:sz w:val="20"/>
        </w:rPr>
        <w:t xml:space="preserve"> настоящего Положения;</w:t>
      </w:r>
    </w:p>
    <w:bookmarkStart w:id="75" w:name="P75"/>
    <w:bookmarkEnd w:id="75"/>
    <w:p>
      <w:pPr>
        <w:pStyle w:val="0"/>
        <w:spacing w:before="200" w:line-rule="auto"/>
        <w:ind w:firstLine="540"/>
        <w:jc w:val="both"/>
      </w:pPr>
      <w:r>
        <w:rPr>
          <w:sz w:val="20"/>
        </w:rPr>
        <w:t xml:space="preserve">6.2. при изменении учитываемого при исчислении размера пенсии размера страховых частей трудовой пенсии по старости (трудовой пенсии по инвалидности) в соответствии с Федеральным </w:t>
      </w:r>
      <w:hyperlink w:history="0" r:id="rId22" w:tooltip="Федеральный закон от 17.12.2001 N 173-ФЗ (ред. от 27.12.2009) &quot;О трудовых пенсиях в Российской Федерации&quot; ------------ Недействующая редакция {КонсультантПлюс}">
        <w:r>
          <w:rPr>
            <w:sz w:val="20"/>
            <w:color w:val="0000ff"/>
          </w:rPr>
          <w:t xml:space="preserve">законом</w:t>
        </w:r>
      </w:hyperlink>
      <w:r>
        <w:rPr>
          <w:sz w:val="20"/>
        </w:rPr>
        <w:t xml:space="preserve"> "О трудовых пенсиях в Российской Федерации" и (или) пенсии по старости (инвалидности) в соответствии с Федеральным </w:t>
      </w:r>
      <w:hyperlink w:history="0" r:id="rId23" w:tooltip="Федеральный закон от 15.12.2001 N 166-ФЗ (ред. от 21.06.2010) &quot;О государственном пенсионном обеспечении в Российской Федерации&quot; ------------ Недействующая редакция {КонсультантПлюс}">
        <w:r>
          <w:rPr>
            <w:sz w:val="20"/>
            <w:color w:val="0000ff"/>
          </w:rPr>
          <w:t xml:space="preserve">законом</w:t>
        </w:r>
      </w:hyperlink>
      <w:r>
        <w:rPr>
          <w:sz w:val="20"/>
        </w:rPr>
        <w:t xml:space="preserve"> "О государственном пенсионном обеспечении в Российской Федерации";</w:t>
      </w:r>
    </w:p>
    <w:bookmarkStart w:id="76" w:name="P76"/>
    <w:bookmarkEnd w:id="76"/>
    <w:p>
      <w:pPr>
        <w:pStyle w:val="0"/>
        <w:spacing w:before="200" w:line-rule="auto"/>
        <w:ind w:firstLine="540"/>
        <w:jc w:val="both"/>
      </w:pPr>
      <w:r>
        <w:rPr>
          <w:sz w:val="20"/>
        </w:rPr>
        <w:t xml:space="preserve">6.3. при переводе с одного вида пенсии, установленного в соответствии с федеральным законодательством и учитываемого при исчислении размера пенсии, на другой вид пенсии, установленный федеральным законодательством, - по заявлению получателя пенсии.</w:t>
      </w:r>
    </w:p>
    <w:p>
      <w:pPr>
        <w:pStyle w:val="0"/>
        <w:ind w:firstLine="540"/>
        <w:jc w:val="both"/>
      </w:pPr>
      <w:r>
        <w:rPr>
          <w:sz w:val="20"/>
        </w:rPr>
      </w:r>
    </w:p>
    <w:bookmarkStart w:id="78" w:name="P78"/>
    <w:bookmarkEnd w:id="78"/>
    <w:p>
      <w:pPr>
        <w:pStyle w:val="0"/>
        <w:outlineLvl w:val="1"/>
        <w:ind w:firstLine="540"/>
        <w:jc w:val="both"/>
      </w:pPr>
      <w:r>
        <w:rPr>
          <w:sz w:val="20"/>
        </w:rPr>
        <w:t xml:space="preserve">Статья 4. Срок, на который назначается пенсия и с которого изменяется ее размер</w:t>
      </w:r>
    </w:p>
    <w:p>
      <w:pPr>
        <w:pStyle w:val="0"/>
        <w:ind w:firstLine="540"/>
        <w:jc w:val="both"/>
      </w:pPr>
      <w:r>
        <w:rPr>
          <w:sz w:val="20"/>
        </w:rPr>
      </w:r>
    </w:p>
    <w:p>
      <w:pPr>
        <w:pStyle w:val="0"/>
        <w:ind w:firstLine="540"/>
        <w:jc w:val="both"/>
      </w:pPr>
      <w:r>
        <w:rPr>
          <w:sz w:val="20"/>
        </w:rPr>
        <w:t xml:space="preserve">1. Пенсия согласно настоящему Положению назначается пожизненно при назначении пенсии по старости, пенсии за выслугу лет в соответствии с федеральным законодательством.</w:t>
      </w:r>
    </w:p>
    <w:p>
      <w:pPr>
        <w:pStyle w:val="0"/>
        <w:spacing w:before="200" w:line-rule="auto"/>
        <w:ind w:firstLine="540"/>
        <w:jc w:val="both"/>
      </w:pPr>
      <w:r>
        <w:rPr>
          <w:sz w:val="20"/>
        </w:rPr>
        <w:t xml:space="preserve">2. Пенсия согласно настоящему Положению при назначении пенсии по инвалидности в соответствии с федеральным законодательством назначается на период назначения инвалидности.</w:t>
      </w:r>
    </w:p>
    <w:p>
      <w:pPr>
        <w:pStyle w:val="0"/>
        <w:spacing w:before="200" w:line-rule="auto"/>
        <w:ind w:firstLine="540"/>
        <w:jc w:val="both"/>
      </w:pPr>
      <w:r>
        <w:rPr>
          <w:sz w:val="20"/>
        </w:rPr>
        <w:t xml:space="preserve">3. Перерасчет размера пенсии производится:</w:t>
      </w:r>
    </w:p>
    <w:p>
      <w:pPr>
        <w:pStyle w:val="0"/>
        <w:spacing w:before="200" w:line-rule="auto"/>
        <w:ind w:firstLine="540"/>
        <w:jc w:val="both"/>
      </w:pPr>
      <w:r>
        <w:rPr>
          <w:sz w:val="20"/>
        </w:rPr>
        <w:t xml:space="preserve">3.1. в сроки, предусмотренные распоряжением Администрации города Прокопьевска, при перерасчете на основании </w:t>
      </w:r>
      <w:hyperlink w:history="0" w:anchor="P72" w:tooltip="5.1. Лицам, имеющим право на пенсию по основаниям, предусмотренным настоящим Законом, и получающим пенсию за выслугу лет, установленную нормативным правовым актом органа местного самоуправления, назначается и выплачивается либо пенсия в соответствии с настоящим Законом, либо пенсия за выслугу лет в соответствии с нормативным правовым актом органа местного самоуправления.">
        <w:r>
          <w:rPr>
            <w:sz w:val="20"/>
            <w:color w:val="0000ff"/>
          </w:rPr>
          <w:t xml:space="preserve">подпункта 1 пункта 5 статьи 3</w:t>
        </w:r>
      </w:hyperlink>
      <w:r>
        <w:rPr>
          <w:sz w:val="20"/>
        </w:rPr>
        <w:t xml:space="preserve"> настоящего Положения;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имеются в виду подпункты 6.2 и 6.3 пункта 6, а не пункта 5 статьи 3 настоящего Положения, а не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3.2. с 1-го числа месяца, следующего за месяцем, в котором наступили обстоятельства, послужившие основанием для перерасчета пенсии в соответствии с </w:t>
      </w:r>
      <w:hyperlink w:history="0" w:anchor="P75" w:tooltip="6.2. при изменении учитываемого при исчислении размера пенсии размера страховых частей трудовой пенсии по старости (трудовой пенсии по инвалидности) в соответствии с Федеральным законом &quot;О трудовых пенсиях в Российской Федерации&quot; и (или) пенсии по старости (инвалидности) в соответствии с Федеральным законом &quot;О государственном пенсионном обеспечении в Российской Федерации&quot;;">
        <w:r>
          <w:rPr>
            <w:sz w:val="20"/>
            <w:color w:val="0000ff"/>
          </w:rPr>
          <w:t xml:space="preserve">подпунктами 6.2</w:t>
        </w:r>
      </w:hyperlink>
      <w:r>
        <w:rPr>
          <w:sz w:val="20"/>
        </w:rPr>
        <w:t xml:space="preserve"> и </w:t>
      </w:r>
      <w:hyperlink w:history="0" w:anchor="P76" w:tooltip="6.3. при переводе с одного вида пенсии, установленного в соответствии с федеральным законодательством и учитываемого при исчислении размера пенсии, на другой вид пенсии, установленный федеральным законодательством, - по заявлению получателя пенсии.">
        <w:r>
          <w:rPr>
            <w:sz w:val="20"/>
            <w:color w:val="0000ff"/>
          </w:rPr>
          <w:t xml:space="preserve">6.3 пункта 5 статьи 3</w:t>
        </w:r>
      </w:hyperlink>
      <w:r>
        <w:rPr>
          <w:sz w:val="20"/>
        </w:rPr>
        <w:t xml:space="preserve"> настоящего Закона.</w:t>
      </w:r>
    </w:p>
    <w:p>
      <w:pPr>
        <w:pStyle w:val="0"/>
        <w:ind w:firstLine="540"/>
        <w:jc w:val="both"/>
      </w:pPr>
      <w:r>
        <w:rPr>
          <w:sz w:val="20"/>
        </w:rPr>
      </w:r>
    </w:p>
    <w:p>
      <w:pPr>
        <w:pStyle w:val="0"/>
        <w:outlineLvl w:val="1"/>
        <w:ind w:firstLine="540"/>
        <w:jc w:val="both"/>
      </w:pPr>
      <w:r>
        <w:rPr>
          <w:sz w:val="20"/>
        </w:rPr>
        <w:t xml:space="preserve">Статья 5. Порядок назначения, перерасчета размера, выплаты и организации доставки пенсии</w:t>
      </w:r>
    </w:p>
    <w:p>
      <w:pPr>
        <w:pStyle w:val="0"/>
        <w:ind w:firstLine="540"/>
        <w:jc w:val="both"/>
      </w:pPr>
      <w:r>
        <w:rPr>
          <w:sz w:val="20"/>
        </w:rPr>
      </w:r>
    </w:p>
    <w:p>
      <w:pPr>
        <w:pStyle w:val="0"/>
        <w:ind w:firstLine="540"/>
        <w:jc w:val="both"/>
      </w:pPr>
      <w:r>
        <w:rPr>
          <w:sz w:val="20"/>
        </w:rPr>
        <w:t xml:space="preserve">1. Назначение, перерасчет размера, выплата и организация доставки пенсии производятся в порядке и на основании перечня документов, определяемых распоряжением Главы города Прокопьевска.</w:t>
      </w:r>
    </w:p>
    <w:p>
      <w:pPr>
        <w:pStyle w:val="0"/>
        <w:spacing w:before="200" w:line-rule="auto"/>
        <w:ind w:firstLine="540"/>
        <w:jc w:val="both"/>
      </w:pPr>
      <w:r>
        <w:rPr>
          <w:sz w:val="20"/>
        </w:rPr>
        <w:t xml:space="preserve">2. Уполномоченный орган вправе требовать от физических и юридических лиц предоставления документов, необходимых для назначения и выплаты пенсии, а также проверять обоснованность их выдачи.</w:t>
      </w:r>
    </w:p>
    <w:p>
      <w:pPr>
        <w:pStyle w:val="0"/>
        <w:spacing w:before="200" w:line-rule="auto"/>
        <w:ind w:firstLine="540"/>
        <w:jc w:val="both"/>
      </w:pPr>
      <w:r>
        <w:rPr>
          <w:sz w:val="20"/>
        </w:rPr>
        <w:t xml:space="preserve">3. На основании письменного заявления лица, выехавшего на постоянное жительство за пределы территории Российской Федерации, сумма назначенной ему пенсии может выплачиваться на территории Российской Федерации в рублях путем зачисления на его счет в кредитной организации.</w:t>
      </w:r>
    </w:p>
    <w:p>
      <w:pPr>
        <w:pStyle w:val="0"/>
        <w:spacing w:before="200" w:line-rule="auto"/>
        <w:ind w:firstLine="540"/>
        <w:jc w:val="both"/>
      </w:pPr>
      <w:r>
        <w:rPr>
          <w:sz w:val="20"/>
        </w:rPr>
        <w:t xml:space="preserve">4. Суммы назначенной пенсии, не полученные своевременно по вине уполномоченного органа, выплачиваются за все прошлое время.</w:t>
      </w:r>
    </w:p>
    <w:p>
      <w:pPr>
        <w:pStyle w:val="0"/>
        <w:ind w:firstLine="540"/>
        <w:jc w:val="both"/>
      </w:pPr>
      <w:r>
        <w:rPr>
          <w:sz w:val="20"/>
        </w:rPr>
      </w:r>
    </w:p>
    <w:p>
      <w:pPr>
        <w:pStyle w:val="0"/>
        <w:outlineLvl w:val="1"/>
        <w:ind w:firstLine="540"/>
        <w:jc w:val="both"/>
      </w:pPr>
      <w:r>
        <w:rPr>
          <w:sz w:val="20"/>
        </w:rPr>
        <w:t xml:space="preserve">Статья 6. Ответственность за достоверность сведений, необходимых для назначения и выплаты пенсии</w:t>
      </w:r>
    </w:p>
    <w:p>
      <w:pPr>
        <w:pStyle w:val="0"/>
        <w:ind w:firstLine="540"/>
        <w:jc w:val="both"/>
      </w:pPr>
      <w:r>
        <w:rPr>
          <w:sz w:val="20"/>
        </w:rPr>
      </w:r>
    </w:p>
    <w:bookmarkStart w:id="97" w:name="P97"/>
    <w:bookmarkEnd w:id="97"/>
    <w:p>
      <w:pPr>
        <w:pStyle w:val="0"/>
        <w:ind w:firstLine="540"/>
        <w:jc w:val="both"/>
      </w:pPr>
      <w:r>
        <w:rPr>
          <w:sz w:val="20"/>
        </w:rPr>
        <w:t xml:space="preserve">1. Физические и юридические лица несут ответственность за достоверность сведений, содержащихся в документах, представляемых ими для назначения и выплаты пенсии.</w:t>
      </w:r>
    </w:p>
    <w:p>
      <w:pPr>
        <w:pStyle w:val="0"/>
        <w:spacing w:before="200" w:line-rule="auto"/>
        <w:ind w:firstLine="540"/>
        <w:jc w:val="both"/>
      </w:pPr>
      <w:r>
        <w:rPr>
          <w:sz w:val="20"/>
        </w:rPr>
        <w:t xml:space="preserve">В случае если представление недостоверных сведений или несвоевременное представление сведений, предусмотренных </w:t>
      </w:r>
      <w:hyperlink w:history="0" w:anchor="P128" w:tooltip="Статья 9. Обязанности получателя пенсии">
        <w:r>
          <w:rPr>
            <w:sz w:val="20"/>
            <w:color w:val="0000ff"/>
          </w:rPr>
          <w:t xml:space="preserve">статьей 9</w:t>
        </w:r>
      </w:hyperlink>
      <w:r>
        <w:rPr>
          <w:sz w:val="20"/>
        </w:rPr>
        <w:t xml:space="preserve"> настоящего Положения, повлекло за собой излишне выплаченные денежные средства, виновные лица возмещают уполномоченному органу причиненный ущерб в порядке, установленном законодательством Российской Федерации, либо в соответствии с </w:t>
      </w:r>
      <w:hyperlink w:history="0" w:anchor="P101" w:tooltip="3. Удержания из пенсии производятся на основании:">
        <w:r>
          <w:rPr>
            <w:sz w:val="20"/>
            <w:color w:val="0000ff"/>
          </w:rPr>
          <w:t xml:space="preserve">пунктом 3</w:t>
        </w:r>
      </w:hyperlink>
      <w:r>
        <w:rPr>
          <w:sz w:val="20"/>
        </w:rPr>
        <w:t xml:space="preserve"> настоящей статьи.</w:t>
      </w:r>
    </w:p>
    <w:p>
      <w:pPr>
        <w:pStyle w:val="0"/>
        <w:spacing w:before="200" w:line-rule="auto"/>
        <w:ind w:firstLine="540"/>
        <w:jc w:val="both"/>
      </w:pPr>
      <w:r>
        <w:rPr>
          <w:sz w:val="20"/>
        </w:rPr>
        <w:t xml:space="preserve">2. Удержания производятся в размере, исчисляемом из размера установленной пенсии. При этом удержания на основании решения уполномоченного органа производятся в размере, не превышающем 20 процентов пенсии, выплачиваемой ежемесячно.</w:t>
      </w:r>
    </w:p>
    <w:p>
      <w:pPr>
        <w:pStyle w:val="0"/>
        <w:spacing w:before="200" w:line-rule="auto"/>
        <w:ind w:firstLine="540"/>
        <w:jc w:val="both"/>
      </w:pPr>
      <w:r>
        <w:rPr>
          <w:sz w:val="20"/>
        </w:rPr>
        <w:t xml:space="preserve">В случаях невыполнения или ненадлежащего выполнения обязанностей, указанных в </w:t>
      </w:r>
      <w:hyperlink w:history="0" w:anchor="P97" w:tooltip="1. Физические и юридические лица несут ответственность за достоверность сведений, содержащихся в документах, представляемых ими для назначения и выплаты пенсии.">
        <w:r>
          <w:rPr>
            <w:sz w:val="20"/>
            <w:color w:val="0000ff"/>
          </w:rPr>
          <w:t xml:space="preserve">пункте 1</w:t>
        </w:r>
      </w:hyperlink>
      <w:r>
        <w:rPr>
          <w:sz w:val="20"/>
        </w:rPr>
        <w:t xml:space="preserve"> настоящей статьи, и выплаты в связи с этим излишних сумм пенсий работодатель и получатель возмещают уполномоченному органу причиненный ущерб в порядке, установленном пунктами 2 и </w:t>
      </w:r>
      <w:hyperlink w:history="0" w:anchor="P101" w:tooltip="3. Удержания из пенсии производятся на основании:">
        <w:r>
          <w:rPr>
            <w:sz w:val="20"/>
            <w:color w:val="0000ff"/>
          </w:rPr>
          <w:t xml:space="preserve">3</w:t>
        </w:r>
      </w:hyperlink>
      <w:r>
        <w:rPr>
          <w:sz w:val="20"/>
        </w:rPr>
        <w:t xml:space="preserve"> настоящей статьи.</w:t>
      </w:r>
    </w:p>
    <w:bookmarkStart w:id="101" w:name="P101"/>
    <w:bookmarkEnd w:id="101"/>
    <w:p>
      <w:pPr>
        <w:pStyle w:val="0"/>
        <w:spacing w:before="200" w:line-rule="auto"/>
        <w:ind w:firstLine="540"/>
        <w:jc w:val="both"/>
      </w:pPr>
      <w:r>
        <w:rPr>
          <w:sz w:val="20"/>
        </w:rPr>
        <w:t xml:space="preserve">3. Удержания из пенсии производятся на основании:</w:t>
      </w:r>
    </w:p>
    <w:p>
      <w:pPr>
        <w:pStyle w:val="0"/>
        <w:spacing w:before="200" w:line-rule="auto"/>
        <w:ind w:firstLine="540"/>
        <w:jc w:val="both"/>
      </w:pPr>
      <w:r>
        <w:rPr>
          <w:sz w:val="20"/>
        </w:rPr>
        <w:t xml:space="preserve">3.1. исполнительных документов;</w:t>
      </w:r>
    </w:p>
    <w:p>
      <w:pPr>
        <w:pStyle w:val="0"/>
        <w:spacing w:before="200" w:line-rule="auto"/>
        <w:ind w:firstLine="540"/>
        <w:jc w:val="both"/>
      </w:pPr>
      <w:r>
        <w:rPr>
          <w:sz w:val="20"/>
        </w:rPr>
        <w:t xml:space="preserve">3.2. решения уполномоченного органа о взыскании сумм пенсий, излишне выплаченных получателю;</w:t>
      </w:r>
    </w:p>
    <w:p>
      <w:pPr>
        <w:pStyle w:val="0"/>
        <w:spacing w:before="200" w:line-rule="auto"/>
        <w:ind w:firstLine="540"/>
        <w:jc w:val="both"/>
      </w:pPr>
      <w:r>
        <w:rPr>
          <w:sz w:val="20"/>
        </w:rPr>
        <w:t xml:space="preserve">3.3. решений судов о взыскании сумм пенсий вследствие злоупотреблений со стороны получателя, установленных в судебном порядке.</w:t>
      </w:r>
    </w:p>
    <w:p>
      <w:pPr>
        <w:pStyle w:val="0"/>
        <w:ind w:firstLine="540"/>
        <w:jc w:val="both"/>
      </w:pPr>
      <w:r>
        <w:rPr>
          <w:sz w:val="20"/>
        </w:rPr>
      </w:r>
    </w:p>
    <w:p>
      <w:pPr>
        <w:pStyle w:val="0"/>
        <w:outlineLvl w:val="1"/>
        <w:ind w:firstLine="540"/>
        <w:jc w:val="both"/>
      </w:pPr>
      <w:r>
        <w:rPr>
          <w:sz w:val="20"/>
        </w:rPr>
        <w:t xml:space="preserve">Статья 7. Приостановление и возобновление выплаты пенсии</w:t>
      </w:r>
    </w:p>
    <w:p>
      <w:pPr>
        <w:pStyle w:val="0"/>
        <w:ind w:firstLine="540"/>
        <w:jc w:val="both"/>
      </w:pPr>
      <w:r>
        <w:rPr>
          <w:sz w:val="20"/>
        </w:rPr>
      </w:r>
    </w:p>
    <w:p>
      <w:pPr>
        <w:pStyle w:val="0"/>
        <w:ind w:firstLine="540"/>
        <w:jc w:val="both"/>
      </w:pPr>
      <w:r>
        <w:rPr>
          <w:sz w:val="20"/>
        </w:rPr>
        <w:t xml:space="preserve">1. Выплата пенсии приостанавливается:</w:t>
      </w:r>
    </w:p>
    <w:bookmarkStart w:id="109" w:name="P109"/>
    <w:bookmarkEnd w:id="109"/>
    <w:p>
      <w:pPr>
        <w:pStyle w:val="0"/>
        <w:spacing w:before="200" w:line-rule="auto"/>
        <w:ind w:firstLine="540"/>
        <w:jc w:val="both"/>
      </w:pPr>
      <w:r>
        <w:rPr>
          <w:sz w:val="20"/>
        </w:rPr>
        <w:t xml:space="preserve">1.1. при замещении государственной должности Российской Федерации, государственной должности субъекта Российской Федерации, выборной должности в органе местного самоуправления, должности федеральной государственной гражданской службы, должности государственной гражданской службы субъекта Российской Федерации или муниципальной должности муниципальной службы со дня назначения на данные должности;</w:t>
      </w:r>
    </w:p>
    <w:bookmarkStart w:id="110" w:name="P110"/>
    <w:bookmarkEnd w:id="110"/>
    <w:p>
      <w:pPr>
        <w:pStyle w:val="0"/>
        <w:spacing w:before="200" w:line-rule="auto"/>
        <w:ind w:firstLine="540"/>
        <w:jc w:val="both"/>
      </w:pPr>
      <w:r>
        <w:rPr>
          <w:sz w:val="20"/>
        </w:rPr>
        <w:t xml:space="preserve">1.2. при непредставлении получателем пенсии в срок, указанный в </w:t>
      </w:r>
      <w:hyperlink w:history="0" w:anchor="P130" w:tooltip="1. Получатель пенсии обязан в 14-дневный срок сообщить уполномоченному органу сведения о наступлении обстоятельств, влекущих приостановление, прекращение, возобновление и восстановление ее выплаты.">
        <w:r>
          <w:rPr>
            <w:sz w:val="20"/>
            <w:color w:val="0000ff"/>
          </w:rPr>
          <w:t xml:space="preserve">пункте 1 статьи 9</w:t>
        </w:r>
      </w:hyperlink>
      <w:r>
        <w:rPr>
          <w:sz w:val="20"/>
        </w:rPr>
        <w:t xml:space="preserve"> настоящего Закона, сведений об обстоятельствах, влекущих изменение размера пенсии, - с 1 числа месяца, следующего за месяцем, в котором произошло изменение учитываемого при исчислении размера пенсий размера страховых частей трудовой пенсии по старости (трудовой пенсии по инвалидности) в соответствии с Федеральным </w:t>
      </w:r>
      <w:hyperlink w:history="0" r:id="rId24" w:tooltip="Федеральный закон от 17.12.2001 N 173-ФЗ (ред. от 27.12.2009) &quot;О трудовых пенсиях в Российской Федерации&quot; ------------ Недействующая редакция {КонсультантПлюс}">
        <w:r>
          <w:rPr>
            <w:sz w:val="20"/>
            <w:color w:val="0000ff"/>
          </w:rPr>
          <w:t xml:space="preserve">законом</w:t>
        </w:r>
      </w:hyperlink>
      <w:r>
        <w:rPr>
          <w:sz w:val="20"/>
        </w:rPr>
        <w:t xml:space="preserve"> "О трудовых пенсиях в Российской Федерации" и (или) пенсии по старости (инвалидности) в соответствии с Федеральным </w:t>
      </w:r>
      <w:hyperlink w:history="0" r:id="rId25" w:tooltip="Федеральный закон от 15.12.2001 N 166-ФЗ (ред. от 21.06.2010) &quot;О государственном пенсионном обеспечении в Российской Федерации&quot; ------------ Недействующая редакция {КонсультантПлюс}">
        <w:r>
          <w:rPr>
            <w:sz w:val="20"/>
            <w:color w:val="0000ff"/>
          </w:rPr>
          <w:t xml:space="preserve">законом</w:t>
        </w:r>
      </w:hyperlink>
      <w:r>
        <w:rPr>
          <w:sz w:val="20"/>
        </w:rPr>
        <w:t xml:space="preserve"> "О государственном пенсионном обеспечении в Российской Федерации";</w:t>
      </w:r>
    </w:p>
    <w:bookmarkStart w:id="111" w:name="P111"/>
    <w:bookmarkEnd w:id="111"/>
    <w:p>
      <w:pPr>
        <w:pStyle w:val="0"/>
        <w:spacing w:before="200" w:line-rule="auto"/>
        <w:ind w:firstLine="540"/>
        <w:jc w:val="both"/>
      </w:pPr>
      <w:r>
        <w:rPr>
          <w:sz w:val="20"/>
        </w:rPr>
        <w:t xml:space="preserve">1.3. при непредставлении получателем пенсии документа, указанного в </w:t>
      </w:r>
      <w:hyperlink w:history="0" w:anchor="P131" w:tooltip="2. Лица, являющиеся получателями пенсии и выехавшие на постоянное место жительства за пределы Кемеровской области, обязаны представлять в уполномоченный орган документ, подтверждающий факт нахождения его в живых на 31 декабря каждого года.">
        <w:r>
          <w:rPr>
            <w:sz w:val="20"/>
            <w:color w:val="0000ff"/>
          </w:rPr>
          <w:t xml:space="preserve">пункте 2 статьи 9</w:t>
        </w:r>
      </w:hyperlink>
      <w:r>
        <w:rPr>
          <w:sz w:val="20"/>
        </w:rPr>
        <w:t xml:space="preserve"> настоящего Закона, - с 1 января года, следующего за годом, в котором он должен сообщить факт нахождения его в живых.</w:t>
      </w:r>
    </w:p>
    <w:p>
      <w:pPr>
        <w:pStyle w:val="0"/>
        <w:spacing w:before="200" w:line-rule="auto"/>
        <w:ind w:firstLine="540"/>
        <w:jc w:val="both"/>
      </w:pPr>
      <w:r>
        <w:rPr>
          <w:sz w:val="20"/>
        </w:rPr>
        <w:t xml:space="preserve">2. Выплата пенсии восстанавливается:</w:t>
      </w:r>
    </w:p>
    <w:p>
      <w:pPr>
        <w:pStyle w:val="0"/>
        <w:spacing w:before="200" w:line-rule="auto"/>
        <w:ind w:firstLine="540"/>
        <w:jc w:val="both"/>
      </w:pPr>
      <w:r>
        <w:rPr>
          <w:sz w:val="20"/>
        </w:rPr>
        <w:t xml:space="preserve">2.1. при освобождении должностей, указанных в </w:t>
      </w:r>
      <w:hyperlink w:history="0" w:anchor="P109" w:tooltip="1.1. при замещении государственной должности Российской Федерации, государственной должности субъекта Российской Федерации, выборной должности в органе местного самоуправления, должности федеральной государственной гражданской службы, должности государственной гражданской службы субъекта Российской Федерации или муниципальной должности муниципальной службы со дня назначения на данные должности;">
        <w:r>
          <w:rPr>
            <w:sz w:val="20"/>
            <w:color w:val="0000ff"/>
          </w:rPr>
          <w:t xml:space="preserve">подпункте 1 пункта 1</w:t>
        </w:r>
      </w:hyperlink>
      <w:r>
        <w:rPr>
          <w:sz w:val="20"/>
        </w:rPr>
        <w:t xml:space="preserve"> настоящей статьи, - со дня, следующего за днем их освобождения;</w:t>
      </w:r>
    </w:p>
    <w:p>
      <w:pPr>
        <w:pStyle w:val="0"/>
        <w:spacing w:before="200" w:line-rule="auto"/>
        <w:ind w:firstLine="540"/>
        <w:jc w:val="both"/>
      </w:pPr>
      <w:r>
        <w:rPr>
          <w:sz w:val="20"/>
        </w:rPr>
        <w:t xml:space="preserve">2.2. при устранении обстоятельств, указанных в </w:t>
      </w:r>
      <w:hyperlink w:history="0" w:anchor="P110" w:tooltip="1.2. при непредставлении получателем пенсии в срок, указанный в пункте 1 статьи 9 настоящего Закона, сведений об обстоятельствах, влекущих изменение размера пенсии, - с 1 числа месяца, следующего за месяцем, в котором произошло изменение учитываемого при исчислении размера пенсий размера страховых частей трудовой пенсии по старости (трудовой пенсии по инвалидности) в соответствии с Федеральным законом &quot;О трудовых пенсиях в Российской Федерации&quot; и (или) пенсии по старости (инвалидности) в соответствии с Ф...">
        <w:r>
          <w:rPr>
            <w:sz w:val="20"/>
            <w:color w:val="0000ff"/>
          </w:rPr>
          <w:t xml:space="preserve">подпунктах 1.2</w:t>
        </w:r>
      </w:hyperlink>
      <w:r>
        <w:rPr>
          <w:sz w:val="20"/>
        </w:rPr>
        <w:t xml:space="preserve"> и </w:t>
      </w:r>
      <w:hyperlink w:history="0" w:anchor="P111" w:tooltip="1.3. при непредставлении получателем пенсии документа, указанного в пункте 2 статьи 9 настоящего Закона, - с 1 января года, следующего за годом, в котором он должен сообщить факт нахождения его в живых.">
        <w:r>
          <w:rPr>
            <w:sz w:val="20"/>
            <w:color w:val="0000ff"/>
          </w:rPr>
          <w:t xml:space="preserve">1.3 пункта 1</w:t>
        </w:r>
      </w:hyperlink>
      <w:r>
        <w:rPr>
          <w:sz w:val="20"/>
        </w:rPr>
        <w:t xml:space="preserve"> настоящей статьи, выплата пенсии возобновляется, - с 1 числа месяца ее приостановления.</w:t>
      </w:r>
    </w:p>
    <w:p>
      <w:pPr>
        <w:pStyle w:val="0"/>
        <w:spacing w:before="200" w:line-rule="auto"/>
        <w:ind w:firstLine="540"/>
        <w:jc w:val="both"/>
      </w:pPr>
      <w:r>
        <w:rPr>
          <w:sz w:val="20"/>
        </w:rPr>
        <w:t xml:space="preserve">При этом суммы назначенной пенсии при восстановлении ее выплаты в соответствии с условиями настоящей статьи, не полученные получателем своевременно, выплачиваются за все прошлое время, но не более чем за год перед обращением за их получением. Суммы пенсии, не полученные своевременно по вине уполномоченного органа, выплачиваются за прошлое время без ограничения каким-либо сроком.</w:t>
      </w:r>
    </w:p>
    <w:p>
      <w:pPr>
        <w:pStyle w:val="0"/>
        <w:ind w:firstLine="540"/>
        <w:jc w:val="both"/>
      </w:pPr>
      <w:r>
        <w:rPr>
          <w:sz w:val="20"/>
        </w:rPr>
      </w:r>
    </w:p>
    <w:p>
      <w:pPr>
        <w:pStyle w:val="0"/>
        <w:outlineLvl w:val="1"/>
        <w:ind w:firstLine="540"/>
        <w:jc w:val="both"/>
      </w:pPr>
      <w:r>
        <w:rPr>
          <w:sz w:val="20"/>
        </w:rPr>
        <w:t xml:space="preserve">Статья 8. Прекращение и возобновление выплаты пенсии</w:t>
      </w:r>
    </w:p>
    <w:p>
      <w:pPr>
        <w:pStyle w:val="0"/>
        <w:ind w:firstLine="540"/>
        <w:jc w:val="both"/>
      </w:pPr>
      <w:r>
        <w:rPr>
          <w:sz w:val="20"/>
        </w:rPr>
      </w:r>
    </w:p>
    <w:p>
      <w:pPr>
        <w:pStyle w:val="0"/>
        <w:ind w:firstLine="540"/>
        <w:jc w:val="both"/>
      </w:pPr>
      <w:r>
        <w:rPr>
          <w:sz w:val="20"/>
        </w:rPr>
        <w:t xml:space="preserve">1. Выплата пенсии прекращается:</w:t>
      </w:r>
    </w:p>
    <w:p>
      <w:pPr>
        <w:pStyle w:val="0"/>
        <w:spacing w:before="200" w:line-rule="auto"/>
        <w:ind w:firstLine="540"/>
        <w:jc w:val="both"/>
      </w:pPr>
      <w:r>
        <w:rPr>
          <w:sz w:val="20"/>
        </w:rPr>
        <w:t xml:space="preserve">1.1. в случае смерти получателя пенсии, а также в случае признания его в установленном порядке умершим или безвестно отсутствующим - с 1-го числа месяца, следующего за месяцем, в котором наступила смерть получателя пенсии либо вступило в силу решение суда об объявлении его умершим или решение о признании его безвестно отсутствующим;</w:t>
      </w:r>
    </w:p>
    <w:p>
      <w:pPr>
        <w:pStyle w:val="0"/>
        <w:spacing w:before="200" w:line-rule="auto"/>
        <w:ind w:firstLine="540"/>
        <w:jc w:val="both"/>
      </w:pPr>
      <w:r>
        <w:rPr>
          <w:sz w:val="20"/>
        </w:rPr>
        <w:t xml:space="preserve">1.2. в случае утраты получателем пенсии права на назначенную ему пенсию - с 1-го числа месяца, следующего за месяцем, в котором утрачено право на пенсию.</w:t>
      </w:r>
    </w:p>
    <w:p>
      <w:pPr>
        <w:pStyle w:val="0"/>
        <w:spacing w:before="200" w:line-rule="auto"/>
        <w:ind w:firstLine="540"/>
        <w:jc w:val="both"/>
      </w:pPr>
      <w:r>
        <w:rPr>
          <w:sz w:val="20"/>
        </w:rPr>
        <w:t xml:space="preserve">2. Выплата пенсии возобновляется:</w:t>
      </w:r>
    </w:p>
    <w:p>
      <w:pPr>
        <w:pStyle w:val="0"/>
        <w:spacing w:before="200" w:line-rule="auto"/>
        <w:ind w:firstLine="540"/>
        <w:jc w:val="both"/>
      </w:pPr>
      <w:r>
        <w:rPr>
          <w:sz w:val="20"/>
        </w:rPr>
        <w:t xml:space="preserve">2.1. в случае отмены решения суда о признании получателя пенсии, умершим или решения о признании его безвестно отсутствующим - с 1-го числа месяца, следующего за месяцем, в котором вступило в силу соответствующее решение;</w:t>
      </w:r>
    </w:p>
    <w:p>
      <w:pPr>
        <w:pStyle w:val="0"/>
        <w:spacing w:before="200" w:line-rule="auto"/>
        <w:ind w:firstLine="540"/>
        <w:jc w:val="both"/>
      </w:pPr>
      <w:r>
        <w:rPr>
          <w:sz w:val="20"/>
        </w:rPr>
        <w:t xml:space="preserve">2.2. по заявлению получателя пенсии в случае наступления новых обстоятельств или надлежащего подтверждения прежних обстоятельств, дающих право на установление пенсии, - с 1-го числа месяца, следующего за месяцем, в котором уполномоченным органом получены заявление о возобновлении выплаты пенсии и все необходимые документы, за исключением случая, установленного </w:t>
      </w:r>
      <w:hyperlink w:history="0" w:anchor="P125" w:tooltip="2.3. в случае прекращения выплаты трудовой пенсии по инвалидности, пенсии по государственному пенсионному обеспечению и при установлении трудовой пенсии по старости, иного вида пенсии в соответствии с Федеральным законом &quot;О государственном пенсионном обеспечении в Российской Федерации&quot;, учитываемого при исчислении размера пенсии, - со дня установления указанной пенсии.">
        <w:r>
          <w:rPr>
            <w:sz w:val="20"/>
            <w:color w:val="0000ff"/>
          </w:rPr>
          <w:t xml:space="preserve">подпунктом 2.3</w:t>
        </w:r>
      </w:hyperlink>
      <w:r>
        <w:rPr>
          <w:sz w:val="20"/>
        </w:rPr>
        <w:t xml:space="preserve"> настоящего пункта;</w:t>
      </w:r>
    </w:p>
    <w:bookmarkStart w:id="125" w:name="P125"/>
    <w:bookmarkEnd w:id="125"/>
    <w:p>
      <w:pPr>
        <w:pStyle w:val="0"/>
        <w:spacing w:before="200" w:line-rule="auto"/>
        <w:ind w:firstLine="540"/>
        <w:jc w:val="both"/>
      </w:pPr>
      <w:r>
        <w:rPr>
          <w:sz w:val="20"/>
        </w:rPr>
        <w:t xml:space="preserve">2.3. в случае прекращения выплаты трудовой пенсии по инвалидности, пенсии по государственному пенсионному обеспечению и при установлении трудовой пенсии по старости, иного вида пенсии в соответствии с Федеральным </w:t>
      </w:r>
      <w:hyperlink w:history="0" r:id="rId26" w:tooltip="Федеральный закон от 15.12.2001 N 166-ФЗ (ред. от 21.06.2010) &quot;О государственном пенсионном обеспечении в Российской Федерации&quot; ------------ Недействующая редакция {КонсультантПлюс}">
        <w:r>
          <w:rPr>
            <w:sz w:val="20"/>
            <w:color w:val="0000ff"/>
          </w:rPr>
          <w:t xml:space="preserve">законом</w:t>
        </w:r>
      </w:hyperlink>
      <w:r>
        <w:rPr>
          <w:sz w:val="20"/>
        </w:rPr>
        <w:t xml:space="preserve"> "О государственном пенсионном обеспечении в Российской Федерации", учитываемого при исчислении размера пенсии, - со дня установления указанной пенсии.</w:t>
      </w:r>
    </w:p>
    <w:p>
      <w:pPr>
        <w:pStyle w:val="0"/>
        <w:spacing w:before="200" w:line-rule="auto"/>
        <w:ind w:firstLine="540"/>
        <w:jc w:val="both"/>
      </w:pPr>
      <w:r>
        <w:rPr>
          <w:sz w:val="20"/>
        </w:rPr>
        <w:t xml:space="preserve">При этом возобновление выплаты пенсии осуществляется в соответствии с установленным настоящим Положением порядком для назначения пенсии. Суммы назначенной пенсии при возобновлении ее выплаты в соответствии с условиями настоящей статьи, не полученные получателем пенсии своевременно, выплачиваются за все прошлое время, но не более чем за год перед обращением за их получением. Суммы пенсии, не полученные своевременно по вине уполномоченного органа, выплачиваются за прошлое время без ограничения каким-либо сроком.</w:t>
      </w:r>
    </w:p>
    <w:p>
      <w:pPr>
        <w:pStyle w:val="0"/>
        <w:ind w:firstLine="540"/>
        <w:jc w:val="both"/>
      </w:pPr>
      <w:r>
        <w:rPr>
          <w:sz w:val="20"/>
        </w:rPr>
      </w:r>
    </w:p>
    <w:bookmarkStart w:id="128" w:name="P128"/>
    <w:bookmarkEnd w:id="128"/>
    <w:p>
      <w:pPr>
        <w:pStyle w:val="0"/>
        <w:outlineLvl w:val="1"/>
        <w:ind w:firstLine="540"/>
        <w:jc w:val="both"/>
      </w:pPr>
      <w:r>
        <w:rPr>
          <w:sz w:val="20"/>
        </w:rPr>
        <w:t xml:space="preserve">Статья 9. Обязанности получателя пенсии</w:t>
      </w:r>
    </w:p>
    <w:p>
      <w:pPr>
        <w:pStyle w:val="0"/>
        <w:ind w:firstLine="540"/>
        <w:jc w:val="both"/>
      </w:pPr>
      <w:r>
        <w:rPr>
          <w:sz w:val="20"/>
        </w:rPr>
      </w:r>
    </w:p>
    <w:bookmarkStart w:id="130" w:name="P130"/>
    <w:bookmarkEnd w:id="130"/>
    <w:p>
      <w:pPr>
        <w:pStyle w:val="0"/>
        <w:ind w:firstLine="540"/>
        <w:jc w:val="both"/>
      </w:pPr>
      <w:r>
        <w:rPr>
          <w:sz w:val="20"/>
        </w:rPr>
        <w:t xml:space="preserve">1. Получатель пенсии обязан в 14-дневный срок сообщить уполномоченному органу сведения о наступлении обстоятельств, влекущих приостановление, прекращение, возобновление и восстановление ее выплаты.</w:t>
      </w:r>
    </w:p>
    <w:bookmarkStart w:id="131" w:name="P131"/>
    <w:bookmarkEnd w:id="131"/>
    <w:p>
      <w:pPr>
        <w:pStyle w:val="0"/>
        <w:spacing w:before="200" w:line-rule="auto"/>
        <w:ind w:firstLine="540"/>
        <w:jc w:val="both"/>
      </w:pPr>
      <w:r>
        <w:rPr>
          <w:sz w:val="20"/>
        </w:rPr>
        <w:t xml:space="preserve">2. Лица, являющиеся получателями пенсии и выехавшие на постоянное место жительства за пределы Кемеровской области, обязаны представлять в уполномоченный орган документ, подтверждающий факт нахождения его в живых на 31 декабря каждого года.</w:t>
      </w:r>
    </w:p>
    <w:p>
      <w:pPr>
        <w:pStyle w:val="0"/>
        <w:ind w:firstLine="540"/>
        <w:jc w:val="both"/>
      </w:pPr>
      <w:r>
        <w:rPr>
          <w:sz w:val="20"/>
        </w:rPr>
      </w:r>
    </w:p>
    <w:bookmarkStart w:id="133" w:name="P133"/>
    <w:bookmarkEnd w:id="133"/>
    <w:p>
      <w:pPr>
        <w:pStyle w:val="0"/>
        <w:outlineLvl w:val="1"/>
        <w:ind w:firstLine="540"/>
        <w:jc w:val="both"/>
      </w:pPr>
      <w:r>
        <w:rPr>
          <w:sz w:val="20"/>
        </w:rPr>
        <w:t xml:space="preserve">Статья 10. Индексация пенсии</w:t>
      </w:r>
    </w:p>
    <w:p>
      <w:pPr>
        <w:pStyle w:val="0"/>
        <w:ind w:firstLine="540"/>
        <w:jc w:val="both"/>
      </w:pPr>
      <w:r>
        <w:rPr>
          <w:sz w:val="20"/>
        </w:rPr>
      </w:r>
    </w:p>
    <w:p>
      <w:pPr>
        <w:pStyle w:val="0"/>
        <w:ind w:firstLine="540"/>
        <w:jc w:val="both"/>
      </w:pPr>
      <w:r>
        <w:rPr>
          <w:sz w:val="20"/>
        </w:rPr>
        <w:t xml:space="preserve">Индексация пенсии производится при:</w:t>
      </w:r>
    </w:p>
    <w:p>
      <w:pPr>
        <w:pStyle w:val="0"/>
        <w:spacing w:before="200" w:line-rule="auto"/>
        <w:ind w:firstLine="540"/>
        <w:jc w:val="both"/>
      </w:pPr>
      <w:r>
        <w:rPr>
          <w:sz w:val="20"/>
        </w:rPr>
        <w:t xml:space="preserve">1. индексации денежного вознаграждения лиц, замещающих муниципальные должности, либо должностных окладов муниципальных служащих - на коэффициент индексации;</w:t>
      </w:r>
    </w:p>
    <w:p>
      <w:pPr>
        <w:pStyle w:val="0"/>
        <w:spacing w:before="200" w:line-rule="auto"/>
        <w:ind w:firstLine="540"/>
        <w:jc w:val="both"/>
      </w:pPr>
      <w:r>
        <w:rPr>
          <w:sz w:val="20"/>
        </w:rPr>
        <w:t xml:space="preserve">2. централизованном повышении денежного вознаграждения лиц, замещающих муниципальные должности, либо должностных окладов муниципальных служащих в соответствии с замещаемой должностью муниципальной службы - на индекс повышения денежного вознаграждения лиц, замещающих муниципальные должности, либо должностных окладов муниципальных служащих в соответствии с замещаемой должностью муниципальной службы;</w:t>
      </w:r>
    </w:p>
    <w:p>
      <w:pPr>
        <w:pStyle w:val="0"/>
        <w:spacing w:before="200" w:line-rule="auto"/>
        <w:ind w:firstLine="540"/>
        <w:jc w:val="both"/>
      </w:pPr>
      <w:r>
        <w:rPr>
          <w:sz w:val="20"/>
        </w:rPr>
        <w:t xml:space="preserve">3. дифференцированном централизованном повышении денежного вознаграждения лиц, замещающих муниципальные должности, либо должностных окладов муниципальных служащих в соответствии с замещаемой должностью муниципальной службы - на средневзвешенный индекс повышения денежного вознаграждения лиц, замещающих муниципальные должности, либо должностных окладов муниципальных служащих в соответствии с замещаемой должностью муниципальной службы.</w:t>
      </w:r>
    </w:p>
    <w:p>
      <w:pPr>
        <w:pStyle w:val="0"/>
        <w:spacing w:before="200" w:line-rule="auto"/>
        <w:ind w:firstLine="540"/>
        <w:jc w:val="both"/>
      </w:pPr>
      <w:r>
        <w:rPr>
          <w:sz w:val="20"/>
        </w:rPr>
        <w:t xml:space="preserve">4. Индексация пенсии производится на основании правовых актов органов местного самоуправления города Прокопьевска.</w:t>
      </w:r>
    </w:p>
    <w:p>
      <w:pPr>
        <w:pStyle w:val="0"/>
        <w:ind w:firstLine="540"/>
        <w:jc w:val="both"/>
      </w:pPr>
      <w:r>
        <w:rPr>
          <w:sz w:val="20"/>
        </w:rPr>
      </w:r>
    </w:p>
    <w:p>
      <w:pPr>
        <w:pStyle w:val="0"/>
        <w:outlineLvl w:val="1"/>
        <w:ind w:firstLine="540"/>
        <w:jc w:val="both"/>
      </w:pPr>
      <w:r>
        <w:rPr>
          <w:sz w:val="20"/>
        </w:rPr>
        <w:t xml:space="preserve">Статья 11. Периоды работы (службы) для назначения пенсии</w:t>
      </w:r>
    </w:p>
    <w:p>
      <w:pPr>
        <w:pStyle w:val="0"/>
        <w:ind w:firstLine="540"/>
        <w:jc w:val="both"/>
      </w:pPr>
      <w:r>
        <w:rPr>
          <w:sz w:val="20"/>
        </w:rPr>
      </w:r>
    </w:p>
    <w:p>
      <w:pPr>
        <w:pStyle w:val="0"/>
        <w:ind w:firstLine="540"/>
        <w:jc w:val="both"/>
      </w:pPr>
      <w:r>
        <w:rPr>
          <w:sz w:val="20"/>
        </w:rPr>
        <w:t xml:space="preserve">1. Периоды работы (службы) в должностях, предусмотренных </w:t>
      </w:r>
      <w:hyperlink w:history="0" w:anchor="P172" w:tooltip="ПЕРЕЧЕНЬ">
        <w:r>
          <w:rPr>
            <w:sz w:val="20"/>
            <w:color w:val="0000ff"/>
          </w:rPr>
          <w:t xml:space="preserve">перечнем</w:t>
        </w:r>
      </w:hyperlink>
      <w:r>
        <w:rPr>
          <w:sz w:val="20"/>
        </w:rPr>
        <w:t xml:space="preserve"> должностей согласно приложению N 1 к настоящему Положению, суммируются за исключением случая, установленного </w:t>
      </w:r>
      <w:hyperlink w:history="0" w:anchor="P144" w:tooltip="2. В периоды работы (службы) в должностях, предусмотренных разделом 1 приложения N 1 к настоящему Положению, не включаются периоды работы (службы) в должностях, предусмотренных разделом 2 указанного приложения.">
        <w:r>
          <w:rPr>
            <w:sz w:val="20"/>
            <w:color w:val="0000ff"/>
          </w:rPr>
          <w:t xml:space="preserve">пунктом 2</w:t>
        </w:r>
      </w:hyperlink>
      <w:r>
        <w:rPr>
          <w:sz w:val="20"/>
        </w:rPr>
        <w:t xml:space="preserve"> настоящей статьи.</w:t>
      </w:r>
    </w:p>
    <w:bookmarkStart w:id="144" w:name="P144"/>
    <w:bookmarkEnd w:id="144"/>
    <w:p>
      <w:pPr>
        <w:pStyle w:val="0"/>
        <w:spacing w:before="200" w:line-rule="auto"/>
        <w:ind w:firstLine="540"/>
        <w:jc w:val="both"/>
      </w:pPr>
      <w:r>
        <w:rPr>
          <w:sz w:val="20"/>
        </w:rPr>
        <w:t xml:space="preserve">2. В периоды работы (службы) в должностях, предусмотренных </w:t>
      </w:r>
      <w:hyperlink w:history="0" w:anchor="P181" w:tooltip="│1      │Председатель городского Совета народных депутатов города         │">
        <w:r>
          <w:rPr>
            <w:sz w:val="20"/>
            <w:color w:val="0000ff"/>
          </w:rPr>
          <w:t xml:space="preserve">разделом 1</w:t>
        </w:r>
      </w:hyperlink>
      <w:r>
        <w:rPr>
          <w:sz w:val="20"/>
        </w:rPr>
        <w:t xml:space="preserve"> приложения N 1 к настоящему Положению, не включаются периоды работы (службы) в должностях, предусмотренных </w:t>
      </w:r>
      <w:hyperlink w:history="0" w:anchor="P235" w:tooltip="│2      │Председатель комитета, начальник Управления исполнительного      │">
        <w:r>
          <w:rPr>
            <w:sz w:val="20"/>
            <w:color w:val="0000ff"/>
          </w:rPr>
          <w:t xml:space="preserve">разделом 2</w:t>
        </w:r>
      </w:hyperlink>
      <w:r>
        <w:rPr>
          <w:sz w:val="20"/>
        </w:rPr>
        <w:t xml:space="preserve"> указанного приложения.</w:t>
      </w:r>
    </w:p>
    <w:p>
      <w:pPr>
        <w:pStyle w:val="0"/>
        <w:ind w:firstLine="540"/>
        <w:jc w:val="both"/>
      </w:pPr>
      <w:r>
        <w:rPr>
          <w:sz w:val="20"/>
        </w:rPr>
      </w:r>
    </w:p>
    <w:p>
      <w:pPr>
        <w:pStyle w:val="0"/>
        <w:outlineLvl w:val="1"/>
        <w:ind w:firstLine="540"/>
        <w:jc w:val="both"/>
      </w:pPr>
      <w:r>
        <w:rPr>
          <w:sz w:val="20"/>
        </w:rPr>
        <w:t xml:space="preserve">Статья 12. Финансирование расходов, связанных с реализацией настоящего Положения</w:t>
      </w:r>
    </w:p>
    <w:p>
      <w:pPr>
        <w:pStyle w:val="0"/>
        <w:ind w:firstLine="540"/>
        <w:jc w:val="both"/>
      </w:pPr>
      <w:r>
        <w:rPr>
          <w:sz w:val="20"/>
        </w:rPr>
      </w:r>
    </w:p>
    <w:p>
      <w:pPr>
        <w:pStyle w:val="0"/>
        <w:ind w:firstLine="540"/>
        <w:jc w:val="both"/>
      </w:pPr>
      <w:r>
        <w:rPr>
          <w:sz w:val="20"/>
        </w:rPr>
        <w:t xml:space="preserve">Финансирование пенсии, а также расходов по ее доставке осуществляется за счет средств местного бюджета.</w:t>
      </w:r>
    </w:p>
    <w:p>
      <w:pPr>
        <w:pStyle w:val="0"/>
        <w:ind w:firstLine="540"/>
        <w:jc w:val="both"/>
      </w:pPr>
      <w:r>
        <w:rPr>
          <w:sz w:val="20"/>
        </w:rPr>
      </w:r>
    </w:p>
    <w:p>
      <w:pPr>
        <w:pStyle w:val="0"/>
        <w:outlineLvl w:val="1"/>
        <w:ind w:firstLine="540"/>
        <w:jc w:val="both"/>
      </w:pPr>
      <w:r>
        <w:rPr>
          <w:sz w:val="20"/>
        </w:rPr>
        <w:t xml:space="preserve">Статья 13. Споры по вопросам назначения и выплаты пенсии</w:t>
      </w:r>
    </w:p>
    <w:p>
      <w:pPr>
        <w:pStyle w:val="0"/>
        <w:ind w:firstLine="540"/>
        <w:jc w:val="both"/>
      </w:pPr>
      <w:r>
        <w:rPr>
          <w:sz w:val="20"/>
        </w:rPr>
      </w:r>
    </w:p>
    <w:p>
      <w:pPr>
        <w:pStyle w:val="0"/>
        <w:ind w:firstLine="540"/>
        <w:jc w:val="both"/>
      </w:pPr>
      <w:r>
        <w:rPr>
          <w:sz w:val="20"/>
        </w:rPr>
        <w:t xml:space="preserve">1. Споры по вопросам назначения выплаты пенсий, в том числе по установлению периода осуществления полномочий на соответствующей должности, разрешаются городской комиссией, образуемой в соответствии с распоряжением Администрации города Прокопьевска, определяющим состав и порядок ее деятельности.</w:t>
      </w:r>
    </w:p>
    <w:p>
      <w:pPr>
        <w:pStyle w:val="0"/>
        <w:spacing w:before="200" w:line-rule="auto"/>
        <w:ind w:firstLine="540"/>
        <w:jc w:val="both"/>
      </w:pPr>
      <w:r>
        <w:rPr>
          <w:sz w:val="20"/>
        </w:rPr>
        <w:t xml:space="preserve">2. Решения уполномоченного органа по вопросам назначения, перерасчета, приостановления, прекращения выплаты пенсии могут быть обжалованы в судебном порядке.</w:t>
      </w:r>
    </w:p>
    <w:p>
      <w:pPr>
        <w:pStyle w:val="0"/>
        <w:ind w:firstLine="540"/>
        <w:jc w:val="both"/>
      </w:pPr>
      <w:r>
        <w:rPr>
          <w:sz w:val="20"/>
        </w:rPr>
      </w:r>
    </w:p>
    <w:p>
      <w:pPr>
        <w:pStyle w:val="0"/>
        <w:outlineLvl w:val="1"/>
        <w:ind w:firstLine="540"/>
        <w:jc w:val="both"/>
      </w:pPr>
      <w:r>
        <w:rPr>
          <w:sz w:val="20"/>
        </w:rPr>
        <w:t xml:space="preserve">Статья 14. Заключительные положения</w:t>
      </w:r>
    </w:p>
    <w:p>
      <w:pPr>
        <w:pStyle w:val="0"/>
        <w:ind w:firstLine="540"/>
        <w:jc w:val="both"/>
      </w:pPr>
      <w:r>
        <w:rPr>
          <w:sz w:val="20"/>
        </w:rPr>
      </w:r>
    </w:p>
    <w:p>
      <w:pPr>
        <w:pStyle w:val="0"/>
        <w:ind w:firstLine="540"/>
        <w:jc w:val="both"/>
      </w:pPr>
      <w:r>
        <w:rPr>
          <w:sz w:val="20"/>
        </w:rPr>
        <w:t xml:space="preserve">1. Лицам, работавшим в местных органах государственной власти и управления, органах местного самоуправления, общественных и политических организациях города Прокопьевска, которым до вступления в силу настоящего Положения была назначена ежемесячная доплата к пенсии по государственному пенсионному обеспечению и (или) трудовой пенсии в соответствии с </w:t>
      </w:r>
      <w:hyperlink w:history="0" r:id="rId27" w:tooltip="Решение Прокопьевского городского Совета народных депутатов от 15.12.2006 N 198 &quot;Об утверждении Положения о ежемесячной доплате к трудовой пенсии по старости (инвалидности) лицам, замещавшим должности в местных органах государственной власти и управления, органах местного самоуправления, общественных и политических организациях города Прокопьевска&quot; ------------ Утратил силу или отменен {КонсультантПлюс}">
        <w:r>
          <w:rPr>
            <w:sz w:val="20"/>
            <w:color w:val="0000ff"/>
          </w:rPr>
          <w:t xml:space="preserve">Положением</w:t>
        </w:r>
      </w:hyperlink>
      <w:r>
        <w:rPr>
          <w:sz w:val="20"/>
        </w:rPr>
        <w:t xml:space="preserve"> о ежемесячной доплате к трудовой пенсии по старости (инвалидности) и пенсии по государственному пенсионному обеспечению лицам, работавшим в местных органах государственной власти и управления, органах местного самоуправления, общественных и политических организациях города Прокопьевска, вышеуказанная доплата заменяется на пенсию в размере, установленном настоящим Положением, без подачи ими заявлений о назначении этой пенсии и представления документов, подтверждающих право на эту пенсию.</w:t>
      </w:r>
    </w:p>
    <w:p>
      <w:pPr>
        <w:pStyle w:val="0"/>
        <w:spacing w:before="200" w:line-rule="auto"/>
        <w:ind w:firstLine="540"/>
        <w:jc w:val="both"/>
      </w:pPr>
      <w:r>
        <w:rPr>
          <w:sz w:val="20"/>
        </w:rPr>
        <w:t xml:space="preserve">2. В случае если размер ранее назначенной ежемесячной доплаты к государственной или трудовой пенсии превышает размер пенсии, установленной настоящим Положением, то пенсия, назначенная в соответствии с настоящим Положением, выплачивается в прежнем более высоком размере.</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 пенсиях за выслугу лет</w:t>
      </w:r>
    </w:p>
    <w:p>
      <w:pPr>
        <w:pStyle w:val="0"/>
        <w:jc w:val="right"/>
      </w:pPr>
      <w:r>
        <w:rPr>
          <w:sz w:val="20"/>
        </w:rPr>
        <w:t xml:space="preserve">лицам, работавшим в местных органах</w:t>
      </w:r>
    </w:p>
    <w:p>
      <w:pPr>
        <w:pStyle w:val="0"/>
        <w:jc w:val="right"/>
      </w:pPr>
      <w:r>
        <w:rPr>
          <w:sz w:val="20"/>
        </w:rPr>
        <w:t xml:space="preserve">государственной власти и управления,</w:t>
      </w:r>
    </w:p>
    <w:p>
      <w:pPr>
        <w:pStyle w:val="0"/>
        <w:jc w:val="right"/>
      </w:pPr>
      <w:r>
        <w:rPr>
          <w:sz w:val="20"/>
        </w:rPr>
        <w:t xml:space="preserve">органах местного самоуправления,</w:t>
      </w:r>
    </w:p>
    <w:p>
      <w:pPr>
        <w:pStyle w:val="0"/>
        <w:jc w:val="right"/>
      </w:pPr>
      <w:r>
        <w:rPr>
          <w:sz w:val="20"/>
        </w:rPr>
        <w:t xml:space="preserve">общественных и политических организациях</w:t>
      </w:r>
    </w:p>
    <w:p>
      <w:pPr>
        <w:pStyle w:val="0"/>
        <w:jc w:val="right"/>
      </w:pPr>
      <w:r>
        <w:rPr>
          <w:sz w:val="20"/>
        </w:rPr>
        <w:t xml:space="preserve">города Прокопьевска</w:t>
      </w:r>
    </w:p>
    <w:p>
      <w:pPr>
        <w:pStyle w:val="0"/>
        <w:ind w:firstLine="540"/>
        <w:jc w:val="both"/>
      </w:pPr>
      <w:r>
        <w:rPr>
          <w:sz w:val="20"/>
        </w:rPr>
      </w:r>
    </w:p>
    <w:bookmarkStart w:id="172" w:name="P172"/>
    <w:bookmarkEnd w:id="172"/>
    <w:p>
      <w:pPr>
        <w:pStyle w:val="2"/>
        <w:jc w:val="center"/>
      </w:pPr>
      <w:r>
        <w:rPr>
          <w:sz w:val="20"/>
        </w:rPr>
        <w:t xml:space="preserve">ПЕРЕЧЕНЬ</w:t>
      </w:r>
    </w:p>
    <w:p>
      <w:pPr>
        <w:pStyle w:val="2"/>
        <w:jc w:val="center"/>
      </w:pPr>
      <w:r>
        <w:rPr>
          <w:sz w:val="20"/>
        </w:rPr>
        <w:t xml:space="preserve">ДОЛЖНОСТЕЙ В МЕСТНЫХ ОРГАНАХ ГОСУДАРСТВЕННОЙ ВЛАСТИ И</w:t>
      </w:r>
    </w:p>
    <w:p>
      <w:pPr>
        <w:pStyle w:val="2"/>
        <w:jc w:val="center"/>
      </w:pPr>
      <w:r>
        <w:rPr>
          <w:sz w:val="20"/>
        </w:rPr>
        <w:t xml:space="preserve">УПРАВЛЕНИЯ, ОРГАНАХ МЕСТНОГО САМОУПРАВЛЕНИЯ, ОБЩЕСТВЕННЫХ И</w:t>
      </w:r>
    </w:p>
    <w:p>
      <w:pPr>
        <w:pStyle w:val="2"/>
        <w:jc w:val="center"/>
      </w:pPr>
      <w:r>
        <w:rPr>
          <w:sz w:val="20"/>
        </w:rPr>
        <w:t xml:space="preserve">ПОЛИТИЧЕСКИХ ОРГАНИЗАЦИЯХ ГОРОДА ПРОКОПЬЕВСКА ДЛЯ</w:t>
      </w:r>
    </w:p>
    <w:p>
      <w:pPr>
        <w:pStyle w:val="2"/>
        <w:jc w:val="center"/>
      </w:pPr>
      <w:r>
        <w:rPr>
          <w:sz w:val="20"/>
        </w:rPr>
        <w:t xml:space="preserve">УСТАНОВЛЕНИЯ ПЕНСИИ</w:t>
      </w:r>
    </w:p>
    <w:p>
      <w:pPr>
        <w:pStyle w:val="0"/>
        <w:ind w:firstLine="54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944"/>
        <w:gridCol w:w="7788"/>
      </w:tblGrid>
      <w:tr>
        <w:trPr>
          <w:trHeight w:val="239" w:hRule="atLeast"/>
        </w:trPr>
        <w:tc>
          <w:tcPr>
            <w:tcW w:w="1062" w:type="dxa"/>
          </w:tcPr>
          <w:p>
            <w:pPr>
              <w:pStyle w:val="1"/>
              <w:jc w:val="both"/>
            </w:pPr>
            <w:r>
              <w:rPr>
                <w:sz w:val="20"/>
              </w:rPr>
              <w:t xml:space="preserve">Раздел </w:t>
            </w:r>
          </w:p>
        </w:tc>
        <w:tc>
          <w:tcPr>
            <w:tcW w:w="7906" w:type="dxa"/>
          </w:tcPr>
          <w:p>
            <w:pPr>
              <w:pStyle w:val="1"/>
              <w:jc w:val="both"/>
            </w:pPr>
            <w:r>
              <w:rPr>
                <w:sz w:val="20"/>
              </w:rPr>
              <w:t xml:space="preserve">                       Перечень должностей                       </w:t>
            </w:r>
          </w:p>
        </w:tc>
      </w:tr>
      <w:tr>
        <w:trPr>
          <w:trHeight w:val="239" w:hRule="atLeast"/>
        </w:trPr>
        <w:tc>
          <w:tcPr>
            <w:tcW w:w="1062" w:type="dxa"/>
            <w:tcBorders>
              <w:top w:val="nil"/>
            </w:tcBorders>
          </w:tcPr>
          <w:bookmarkStart w:id="181" w:name="P181"/>
          <w:bookmarkEnd w:id="181"/>
          <w:p>
            <w:pPr>
              <w:pStyle w:val="1"/>
              <w:jc w:val="both"/>
            </w:pPr>
            <w:r>
              <w:rPr>
                <w:sz w:val="20"/>
              </w:rPr>
              <w:t xml:space="preserve">1      </w:t>
            </w:r>
          </w:p>
        </w:tc>
        <w:tc>
          <w:tcPr>
            <w:tcW w:w="7906" w:type="dxa"/>
            <w:tcBorders>
              <w:top w:val="nil"/>
            </w:tcBorders>
          </w:tcPr>
          <w:bookmarkStart w:id="181" w:name="P181"/>
          <w:bookmarkEnd w:id="181"/>
          <w:p>
            <w:pPr>
              <w:pStyle w:val="1"/>
              <w:jc w:val="both"/>
            </w:pPr>
            <w:r>
              <w:rPr>
                <w:sz w:val="20"/>
              </w:rPr>
              <w:t xml:space="preserve">Председатель городского Совета народных депутатов города         </w:t>
            </w:r>
          </w:p>
          <w:p>
            <w:pPr>
              <w:pStyle w:val="1"/>
              <w:jc w:val="both"/>
            </w:pPr>
            <w:r>
              <w:rPr>
                <w:sz w:val="20"/>
              </w:rPr>
              <w:t xml:space="preserve">Прокопьевска                                                     </w:t>
            </w:r>
          </w:p>
          <w:p>
            <w:pPr>
              <w:pStyle w:val="1"/>
              <w:jc w:val="both"/>
            </w:pPr>
            <w:r>
              <w:rPr>
                <w:sz w:val="20"/>
              </w:rPr>
              <w:t xml:space="preserve">Председатель районного Совета народных депутатов города          </w:t>
            </w:r>
          </w:p>
          <w:p>
            <w:pPr>
              <w:pStyle w:val="1"/>
              <w:jc w:val="both"/>
            </w:pPr>
            <w:r>
              <w:rPr>
                <w:sz w:val="20"/>
              </w:rPr>
              <w:t xml:space="preserve">Прокопьевска                                                     </w:t>
            </w:r>
          </w:p>
          <w:p>
            <w:pPr>
              <w:pStyle w:val="1"/>
              <w:jc w:val="both"/>
            </w:pPr>
            <w:r>
              <w:rPr>
                <w:sz w:val="20"/>
              </w:rPr>
              <w:t xml:space="preserve">Заместитель председателя городского Совета народных депутатов    </w:t>
            </w:r>
          </w:p>
          <w:p>
            <w:pPr>
              <w:pStyle w:val="1"/>
              <w:jc w:val="both"/>
            </w:pPr>
            <w:r>
              <w:rPr>
                <w:sz w:val="20"/>
              </w:rPr>
              <w:t xml:space="preserve">города Прокопьевска                                              </w:t>
            </w:r>
          </w:p>
          <w:p>
            <w:pPr>
              <w:pStyle w:val="1"/>
              <w:jc w:val="both"/>
            </w:pPr>
            <w:r>
              <w:rPr>
                <w:sz w:val="20"/>
              </w:rPr>
              <w:t xml:space="preserve">Заместитель председателя районного Совета народных депутатов     </w:t>
            </w:r>
          </w:p>
          <w:p>
            <w:pPr>
              <w:pStyle w:val="1"/>
              <w:jc w:val="both"/>
            </w:pPr>
            <w:r>
              <w:rPr>
                <w:sz w:val="20"/>
              </w:rPr>
              <w:t xml:space="preserve">города Прокопьевска                                              </w:t>
            </w:r>
          </w:p>
          <w:p>
            <w:pPr>
              <w:pStyle w:val="1"/>
              <w:jc w:val="both"/>
            </w:pPr>
            <w:r>
              <w:rPr>
                <w:sz w:val="20"/>
              </w:rPr>
              <w:t xml:space="preserve">Председатель постоянной комиссии, комитета городского Совета     </w:t>
            </w:r>
          </w:p>
          <w:p>
            <w:pPr>
              <w:pStyle w:val="1"/>
              <w:jc w:val="both"/>
            </w:pPr>
            <w:r>
              <w:rPr>
                <w:sz w:val="20"/>
              </w:rPr>
              <w:t xml:space="preserve">народных депутатов города Прокопьевска                           </w:t>
            </w:r>
          </w:p>
          <w:p>
            <w:pPr>
              <w:pStyle w:val="1"/>
              <w:jc w:val="both"/>
            </w:pPr>
            <w:r>
              <w:rPr>
                <w:sz w:val="20"/>
              </w:rPr>
              <w:t xml:space="preserve">Председатель постоянной комиссии районного Совета народных       </w:t>
            </w:r>
          </w:p>
          <w:p>
            <w:pPr>
              <w:pStyle w:val="1"/>
              <w:jc w:val="both"/>
            </w:pPr>
            <w:r>
              <w:rPr>
                <w:sz w:val="20"/>
              </w:rPr>
              <w:t xml:space="preserve">депутатов города Прокопьевска                                    </w:t>
            </w:r>
          </w:p>
          <w:p>
            <w:pPr>
              <w:pStyle w:val="1"/>
              <w:jc w:val="both"/>
            </w:pPr>
            <w:r>
              <w:rPr>
                <w:sz w:val="20"/>
              </w:rPr>
              <w:t xml:space="preserve">Председатель исполнительного комитета городского Совета народных </w:t>
            </w:r>
          </w:p>
          <w:p>
            <w:pPr>
              <w:pStyle w:val="1"/>
              <w:jc w:val="both"/>
            </w:pPr>
            <w:r>
              <w:rPr>
                <w:sz w:val="20"/>
              </w:rPr>
              <w:t xml:space="preserve">депутатов города Прокопьевска                                    </w:t>
            </w:r>
          </w:p>
          <w:p>
            <w:pPr>
              <w:pStyle w:val="1"/>
              <w:jc w:val="both"/>
            </w:pPr>
            <w:r>
              <w:rPr>
                <w:sz w:val="20"/>
              </w:rPr>
              <w:t xml:space="preserve">Глава Администрации города Прокопьевска                          </w:t>
            </w:r>
          </w:p>
          <w:p>
            <w:pPr>
              <w:pStyle w:val="1"/>
              <w:jc w:val="both"/>
            </w:pPr>
            <w:r>
              <w:rPr>
                <w:sz w:val="20"/>
              </w:rPr>
              <w:t xml:space="preserve">Первый секретарь городского комитета КПСС города Прокопьевска    </w:t>
            </w:r>
          </w:p>
          <w:p>
            <w:pPr>
              <w:pStyle w:val="1"/>
              <w:jc w:val="both"/>
            </w:pPr>
            <w:r>
              <w:rPr>
                <w:sz w:val="20"/>
              </w:rPr>
              <w:t xml:space="preserve">Председатель исполнительного комитета районного Совета народных  </w:t>
            </w:r>
          </w:p>
          <w:p>
            <w:pPr>
              <w:pStyle w:val="1"/>
              <w:jc w:val="both"/>
            </w:pPr>
            <w:r>
              <w:rPr>
                <w:sz w:val="20"/>
              </w:rPr>
              <w:t xml:space="preserve">депутатов города Прокопьевска                                    </w:t>
            </w:r>
          </w:p>
          <w:p>
            <w:pPr>
              <w:pStyle w:val="1"/>
              <w:jc w:val="both"/>
            </w:pPr>
            <w:r>
              <w:rPr>
                <w:sz w:val="20"/>
              </w:rPr>
              <w:t xml:space="preserve">Первый заместитель председателя исполнительного комитета         </w:t>
            </w:r>
          </w:p>
          <w:p>
            <w:pPr>
              <w:pStyle w:val="1"/>
              <w:jc w:val="both"/>
            </w:pPr>
            <w:r>
              <w:rPr>
                <w:sz w:val="20"/>
              </w:rPr>
              <w:t xml:space="preserve">городского Совета народных депутатов города Прокопьевска         </w:t>
            </w:r>
          </w:p>
          <w:p>
            <w:pPr>
              <w:pStyle w:val="1"/>
              <w:jc w:val="both"/>
            </w:pPr>
            <w:r>
              <w:rPr>
                <w:sz w:val="20"/>
              </w:rPr>
              <w:t xml:space="preserve">Первый заместитель председателя исполнительного комитета         </w:t>
            </w:r>
          </w:p>
          <w:p>
            <w:pPr>
              <w:pStyle w:val="1"/>
              <w:jc w:val="both"/>
            </w:pPr>
            <w:r>
              <w:rPr>
                <w:sz w:val="20"/>
              </w:rPr>
              <w:t xml:space="preserve">районного Совета народных депутатов города Прокопьевска          </w:t>
            </w:r>
          </w:p>
          <w:p>
            <w:pPr>
              <w:pStyle w:val="1"/>
              <w:jc w:val="both"/>
            </w:pPr>
            <w:r>
              <w:rPr>
                <w:sz w:val="20"/>
              </w:rPr>
              <w:t xml:space="preserve">Заместитель председателя исполнительного комитета городского     </w:t>
            </w:r>
          </w:p>
          <w:p>
            <w:pPr>
              <w:pStyle w:val="1"/>
              <w:jc w:val="both"/>
            </w:pPr>
            <w:r>
              <w:rPr>
                <w:sz w:val="20"/>
              </w:rPr>
              <w:t xml:space="preserve">Совета народных депутатов города Прокопьевска                    </w:t>
            </w:r>
          </w:p>
          <w:p>
            <w:pPr>
              <w:pStyle w:val="1"/>
              <w:jc w:val="both"/>
            </w:pPr>
            <w:r>
              <w:rPr>
                <w:sz w:val="20"/>
              </w:rPr>
              <w:t xml:space="preserve">Заместитель председателя исполнительного комитета районного      </w:t>
            </w:r>
          </w:p>
          <w:p>
            <w:pPr>
              <w:pStyle w:val="1"/>
              <w:jc w:val="both"/>
            </w:pPr>
            <w:r>
              <w:rPr>
                <w:sz w:val="20"/>
              </w:rPr>
              <w:t xml:space="preserve">Совета народных депутатов города Прокопьевска                    </w:t>
            </w:r>
          </w:p>
          <w:p>
            <w:pPr>
              <w:pStyle w:val="1"/>
              <w:jc w:val="both"/>
            </w:pPr>
            <w:r>
              <w:rPr>
                <w:sz w:val="20"/>
              </w:rPr>
              <w:t xml:space="preserve">Секретарь исполнительного комитета городского Совета народных    </w:t>
            </w:r>
          </w:p>
          <w:p>
            <w:pPr>
              <w:pStyle w:val="1"/>
              <w:jc w:val="both"/>
            </w:pPr>
            <w:r>
              <w:rPr>
                <w:sz w:val="20"/>
              </w:rPr>
              <w:t xml:space="preserve">депутатов города Прокопьевска                                    </w:t>
            </w:r>
          </w:p>
          <w:p>
            <w:pPr>
              <w:pStyle w:val="1"/>
              <w:jc w:val="both"/>
            </w:pPr>
            <w:r>
              <w:rPr>
                <w:sz w:val="20"/>
              </w:rPr>
              <w:t xml:space="preserve">Секретарь исполнительного комитета районного Совета народных     </w:t>
            </w:r>
          </w:p>
          <w:p>
            <w:pPr>
              <w:pStyle w:val="1"/>
              <w:jc w:val="both"/>
            </w:pPr>
            <w:r>
              <w:rPr>
                <w:sz w:val="20"/>
              </w:rPr>
              <w:t xml:space="preserve">депутатов города Прокопьевска                                    </w:t>
            </w:r>
          </w:p>
          <w:p>
            <w:pPr>
              <w:pStyle w:val="1"/>
              <w:jc w:val="both"/>
            </w:pPr>
            <w:r>
              <w:rPr>
                <w:sz w:val="20"/>
              </w:rPr>
              <w:t xml:space="preserve">Первый секретарь районного комитета КПСС города Прокопьевска     </w:t>
            </w:r>
          </w:p>
          <w:p>
            <w:pPr>
              <w:pStyle w:val="1"/>
              <w:jc w:val="both"/>
            </w:pPr>
            <w:r>
              <w:rPr>
                <w:sz w:val="20"/>
              </w:rPr>
              <w:t xml:space="preserve">Секретарь городского комитета КПСС города Прокопьевска           </w:t>
            </w:r>
          </w:p>
          <w:p>
            <w:pPr>
              <w:pStyle w:val="1"/>
              <w:jc w:val="both"/>
            </w:pPr>
            <w:r>
              <w:rPr>
                <w:sz w:val="20"/>
              </w:rPr>
              <w:t xml:space="preserve">Секретарь районного комитета КПСС города Прокопьевска            </w:t>
            </w:r>
          </w:p>
          <w:p>
            <w:pPr>
              <w:pStyle w:val="1"/>
              <w:jc w:val="both"/>
            </w:pPr>
            <w:r>
              <w:rPr>
                <w:sz w:val="20"/>
              </w:rPr>
              <w:t xml:space="preserve">Председатель Прокопьевского городского комитета народного        </w:t>
            </w:r>
          </w:p>
          <w:p>
            <w:pPr>
              <w:pStyle w:val="1"/>
              <w:jc w:val="both"/>
            </w:pPr>
            <w:r>
              <w:rPr>
                <w:sz w:val="20"/>
              </w:rPr>
              <w:t xml:space="preserve">контроля                                                         </w:t>
            </w:r>
          </w:p>
          <w:p>
            <w:pPr>
              <w:pStyle w:val="1"/>
              <w:jc w:val="both"/>
            </w:pPr>
            <w:r>
              <w:rPr>
                <w:sz w:val="20"/>
              </w:rPr>
              <w:t xml:space="preserve">Глава Администрации района города Прокопьевска                   </w:t>
            </w:r>
          </w:p>
          <w:p>
            <w:pPr>
              <w:pStyle w:val="1"/>
              <w:jc w:val="both"/>
            </w:pPr>
            <w:r>
              <w:rPr>
                <w:sz w:val="20"/>
              </w:rPr>
              <w:t xml:space="preserve">Первый заместитель Главы Администрации города Прокопьевска       </w:t>
            </w:r>
          </w:p>
          <w:p>
            <w:pPr>
              <w:pStyle w:val="1"/>
              <w:jc w:val="both"/>
            </w:pPr>
            <w:r>
              <w:rPr>
                <w:sz w:val="20"/>
              </w:rPr>
              <w:t xml:space="preserve">Первый заместитель Главы Администрации района города Прокопьевска</w:t>
            </w:r>
          </w:p>
          <w:p>
            <w:pPr>
              <w:pStyle w:val="1"/>
              <w:jc w:val="both"/>
            </w:pPr>
            <w:r>
              <w:rPr>
                <w:sz w:val="20"/>
              </w:rPr>
              <w:t xml:space="preserve">Заместители Главы Администрации города Прокопьевска              </w:t>
            </w:r>
          </w:p>
          <w:p>
            <w:pPr>
              <w:pStyle w:val="1"/>
              <w:jc w:val="both"/>
            </w:pPr>
            <w:r>
              <w:rPr>
                <w:sz w:val="20"/>
              </w:rPr>
              <w:t xml:space="preserve">Заместители Главы Администрации района города Прокопьевска       </w:t>
            </w:r>
          </w:p>
          <w:p>
            <w:pPr>
              <w:pStyle w:val="1"/>
              <w:jc w:val="both"/>
            </w:pPr>
            <w:r>
              <w:rPr>
                <w:sz w:val="20"/>
              </w:rPr>
              <w:t xml:space="preserve">Председатель плановой комиссии исполнительного комитета районного</w:t>
            </w:r>
          </w:p>
          <w:p>
            <w:pPr>
              <w:pStyle w:val="1"/>
              <w:jc w:val="both"/>
            </w:pPr>
            <w:r>
              <w:rPr>
                <w:sz w:val="20"/>
              </w:rPr>
              <w:t xml:space="preserve">Совета народных депутатов города Прокопьевска                    </w:t>
            </w:r>
          </w:p>
          <w:p>
            <w:pPr>
              <w:pStyle w:val="1"/>
              <w:jc w:val="both"/>
            </w:pPr>
            <w:r>
              <w:rPr>
                <w:sz w:val="20"/>
              </w:rPr>
              <w:t xml:space="preserve">Заместитель председателя плановой комиссии исполнительного       </w:t>
            </w:r>
          </w:p>
          <w:p>
            <w:pPr>
              <w:pStyle w:val="1"/>
              <w:jc w:val="both"/>
            </w:pPr>
            <w:r>
              <w:rPr>
                <w:sz w:val="20"/>
              </w:rPr>
              <w:t xml:space="preserve">комитета городского (районного) Совета народных депутатов города </w:t>
            </w:r>
          </w:p>
          <w:p>
            <w:pPr>
              <w:pStyle w:val="1"/>
              <w:jc w:val="both"/>
            </w:pPr>
            <w:r>
              <w:rPr>
                <w:sz w:val="20"/>
              </w:rPr>
              <w:t xml:space="preserve">Прокопьевска                                                     </w:t>
            </w:r>
          </w:p>
          <w:p>
            <w:pPr>
              <w:pStyle w:val="1"/>
              <w:jc w:val="both"/>
            </w:pPr>
            <w:r>
              <w:rPr>
                <w:sz w:val="20"/>
              </w:rPr>
              <w:t xml:space="preserve">Управляющий делами Администрации города Прокопьевска             </w:t>
            </w:r>
          </w:p>
          <w:p>
            <w:pPr>
              <w:pStyle w:val="1"/>
              <w:jc w:val="both"/>
            </w:pPr>
            <w:r>
              <w:rPr>
                <w:sz w:val="20"/>
              </w:rPr>
              <w:t xml:space="preserve">Управляющий делами Администрации района города Прокопьевска      </w:t>
            </w:r>
          </w:p>
          <w:p>
            <w:pPr>
              <w:pStyle w:val="1"/>
              <w:jc w:val="both"/>
            </w:pPr>
            <w:r>
              <w:rPr>
                <w:sz w:val="20"/>
              </w:rPr>
              <w:t xml:space="preserve">Председатель городского Совета профсоюзов города Прокопьевска,   </w:t>
            </w:r>
          </w:p>
          <w:p>
            <w:pPr>
              <w:pStyle w:val="1"/>
              <w:jc w:val="both"/>
            </w:pPr>
            <w:r>
              <w:rPr>
                <w:sz w:val="20"/>
              </w:rPr>
              <w:t xml:space="preserve">работавший на постоянной основе до 31 декабря 1991 года          </w:t>
            </w:r>
          </w:p>
          <w:p>
            <w:pPr>
              <w:pStyle w:val="1"/>
              <w:jc w:val="both"/>
            </w:pPr>
            <w:r>
              <w:rPr>
                <w:sz w:val="20"/>
              </w:rPr>
              <w:t xml:space="preserve">включительно                                                     </w:t>
            </w:r>
          </w:p>
          <w:p>
            <w:pPr>
              <w:pStyle w:val="1"/>
              <w:jc w:val="both"/>
            </w:pPr>
            <w:r>
              <w:rPr>
                <w:sz w:val="20"/>
              </w:rPr>
              <w:t xml:space="preserve">Председатели отраслевых профсоюзных комитетов города             </w:t>
            </w:r>
          </w:p>
          <w:p>
            <w:pPr>
              <w:pStyle w:val="1"/>
              <w:jc w:val="both"/>
            </w:pPr>
            <w:r>
              <w:rPr>
                <w:sz w:val="20"/>
              </w:rPr>
              <w:t xml:space="preserve">Прокопьевска, работавшие на постоянной основе до 31 декабря 1991 </w:t>
            </w:r>
          </w:p>
          <w:p>
            <w:pPr>
              <w:pStyle w:val="1"/>
              <w:jc w:val="both"/>
            </w:pPr>
            <w:r>
              <w:rPr>
                <w:sz w:val="20"/>
              </w:rPr>
              <w:t xml:space="preserve">года включительно                                                </w:t>
            </w:r>
          </w:p>
        </w:tc>
      </w:tr>
      <w:tr>
        <w:trPr>
          <w:trHeight w:val="239" w:hRule="atLeast"/>
        </w:trPr>
        <w:tc>
          <w:tcPr>
            <w:tcW w:w="1062" w:type="dxa"/>
            <w:tcBorders>
              <w:top w:val="nil"/>
            </w:tcBorders>
          </w:tcPr>
          <w:bookmarkStart w:id="235" w:name="P235"/>
          <w:bookmarkEnd w:id="235"/>
          <w:p>
            <w:pPr>
              <w:pStyle w:val="1"/>
              <w:jc w:val="both"/>
            </w:pPr>
            <w:r>
              <w:rPr>
                <w:sz w:val="20"/>
              </w:rPr>
              <w:t xml:space="preserve">2      </w:t>
            </w:r>
          </w:p>
        </w:tc>
        <w:tc>
          <w:tcPr>
            <w:tcW w:w="7906" w:type="dxa"/>
            <w:tcBorders>
              <w:top w:val="nil"/>
            </w:tcBorders>
          </w:tcPr>
          <w:bookmarkStart w:id="235" w:name="P235"/>
          <w:bookmarkEnd w:id="235"/>
          <w:p>
            <w:pPr>
              <w:pStyle w:val="1"/>
              <w:jc w:val="both"/>
            </w:pPr>
            <w:r>
              <w:rPr>
                <w:sz w:val="20"/>
              </w:rPr>
              <w:t xml:space="preserve">Председатель комитета, начальник Управления исполнительного      </w:t>
            </w:r>
          </w:p>
          <w:p>
            <w:pPr>
              <w:pStyle w:val="1"/>
              <w:jc w:val="both"/>
            </w:pPr>
            <w:r>
              <w:rPr>
                <w:sz w:val="20"/>
              </w:rPr>
              <w:t xml:space="preserve">комитета городского Совета народных депутатов города Прокопьевска</w:t>
            </w:r>
          </w:p>
          <w:p>
            <w:pPr>
              <w:pStyle w:val="1"/>
              <w:jc w:val="both"/>
            </w:pPr>
            <w:r>
              <w:rPr>
                <w:sz w:val="20"/>
              </w:rPr>
              <w:t xml:space="preserve">Начальник (заведующий) отдела исполнительного комитета городского</w:t>
            </w:r>
          </w:p>
          <w:p>
            <w:pPr>
              <w:pStyle w:val="1"/>
              <w:jc w:val="both"/>
            </w:pPr>
            <w:r>
              <w:rPr>
                <w:sz w:val="20"/>
              </w:rPr>
              <w:t xml:space="preserve">Совета народных депутатов города Прокопьевска                    </w:t>
            </w:r>
          </w:p>
          <w:p>
            <w:pPr>
              <w:pStyle w:val="1"/>
              <w:jc w:val="both"/>
            </w:pPr>
            <w:r>
              <w:rPr>
                <w:sz w:val="20"/>
              </w:rPr>
              <w:t xml:space="preserve">Председатель комитета, начальник управления, начальник           </w:t>
            </w:r>
          </w:p>
          <w:p>
            <w:pPr>
              <w:pStyle w:val="1"/>
              <w:jc w:val="both"/>
            </w:pPr>
            <w:r>
              <w:rPr>
                <w:sz w:val="20"/>
              </w:rPr>
              <w:t xml:space="preserve">(заведующий, заместитель заведующего) отдела исполнительного     </w:t>
            </w:r>
          </w:p>
          <w:p>
            <w:pPr>
              <w:pStyle w:val="1"/>
              <w:jc w:val="both"/>
            </w:pPr>
            <w:r>
              <w:rPr>
                <w:sz w:val="20"/>
              </w:rPr>
              <w:t xml:space="preserve">комитета районного Совета народных депутатов города Прокопьевска </w:t>
            </w:r>
          </w:p>
          <w:p>
            <w:pPr>
              <w:pStyle w:val="1"/>
              <w:jc w:val="both"/>
            </w:pPr>
            <w:r>
              <w:rPr>
                <w:sz w:val="20"/>
              </w:rPr>
              <w:t xml:space="preserve">Начальник (заведующий) отдела городского Совета народных         </w:t>
            </w:r>
          </w:p>
          <w:p>
            <w:pPr>
              <w:pStyle w:val="1"/>
              <w:jc w:val="both"/>
            </w:pPr>
            <w:r>
              <w:rPr>
                <w:sz w:val="20"/>
              </w:rPr>
              <w:t xml:space="preserve">депутатов города Прокопьевска                                    </w:t>
            </w:r>
          </w:p>
          <w:p>
            <w:pPr>
              <w:pStyle w:val="1"/>
              <w:jc w:val="both"/>
            </w:pPr>
            <w:r>
              <w:rPr>
                <w:sz w:val="20"/>
              </w:rPr>
              <w:t xml:space="preserve">Начальник (заведующий отдела) районного Совета народных депутатов</w:t>
            </w:r>
          </w:p>
          <w:p>
            <w:pPr>
              <w:pStyle w:val="1"/>
              <w:jc w:val="both"/>
            </w:pPr>
            <w:r>
              <w:rPr>
                <w:sz w:val="20"/>
              </w:rPr>
              <w:t xml:space="preserve">города Прокопьевска                                              </w:t>
            </w:r>
          </w:p>
          <w:p>
            <w:pPr>
              <w:pStyle w:val="1"/>
              <w:jc w:val="both"/>
            </w:pPr>
            <w:r>
              <w:rPr>
                <w:sz w:val="20"/>
              </w:rPr>
              <w:t xml:space="preserve">Председатель комитета, начальник управления Администрации города </w:t>
            </w:r>
          </w:p>
          <w:p>
            <w:pPr>
              <w:pStyle w:val="1"/>
              <w:jc w:val="both"/>
            </w:pPr>
            <w:r>
              <w:rPr>
                <w:sz w:val="20"/>
              </w:rPr>
              <w:t xml:space="preserve">Прокопьевска                                                     </w:t>
            </w:r>
          </w:p>
          <w:p>
            <w:pPr>
              <w:pStyle w:val="1"/>
              <w:jc w:val="both"/>
            </w:pPr>
            <w:r>
              <w:rPr>
                <w:sz w:val="20"/>
              </w:rPr>
              <w:t xml:space="preserve">Председатель комитета, начальник управления Администрации района </w:t>
            </w:r>
          </w:p>
          <w:p>
            <w:pPr>
              <w:pStyle w:val="1"/>
              <w:jc w:val="both"/>
            </w:pPr>
            <w:r>
              <w:rPr>
                <w:sz w:val="20"/>
              </w:rPr>
              <w:t xml:space="preserve">города Прокопьевска                                              </w:t>
            </w:r>
          </w:p>
          <w:p>
            <w:pPr>
              <w:pStyle w:val="1"/>
              <w:jc w:val="both"/>
            </w:pPr>
            <w:r>
              <w:rPr>
                <w:sz w:val="20"/>
              </w:rPr>
              <w:t xml:space="preserve">Начальник (заведующий) отдела Администрации города Прокопьевска  </w:t>
            </w:r>
          </w:p>
          <w:p>
            <w:pPr>
              <w:pStyle w:val="1"/>
              <w:jc w:val="both"/>
            </w:pPr>
            <w:r>
              <w:rPr>
                <w:sz w:val="20"/>
              </w:rPr>
              <w:t xml:space="preserve">Начальник (заведующий) отдела Администрации района города        </w:t>
            </w:r>
          </w:p>
          <w:p>
            <w:pPr>
              <w:pStyle w:val="1"/>
              <w:jc w:val="both"/>
            </w:pPr>
            <w:r>
              <w:rPr>
                <w:sz w:val="20"/>
              </w:rPr>
              <w:t xml:space="preserve">Прокопьевска                                                     </w:t>
            </w:r>
          </w:p>
          <w:p>
            <w:pPr>
              <w:pStyle w:val="1"/>
              <w:jc w:val="both"/>
            </w:pPr>
            <w:r>
              <w:rPr>
                <w:sz w:val="20"/>
              </w:rPr>
              <w:t xml:space="preserve">Заведующий отделом городского комитета КПСС города Прокопьевска  </w:t>
            </w:r>
          </w:p>
          <w:p>
            <w:pPr>
              <w:pStyle w:val="1"/>
              <w:jc w:val="both"/>
            </w:pPr>
            <w:r>
              <w:rPr>
                <w:sz w:val="20"/>
              </w:rPr>
              <w:t xml:space="preserve">Заведующий отделом районного комитета КПСС города Прокопьевска   </w:t>
            </w:r>
          </w:p>
          <w:p>
            <w:pPr>
              <w:pStyle w:val="1"/>
              <w:jc w:val="both"/>
            </w:pPr>
            <w:r>
              <w:rPr>
                <w:sz w:val="20"/>
              </w:rPr>
              <w:t xml:space="preserve">Председатель партийной комиссии                                  </w:t>
            </w:r>
          </w:p>
          <w:p>
            <w:pPr>
              <w:pStyle w:val="1"/>
              <w:jc w:val="both"/>
            </w:pPr>
            <w:r>
              <w:rPr>
                <w:sz w:val="20"/>
              </w:rPr>
              <w:t xml:space="preserve">Начальник Инспекции Администрации города Прокопьевска            </w:t>
            </w:r>
          </w:p>
          <w:p>
            <w:pPr>
              <w:pStyle w:val="1"/>
              <w:jc w:val="both"/>
            </w:pPr>
            <w:r>
              <w:rPr>
                <w:sz w:val="20"/>
              </w:rPr>
              <w:t xml:space="preserve">Начальник Департамента Администрации города Прокопьевска         </w:t>
            </w:r>
          </w:p>
          <w:p>
            <w:pPr>
              <w:pStyle w:val="1"/>
              <w:jc w:val="both"/>
            </w:pPr>
            <w:r>
              <w:rPr>
                <w:sz w:val="20"/>
              </w:rPr>
              <w:t xml:space="preserve">Заместитель заведующего отделом городского комитета КПСС города  </w:t>
            </w:r>
          </w:p>
          <w:p>
            <w:pPr>
              <w:pStyle w:val="1"/>
              <w:jc w:val="both"/>
            </w:pPr>
            <w:r>
              <w:rPr>
                <w:sz w:val="20"/>
              </w:rPr>
              <w:t xml:space="preserve">Прокопьевска                                                     </w:t>
            </w:r>
          </w:p>
          <w:p>
            <w:pPr>
              <w:pStyle w:val="1"/>
              <w:jc w:val="both"/>
            </w:pPr>
            <w:r>
              <w:rPr>
                <w:sz w:val="20"/>
              </w:rPr>
              <w:t xml:space="preserve">Заместитель заведующего отделом районного комитета КПСС города   </w:t>
            </w:r>
          </w:p>
          <w:p>
            <w:pPr>
              <w:pStyle w:val="1"/>
              <w:jc w:val="both"/>
            </w:pPr>
            <w:r>
              <w:rPr>
                <w:sz w:val="20"/>
              </w:rPr>
              <w:t xml:space="preserve">Прокопьевска                                                     </w:t>
            </w:r>
          </w:p>
          <w:p>
            <w:pPr>
              <w:pStyle w:val="1"/>
              <w:jc w:val="both"/>
            </w:pPr>
            <w:r>
              <w:rPr>
                <w:sz w:val="20"/>
              </w:rPr>
              <w:t xml:space="preserve">Заместитель председателя комитета, заместитель начальника        </w:t>
            </w:r>
          </w:p>
          <w:p>
            <w:pPr>
              <w:pStyle w:val="1"/>
              <w:jc w:val="both"/>
            </w:pPr>
            <w:r>
              <w:rPr>
                <w:sz w:val="20"/>
              </w:rPr>
              <w:t xml:space="preserve">управления исполнительного комитета городского Совета народных   </w:t>
            </w:r>
          </w:p>
          <w:p>
            <w:pPr>
              <w:pStyle w:val="1"/>
              <w:jc w:val="both"/>
            </w:pPr>
            <w:r>
              <w:rPr>
                <w:sz w:val="20"/>
              </w:rPr>
              <w:t xml:space="preserve">депутатов города Прокопьевска                                    </w:t>
            </w:r>
          </w:p>
          <w:p>
            <w:pPr>
              <w:pStyle w:val="1"/>
              <w:jc w:val="both"/>
            </w:pPr>
            <w:r>
              <w:rPr>
                <w:sz w:val="20"/>
              </w:rPr>
              <w:t xml:space="preserve">Заместитель начальника (заведующего) отдела исполнительного      </w:t>
            </w:r>
          </w:p>
          <w:p>
            <w:pPr>
              <w:pStyle w:val="1"/>
              <w:jc w:val="both"/>
            </w:pPr>
            <w:r>
              <w:rPr>
                <w:sz w:val="20"/>
              </w:rPr>
              <w:t xml:space="preserve">комитета городского Совета народных депутатов города Прокопьевска</w:t>
            </w:r>
          </w:p>
          <w:p>
            <w:pPr>
              <w:pStyle w:val="1"/>
              <w:jc w:val="both"/>
            </w:pPr>
            <w:r>
              <w:rPr>
                <w:sz w:val="20"/>
              </w:rPr>
              <w:t xml:space="preserve">Заместитель председателя комитета, заместитель начальника        </w:t>
            </w:r>
          </w:p>
          <w:p>
            <w:pPr>
              <w:pStyle w:val="1"/>
              <w:jc w:val="both"/>
            </w:pPr>
            <w:r>
              <w:rPr>
                <w:sz w:val="20"/>
              </w:rPr>
              <w:t xml:space="preserve">управления, заместитель начальника (заведующего) отдела          </w:t>
            </w:r>
          </w:p>
          <w:p>
            <w:pPr>
              <w:pStyle w:val="1"/>
              <w:jc w:val="both"/>
            </w:pPr>
            <w:r>
              <w:rPr>
                <w:sz w:val="20"/>
              </w:rPr>
              <w:t xml:space="preserve">исполнительного комитета районного Совета народных депутатов     </w:t>
            </w:r>
          </w:p>
          <w:p>
            <w:pPr>
              <w:pStyle w:val="1"/>
              <w:jc w:val="both"/>
            </w:pPr>
            <w:r>
              <w:rPr>
                <w:sz w:val="20"/>
              </w:rPr>
              <w:t xml:space="preserve">города Прокопьевска                                              </w:t>
            </w:r>
          </w:p>
          <w:p>
            <w:pPr>
              <w:pStyle w:val="1"/>
              <w:jc w:val="both"/>
            </w:pPr>
            <w:r>
              <w:rPr>
                <w:sz w:val="20"/>
              </w:rPr>
              <w:t xml:space="preserve">Заместитель начальника (заведующего) отдела городского Совета    </w:t>
            </w:r>
          </w:p>
          <w:p>
            <w:pPr>
              <w:pStyle w:val="1"/>
              <w:jc w:val="both"/>
            </w:pPr>
            <w:r>
              <w:rPr>
                <w:sz w:val="20"/>
              </w:rPr>
              <w:t xml:space="preserve">народных депутатов города Прокопьевска                           </w:t>
            </w:r>
          </w:p>
          <w:p>
            <w:pPr>
              <w:pStyle w:val="1"/>
              <w:jc w:val="both"/>
            </w:pPr>
            <w:r>
              <w:rPr>
                <w:sz w:val="20"/>
              </w:rPr>
              <w:t xml:space="preserve">Заместитель начальника (заведующего отделом) районного Совета    </w:t>
            </w:r>
          </w:p>
          <w:p>
            <w:pPr>
              <w:pStyle w:val="1"/>
              <w:jc w:val="both"/>
            </w:pPr>
            <w:r>
              <w:rPr>
                <w:sz w:val="20"/>
              </w:rPr>
              <w:t xml:space="preserve">народных депутатов города Прокопьевска                           </w:t>
            </w:r>
          </w:p>
          <w:p>
            <w:pPr>
              <w:pStyle w:val="1"/>
              <w:jc w:val="both"/>
            </w:pPr>
            <w:r>
              <w:rPr>
                <w:sz w:val="20"/>
              </w:rPr>
              <w:t xml:space="preserve">Заместитель председателя комитета, начальника управления         </w:t>
            </w:r>
          </w:p>
          <w:p>
            <w:pPr>
              <w:pStyle w:val="1"/>
              <w:jc w:val="both"/>
            </w:pPr>
            <w:r>
              <w:rPr>
                <w:sz w:val="20"/>
              </w:rPr>
              <w:t xml:space="preserve">Администрации города Прокопьевска                                </w:t>
            </w:r>
          </w:p>
          <w:p>
            <w:pPr>
              <w:pStyle w:val="1"/>
              <w:jc w:val="both"/>
            </w:pPr>
            <w:r>
              <w:rPr>
                <w:sz w:val="20"/>
              </w:rPr>
              <w:t xml:space="preserve">Заместитель председателя комитета, начальника управления         </w:t>
            </w:r>
          </w:p>
          <w:p>
            <w:pPr>
              <w:pStyle w:val="1"/>
              <w:jc w:val="both"/>
            </w:pPr>
            <w:r>
              <w:rPr>
                <w:sz w:val="20"/>
              </w:rPr>
              <w:t xml:space="preserve">Администрации района города Прокопьевска                         </w:t>
            </w:r>
          </w:p>
          <w:p>
            <w:pPr>
              <w:pStyle w:val="1"/>
              <w:jc w:val="both"/>
            </w:pPr>
            <w:r>
              <w:rPr>
                <w:sz w:val="20"/>
              </w:rPr>
              <w:t xml:space="preserve">Заместитель начальника (заведующего) отдела Администрации города </w:t>
            </w:r>
          </w:p>
          <w:p>
            <w:pPr>
              <w:pStyle w:val="1"/>
              <w:jc w:val="both"/>
            </w:pPr>
            <w:r>
              <w:rPr>
                <w:sz w:val="20"/>
              </w:rPr>
              <w:t xml:space="preserve">Прокопьевска                                                     </w:t>
            </w:r>
          </w:p>
          <w:p>
            <w:pPr>
              <w:pStyle w:val="1"/>
              <w:jc w:val="both"/>
            </w:pPr>
            <w:r>
              <w:rPr>
                <w:sz w:val="20"/>
              </w:rPr>
              <w:t xml:space="preserve">Заместитель начальника (заведующего) отдела Администрации района </w:t>
            </w:r>
          </w:p>
          <w:p>
            <w:pPr>
              <w:pStyle w:val="1"/>
              <w:jc w:val="both"/>
            </w:pPr>
            <w:r>
              <w:rPr>
                <w:sz w:val="20"/>
              </w:rPr>
              <w:t xml:space="preserve">города Прокопьевска                                              </w:t>
            </w:r>
          </w:p>
          <w:p>
            <w:pPr>
              <w:pStyle w:val="1"/>
              <w:jc w:val="both"/>
            </w:pPr>
            <w:r>
              <w:rPr>
                <w:sz w:val="20"/>
              </w:rPr>
              <w:t xml:space="preserve">Заместитель заведующего отделом городского комитета КПСС города  </w:t>
            </w:r>
          </w:p>
          <w:p>
            <w:pPr>
              <w:pStyle w:val="1"/>
              <w:jc w:val="both"/>
            </w:pPr>
            <w:r>
              <w:rPr>
                <w:sz w:val="20"/>
              </w:rPr>
              <w:t xml:space="preserve">Прокопьевска                                                     </w:t>
            </w:r>
          </w:p>
          <w:p>
            <w:pPr>
              <w:pStyle w:val="1"/>
              <w:jc w:val="both"/>
            </w:pPr>
            <w:r>
              <w:rPr>
                <w:sz w:val="20"/>
              </w:rPr>
              <w:t xml:space="preserve">Заместитель заведующего отделом районного комитета КПСС города   </w:t>
            </w:r>
          </w:p>
          <w:p>
            <w:pPr>
              <w:pStyle w:val="1"/>
              <w:jc w:val="both"/>
            </w:pPr>
            <w:r>
              <w:rPr>
                <w:sz w:val="20"/>
              </w:rPr>
              <w:t xml:space="preserve">Прокопьевска                                                     </w:t>
            </w:r>
          </w:p>
          <w:p>
            <w:pPr>
              <w:pStyle w:val="1"/>
              <w:jc w:val="both"/>
            </w:pPr>
            <w:r>
              <w:rPr>
                <w:sz w:val="20"/>
              </w:rPr>
              <w:t xml:space="preserve">Заместитель председателя партийной комиссии                      </w:t>
            </w:r>
          </w:p>
          <w:p>
            <w:pPr>
              <w:pStyle w:val="1"/>
              <w:jc w:val="both"/>
            </w:pPr>
            <w:r>
              <w:rPr>
                <w:sz w:val="20"/>
              </w:rPr>
              <w:t xml:space="preserve">Заместитель начальника Инспекции Администрации города            </w:t>
            </w:r>
          </w:p>
          <w:p>
            <w:pPr>
              <w:pStyle w:val="1"/>
              <w:jc w:val="both"/>
            </w:pPr>
            <w:r>
              <w:rPr>
                <w:sz w:val="20"/>
              </w:rPr>
              <w:t xml:space="preserve">Прокопьевска                                                     </w:t>
            </w:r>
          </w:p>
          <w:p>
            <w:pPr>
              <w:pStyle w:val="1"/>
              <w:jc w:val="both"/>
            </w:pPr>
            <w:r>
              <w:rPr>
                <w:sz w:val="20"/>
              </w:rPr>
              <w:t xml:space="preserve">Заместитель начальника Департамента Администрации города         </w:t>
            </w:r>
          </w:p>
          <w:p>
            <w:pPr>
              <w:pStyle w:val="1"/>
              <w:jc w:val="both"/>
            </w:pPr>
            <w:r>
              <w:rPr>
                <w:sz w:val="20"/>
              </w:rPr>
              <w:t xml:space="preserve">Прокопьевска                                                     </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 о пенсиях за выслугу лет</w:t>
      </w:r>
    </w:p>
    <w:p>
      <w:pPr>
        <w:pStyle w:val="0"/>
        <w:jc w:val="right"/>
      </w:pPr>
      <w:r>
        <w:rPr>
          <w:sz w:val="20"/>
        </w:rPr>
        <w:t xml:space="preserve">лицам, работавшим в местных органах</w:t>
      </w:r>
    </w:p>
    <w:p>
      <w:pPr>
        <w:pStyle w:val="0"/>
        <w:jc w:val="right"/>
      </w:pPr>
      <w:r>
        <w:rPr>
          <w:sz w:val="20"/>
        </w:rPr>
        <w:t xml:space="preserve">государственной власти и управления,</w:t>
      </w:r>
    </w:p>
    <w:p>
      <w:pPr>
        <w:pStyle w:val="0"/>
        <w:jc w:val="right"/>
      </w:pPr>
      <w:r>
        <w:rPr>
          <w:sz w:val="20"/>
        </w:rPr>
        <w:t xml:space="preserve">органах местного самоуправления,</w:t>
      </w:r>
    </w:p>
    <w:p>
      <w:pPr>
        <w:pStyle w:val="0"/>
        <w:jc w:val="right"/>
      </w:pPr>
      <w:r>
        <w:rPr>
          <w:sz w:val="20"/>
        </w:rPr>
        <w:t xml:space="preserve">общественных и политических организациях</w:t>
      </w:r>
    </w:p>
    <w:p>
      <w:pPr>
        <w:pStyle w:val="0"/>
        <w:jc w:val="right"/>
      </w:pPr>
      <w:r>
        <w:rPr>
          <w:sz w:val="20"/>
        </w:rPr>
        <w:t xml:space="preserve">города Прокопьевска</w:t>
      </w:r>
    </w:p>
    <w:p>
      <w:pPr>
        <w:pStyle w:val="0"/>
        <w:ind w:firstLine="540"/>
        <w:jc w:val="both"/>
      </w:pPr>
      <w:r>
        <w:rPr>
          <w:sz w:val="20"/>
        </w:rPr>
      </w:r>
    </w:p>
    <w:bookmarkStart w:id="306" w:name="P306"/>
    <w:bookmarkEnd w:id="306"/>
    <w:p>
      <w:pPr>
        <w:pStyle w:val="2"/>
        <w:jc w:val="center"/>
      </w:pPr>
      <w:r>
        <w:rPr>
          <w:sz w:val="20"/>
        </w:rPr>
        <w:t xml:space="preserve">ПЕРЕЧЕНЬ</w:t>
      </w:r>
    </w:p>
    <w:p>
      <w:pPr>
        <w:pStyle w:val="2"/>
        <w:jc w:val="center"/>
      </w:pPr>
      <w:r>
        <w:rPr>
          <w:sz w:val="20"/>
        </w:rPr>
        <w:t xml:space="preserve">СООТНОШЕНИЯ НАИМЕНОВАНИЙ МУНИЦИПАЛЬНЫХ ДОЛЖНОСТЕЙ ГОРОДА</w:t>
      </w:r>
    </w:p>
    <w:p>
      <w:pPr>
        <w:pStyle w:val="2"/>
        <w:jc w:val="center"/>
      </w:pPr>
      <w:r>
        <w:rPr>
          <w:sz w:val="20"/>
        </w:rPr>
        <w:t xml:space="preserve">ПРОКОПЬЕВСКА И МУНИЦИПАЛЬНЫХ ДОЛЖНОСТЕЙ МУНИЦИПАЛЬНОЙ СЛУЖБЫ</w:t>
      </w:r>
    </w:p>
    <w:p>
      <w:pPr>
        <w:pStyle w:val="2"/>
        <w:jc w:val="center"/>
      </w:pPr>
      <w:r>
        <w:rPr>
          <w:sz w:val="20"/>
        </w:rPr>
        <w:t xml:space="preserve">ГОРОДА ПРОКОПЬЕВСКА К ДОЛЖНОСТЯМ В МЕСТНЫХ ОРГАНАХ</w:t>
      </w:r>
    </w:p>
    <w:p>
      <w:pPr>
        <w:pStyle w:val="2"/>
        <w:jc w:val="center"/>
      </w:pPr>
      <w:r>
        <w:rPr>
          <w:sz w:val="20"/>
        </w:rPr>
        <w:t xml:space="preserve">ГОСУДАРСТВЕННОЙ ВЛАСТИ И УПРАВЛЕНИЯ, ОРГАНАХ МЕСТНОГО</w:t>
      </w:r>
    </w:p>
    <w:p>
      <w:pPr>
        <w:pStyle w:val="2"/>
        <w:jc w:val="center"/>
      </w:pPr>
      <w:r>
        <w:rPr>
          <w:sz w:val="20"/>
        </w:rPr>
        <w:t xml:space="preserve">САМОУПРАВЛЕНИЯ, ОБЩЕСТВЕННЫХ И ПОЛИТИЧЕСКИХ ОРГАНИЗАЦИЯХ</w:t>
      </w:r>
    </w:p>
    <w:p>
      <w:pPr>
        <w:pStyle w:val="2"/>
        <w:jc w:val="center"/>
      </w:pPr>
      <w:r>
        <w:rPr>
          <w:sz w:val="20"/>
        </w:rPr>
        <w:t xml:space="preserve">ГОРОДА ПРОКОПЬЕВСКА</w:t>
      </w:r>
    </w:p>
    <w:p>
      <w:pPr>
        <w:pStyle w:val="0"/>
        <w:ind w:firstLine="54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590"/>
        <w:gridCol w:w="3894"/>
        <w:gridCol w:w="4248"/>
      </w:tblGrid>
      <w:tr>
        <w:trPr>
          <w:trHeight w:val="239" w:hRule="atLeast"/>
        </w:trPr>
        <w:tc>
          <w:tcPr>
            <w:tcW w:w="708" w:type="dxa"/>
          </w:tcPr>
          <w:p>
            <w:pPr>
              <w:pStyle w:val="1"/>
              <w:jc w:val="both"/>
            </w:pPr>
            <w:r>
              <w:rPr>
                <w:sz w:val="20"/>
              </w:rPr>
            </w:r>
          </w:p>
        </w:tc>
        <w:tc>
          <w:tcPr>
            <w:tcW w:w="4012" w:type="dxa"/>
          </w:tcPr>
          <w:p>
            <w:pPr>
              <w:pStyle w:val="1"/>
              <w:jc w:val="both"/>
            </w:pPr>
            <w:r>
              <w:rPr>
                <w:sz w:val="20"/>
              </w:rPr>
              <w:t xml:space="preserve">   Наименование муниципальных   </w:t>
            </w:r>
          </w:p>
          <w:p>
            <w:pPr>
              <w:pStyle w:val="1"/>
              <w:jc w:val="both"/>
            </w:pPr>
            <w:r>
              <w:rPr>
                <w:sz w:val="20"/>
              </w:rPr>
              <w:t xml:space="preserve">должностей города Прокопьевска и</w:t>
            </w:r>
          </w:p>
          <w:p>
            <w:pPr>
              <w:pStyle w:val="1"/>
              <w:jc w:val="both"/>
            </w:pPr>
            <w:r>
              <w:rPr>
                <w:sz w:val="20"/>
              </w:rPr>
              <w:t xml:space="preserve">    муниципальных должностей    </w:t>
            </w:r>
          </w:p>
          <w:p>
            <w:pPr>
              <w:pStyle w:val="1"/>
              <w:jc w:val="both"/>
            </w:pPr>
            <w:r>
              <w:rPr>
                <w:sz w:val="20"/>
              </w:rPr>
              <w:t xml:space="preserve">  муниципальной службы города   </w:t>
            </w:r>
          </w:p>
          <w:p>
            <w:pPr>
              <w:pStyle w:val="1"/>
              <w:jc w:val="both"/>
            </w:pPr>
            <w:r>
              <w:rPr>
                <w:sz w:val="20"/>
              </w:rPr>
              <w:t xml:space="preserve">          Прокопьевска          </w:t>
            </w:r>
          </w:p>
        </w:tc>
        <w:tc>
          <w:tcPr>
            <w:tcW w:w="4366" w:type="dxa"/>
          </w:tcPr>
          <w:p>
            <w:pPr>
              <w:pStyle w:val="1"/>
              <w:jc w:val="both"/>
            </w:pPr>
            <w:r>
              <w:rPr>
                <w:sz w:val="20"/>
              </w:rPr>
              <w:t xml:space="preserve"> Наименование должностей в местных </w:t>
            </w:r>
          </w:p>
          <w:p>
            <w:pPr>
              <w:pStyle w:val="1"/>
              <w:jc w:val="both"/>
            </w:pPr>
            <w:r>
              <w:rPr>
                <w:sz w:val="20"/>
              </w:rPr>
              <w:t xml:space="preserve"> органах государственной власти и  </w:t>
            </w:r>
          </w:p>
          <w:p>
            <w:pPr>
              <w:pStyle w:val="1"/>
              <w:jc w:val="both"/>
            </w:pPr>
            <w:r>
              <w:rPr>
                <w:sz w:val="20"/>
              </w:rPr>
              <w:t xml:space="preserve">   управления, органах местного    </w:t>
            </w:r>
          </w:p>
          <w:p>
            <w:pPr>
              <w:pStyle w:val="1"/>
              <w:jc w:val="both"/>
            </w:pPr>
            <w:r>
              <w:rPr>
                <w:sz w:val="20"/>
              </w:rPr>
              <w:t xml:space="preserve">  самоуправления, общественных и   </w:t>
            </w:r>
          </w:p>
          <w:p>
            <w:pPr>
              <w:pStyle w:val="1"/>
              <w:jc w:val="both"/>
            </w:pPr>
            <w:r>
              <w:rPr>
                <w:sz w:val="20"/>
              </w:rPr>
              <w:t xml:space="preserve"> политических организациях города  </w:t>
            </w:r>
          </w:p>
          <w:p>
            <w:pPr>
              <w:pStyle w:val="1"/>
              <w:jc w:val="both"/>
            </w:pPr>
            <w:r>
              <w:rPr>
                <w:sz w:val="20"/>
              </w:rPr>
              <w:t xml:space="preserve">           Прокопьевска            </w:t>
            </w:r>
          </w:p>
        </w:tc>
      </w:tr>
      <w:tr>
        <w:trPr>
          <w:trHeight w:val="239" w:hRule="atLeast"/>
        </w:trPr>
        <w:tc>
          <w:tcPr>
            <w:gridSpan w:val="3"/>
            <w:tcW w:w="9086" w:type="dxa"/>
            <w:tcBorders>
              <w:top w:val="nil"/>
            </w:tcBorders>
          </w:tcPr>
          <w:p>
            <w:pPr>
              <w:pStyle w:val="1"/>
              <w:outlineLvl w:val="2"/>
              <w:jc w:val="both"/>
            </w:pPr>
            <w:r>
              <w:rPr>
                <w:sz w:val="20"/>
              </w:rPr>
              <w:t xml:space="preserve">Раздел N 1                                                               </w:t>
            </w:r>
          </w:p>
        </w:tc>
      </w:tr>
      <w:tr>
        <w:trPr>
          <w:trHeight w:val="239" w:hRule="atLeast"/>
        </w:trPr>
        <w:tc>
          <w:tcPr>
            <w:tcW w:w="708" w:type="dxa"/>
            <w:tcBorders>
              <w:top w:val="nil"/>
            </w:tcBorders>
          </w:tcPr>
          <w:p>
            <w:pPr>
              <w:pStyle w:val="1"/>
              <w:jc w:val="both"/>
            </w:pPr>
            <w:r>
              <w:rPr>
                <w:sz w:val="20"/>
              </w:rPr>
              <w:t xml:space="preserve">1.  </w:t>
            </w:r>
          </w:p>
        </w:tc>
        <w:tc>
          <w:tcPr>
            <w:tcW w:w="4012" w:type="dxa"/>
            <w:tcBorders>
              <w:top w:val="nil"/>
            </w:tcBorders>
          </w:tcPr>
          <w:p>
            <w:pPr>
              <w:pStyle w:val="1"/>
              <w:jc w:val="both"/>
            </w:pPr>
            <w:r>
              <w:rPr>
                <w:sz w:val="20"/>
              </w:rPr>
              <w:t xml:space="preserve">Председатель Прокопьевского     </w:t>
            </w:r>
          </w:p>
          <w:p>
            <w:pPr>
              <w:pStyle w:val="1"/>
              <w:jc w:val="both"/>
            </w:pPr>
            <w:r>
              <w:rPr>
                <w:sz w:val="20"/>
              </w:rPr>
              <w:t xml:space="preserve">городского Совета народных      </w:t>
            </w:r>
          </w:p>
          <w:p>
            <w:pPr>
              <w:pStyle w:val="1"/>
              <w:jc w:val="both"/>
            </w:pPr>
            <w:r>
              <w:rPr>
                <w:sz w:val="20"/>
              </w:rPr>
              <w:t xml:space="preserve">депутатов                       </w:t>
            </w:r>
          </w:p>
        </w:tc>
        <w:tc>
          <w:tcPr>
            <w:tcW w:w="4366" w:type="dxa"/>
            <w:tcBorders>
              <w:top w:val="nil"/>
            </w:tcBorders>
          </w:tcPr>
          <w:p>
            <w:pPr>
              <w:pStyle w:val="1"/>
              <w:jc w:val="both"/>
            </w:pPr>
            <w:r>
              <w:rPr>
                <w:sz w:val="20"/>
              </w:rPr>
              <w:t xml:space="preserve">Председатель городского Совета     </w:t>
            </w:r>
          </w:p>
          <w:p>
            <w:pPr>
              <w:pStyle w:val="1"/>
              <w:jc w:val="both"/>
            </w:pPr>
            <w:r>
              <w:rPr>
                <w:sz w:val="20"/>
              </w:rPr>
              <w:t xml:space="preserve">народных депутатов города          </w:t>
            </w:r>
          </w:p>
          <w:p>
            <w:pPr>
              <w:pStyle w:val="1"/>
              <w:jc w:val="both"/>
            </w:pPr>
            <w:r>
              <w:rPr>
                <w:sz w:val="20"/>
              </w:rPr>
              <w:t xml:space="preserve">Прокопьевска                       </w:t>
            </w:r>
          </w:p>
        </w:tc>
      </w:tr>
      <w:tr>
        <w:trPr>
          <w:trHeight w:val="239" w:hRule="atLeast"/>
        </w:trPr>
        <w:tc>
          <w:tcPr>
            <w:tcW w:w="708" w:type="dxa"/>
            <w:tcBorders>
              <w:top w:val="nil"/>
            </w:tcBorders>
          </w:tcPr>
          <w:p>
            <w:pPr>
              <w:pStyle w:val="1"/>
              <w:jc w:val="both"/>
            </w:pPr>
            <w:r>
              <w:rPr>
                <w:sz w:val="20"/>
              </w:rPr>
              <w:t xml:space="preserve">2.  </w:t>
            </w:r>
          </w:p>
        </w:tc>
        <w:tc>
          <w:tcPr>
            <w:tcW w:w="4012" w:type="dxa"/>
            <w:tcBorders>
              <w:top w:val="nil"/>
            </w:tcBorders>
          </w:tcPr>
          <w:p>
            <w:pPr>
              <w:pStyle w:val="1"/>
              <w:jc w:val="both"/>
            </w:pPr>
            <w:r>
              <w:rPr>
                <w:sz w:val="20"/>
              </w:rPr>
              <w:t xml:space="preserve">Глава города Прокопьевска       </w:t>
            </w:r>
          </w:p>
        </w:tc>
        <w:tc>
          <w:tcPr>
            <w:tcW w:w="4366" w:type="dxa"/>
            <w:tcBorders>
              <w:top w:val="nil"/>
            </w:tcBorders>
          </w:tcPr>
          <w:p>
            <w:pPr>
              <w:pStyle w:val="1"/>
              <w:jc w:val="both"/>
            </w:pPr>
            <w:r>
              <w:rPr>
                <w:sz w:val="20"/>
              </w:rPr>
              <w:t xml:space="preserve">Председатель исполнительного       </w:t>
            </w:r>
          </w:p>
          <w:p>
            <w:pPr>
              <w:pStyle w:val="1"/>
              <w:jc w:val="both"/>
            </w:pPr>
            <w:r>
              <w:rPr>
                <w:sz w:val="20"/>
              </w:rPr>
              <w:t xml:space="preserve">комитета городского Совета народных</w:t>
            </w:r>
          </w:p>
          <w:p>
            <w:pPr>
              <w:pStyle w:val="1"/>
              <w:jc w:val="both"/>
            </w:pPr>
            <w:r>
              <w:rPr>
                <w:sz w:val="20"/>
              </w:rPr>
              <w:t xml:space="preserve">депутатов города Прокопьевска;     </w:t>
            </w:r>
          </w:p>
          <w:p>
            <w:pPr>
              <w:pStyle w:val="1"/>
              <w:jc w:val="both"/>
            </w:pPr>
            <w:r>
              <w:rPr>
                <w:sz w:val="20"/>
              </w:rPr>
              <w:t xml:space="preserve">Глава Администрации города         </w:t>
            </w:r>
          </w:p>
          <w:p>
            <w:pPr>
              <w:pStyle w:val="1"/>
              <w:jc w:val="both"/>
            </w:pPr>
            <w:r>
              <w:rPr>
                <w:sz w:val="20"/>
              </w:rPr>
              <w:t xml:space="preserve">Прокопьевска;                      </w:t>
            </w:r>
          </w:p>
          <w:p>
            <w:pPr>
              <w:pStyle w:val="1"/>
              <w:jc w:val="both"/>
            </w:pPr>
            <w:r>
              <w:rPr>
                <w:sz w:val="20"/>
              </w:rPr>
              <w:t xml:space="preserve">Первый секретарь городского        </w:t>
            </w:r>
          </w:p>
          <w:p>
            <w:pPr>
              <w:pStyle w:val="1"/>
              <w:jc w:val="both"/>
            </w:pPr>
            <w:r>
              <w:rPr>
                <w:sz w:val="20"/>
              </w:rPr>
              <w:t xml:space="preserve">комитета КПСС города Прокопьевска  </w:t>
            </w:r>
          </w:p>
        </w:tc>
      </w:tr>
      <w:tr>
        <w:trPr>
          <w:trHeight w:val="239" w:hRule="atLeast"/>
        </w:trPr>
        <w:tc>
          <w:tcPr>
            <w:tcW w:w="708" w:type="dxa"/>
            <w:tcBorders>
              <w:top w:val="nil"/>
            </w:tcBorders>
          </w:tcPr>
          <w:p>
            <w:pPr>
              <w:pStyle w:val="1"/>
              <w:jc w:val="both"/>
            </w:pPr>
            <w:r>
              <w:rPr>
                <w:sz w:val="20"/>
              </w:rPr>
              <w:t xml:space="preserve">3.  </w:t>
            </w:r>
          </w:p>
        </w:tc>
        <w:tc>
          <w:tcPr>
            <w:tcW w:w="4012" w:type="dxa"/>
            <w:tcBorders>
              <w:top w:val="nil"/>
            </w:tcBorders>
          </w:tcPr>
          <w:p>
            <w:pPr>
              <w:pStyle w:val="1"/>
              <w:jc w:val="both"/>
            </w:pPr>
            <w:r>
              <w:rPr>
                <w:sz w:val="20"/>
              </w:rPr>
              <w:t xml:space="preserve">Председатель постоянного        </w:t>
            </w:r>
          </w:p>
          <w:p>
            <w:pPr>
              <w:pStyle w:val="1"/>
              <w:jc w:val="both"/>
            </w:pPr>
            <w:r>
              <w:rPr>
                <w:sz w:val="20"/>
              </w:rPr>
              <w:t xml:space="preserve">комитета Прокопьевского         </w:t>
            </w:r>
          </w:p>
          <w:p>
            <w:pPr>
              <w:pStyle w:val="1"/>
              <w:jc w:val="both"/>
            </w:pPr>
            <w:r>
              <w:rPr>
                <w:sz w:val="20"/>
              </w:rPr>
              <w:t xml:space="preserve">городского Совета народных      </w:t>
            </w:r>
          </w:p>
          <w:p>
            <w:pPr>
              <w:pStyle w:val="1"/>
              <w:jc w:val="both"/>
            </w:pPr>
            <w:r>
              <w:rPr>
                <w:sz w:val="20"/>
              </w:rPr>
              <w:t xml:space="preserve">депутатов, осуществляющий       </w:t>
            </w:r>
          </w:p>
          <w:p>
            <w:pPr>
              <w:pStyle w:val="1"/>
              <w:jc w:val="both"/>
            </w:pPr>
            <w:r>
              <w:rPr>
                <w:sz w:val="20"/>
              </w:rPr>
              <w:t xml:space="preserve">должностные полномочия на       </w:t>
            </w:r>
          </w:p>
          <w:p>
            <w:pPr>
              <w:pStyle w:val="1"/>
              <w:jc w:val="both"/>
            </w:pPr>
            <w:r>
              <w:rPr>
                <w:sz w:val="20"/>
              </w:rPr>
              <w:t xml:space="preserve">постоянной профессиональной     </w:t>
            </w:r>
          </w:p>
          <w:p>
            <w:pPr>
              <w:pStyle w:val="1"/>
              <w:jc w:val="both"/>
            </w:pPr>
            <w:r>
              <w:rPr>
                <w:sz w:val="20"/>
              </w:rPr>
              <w:t xml:space="preserve">основе                          </w:t>
            </w:r>
          </w:p>
        </w:tc>
        <w:tc>
          <w:tcPr>
            <w:tcW w:w="4366" w:type="dxa"/>
            <w:tcBorders>
              <w:top w:val="nil"/>
            </w:tcBorders>
          </w:tcPr>
          <w:p>
            <w:pPr>
              <w:pStyle w:val="1"/>
              <w:jc w:val="both"/>
            </w:pPr>
            <w:r>
              <w:rPr>
                <w:sz w:val="20"/>
              </w:rPr>
              <w:t xml:space="preserve">Заместитель председателя городского</w:t>
            </w:r>
          </w:p>
          <w:p>
            <w:pPr>
              <w:pStyle w:val="1"/>
              <w:jc w:val="both"/>
            </w:pPr>
            <w:r>
              <w:rPr>
                <w:sz w:val="20"/>
              </w:rPr>
              <w:t xml:space="preserve">Совета народных депутатов города   </w:t>
            </w:r>
          </w:p>
          <w:p>
            <w:pPr>
              <w:pStyle w:val="1"/>
              <w:jc w:val="both"/>
            </w:pPr>
            <w:r>
              <w:rPr>
                <w:sz w:val="20"/>
              </w:rPr>
              <w:t xml:space="preserve">Прокопьевска;                      </w:t>
            </w:r>
          </w:p>
          <w:p>
            <w:pPr>
              <w:pStyle w:val="1"/>
              <w:jc w:val="both"/>
            </w:pPr>
            <w:r>
              <w:rPr>
                <w:sz w:val="20"/>
              </w:rPr>
              <w:t xml:space="preserve">Председатель районного Совета      </w:t>
            </w:r>
          </w:p>
          <w:p>
            <w:pPr>
              <w:pStyle w:val="1"/>
              <w:jc w:val="both"/>
            </w:pPr>
            <w:r>
              <w:rPr>
                <w:sz w:val="20"/>
              </w:rPr>
              <w:t xml:space="preserve">народных депутатов города          </w:t>
            </w:r>
          </w:p>
          <w:p>
            <w:pPr>
              <w:pStyle w:val="1"/>
              <w:jc w:val="both"/>
            </w:pPr>
            <w:r>
              <w:rPr>
                <w:sz w:val="20"/>
              </w:rPr>
              <w:t xml:space="preserve">Прокопьевска;                      </w:t>
            </w:r>
          </w:p>
          <w:p>
            <w:pPr>
              <w:pStyle w:val="1"/>
              <w:jc w:val="both"/>
            </w:pPr>
            <w:r>
              <w:rPr>
                <w:sz w:val="20"/>
              </w:rPr>
              <w:t xml:space="preserve">Председатель постоянной комиссии   </w:t>
            </w:r>
          </w:p>
          <w:p>
            <w:pPr>
              <w:pStyle w:val="1"/>
              <w:jc w:val="both"/>
            </w:pPr>
            <w:r>
              <w:rPr>
                <w:sz w:val="20"/>
              </w:rPr>
              <w:t xml:space="preserve">городского Совета народных         </w:t>
            </w:r>
          </w:p>
          <w:p>
            <w:pPr>
              <w:pStyle w:val="1"/>
              <w:jc w:val="both"/>
            </w:pPr>
            <w:r>
              <w:rPr>
                <w:sz w:val="20"/>
              </w:rPr>
              <w:t xml:space="preserve">депутатов города Прокопьевска;     </w:t>
            </w:r>
          </w:p>
          <w:p>
            <w:pPr>
              <w:pStyle w:val="1"/>
              <w:jc w:val="both"/>
            </w:pPr>
            <w:r>
              <w:rPr>
                <w:sz w:val="20"/>
              </w:rPr>
              <w:t xml:space="preserve">Заместитель председателя районного </w:t>
            </w:r>
          </w:p>
          <w:p>
            <w:pPr>
              <w:pStyle w:val="1"/>
              <w:jc w:val="both"/>
            </w:pPr>
            <w:r>
              <w:rPr>
                <w:sz w:val="20"/>
              </w:rPr>
              <w:t xml:space="preserve">Совета народных депутатов города   </w:t>
            </w:r>
          </w:p>
          <w:p>
            <w:pPr>
              <w:pStyle w:val="1"/>
              <w:jc w:val="both"/>
            </w:pPr>
            <w:r>
              <w:rPr>
                <w:sz w:val="20"/>
              </w:rPr>
              <w:t xml:space="preserve">Прокопьевска;                      </w:t>
            </w:r>
          </w:p>
          <w:p>
            <w:pPr>
              <w:pStyle w:val="1"/>
              <w:jc w:val="both"/>
            </w:pPr>
            <w:r>
              <w:rPr>
                <w:sz w:val="20"/>
              </w:rPr>
              <w:t xml:space="preserve">Председатель постоянной комиссии   </w:t>
            </w:r>
          </w:p>
          <w:p>
            <w:pPr>
              <w:pStyle w:val="1"/>
              <w:jc w:val="both"/>
            </w:pPr>
            <w:r>
              <w:rPr>
                <w:sz w:val="20"/>
              </w:rPr>
              <w:t xml:space="preserve">районного Совета народных депутатов</w:t>
            </w:r>
          </w:p>
          <w:p>
            <w:pPr>
              <w:pStyle w:val="1"/>
              <w:jc w:val="both"/>
            </w:pPr>
            <w:r>
              <w:rPr>
                <w:sz w:val="20"/>
              </w:rPr>
              <w:t xml:space="preserve">города Прокопьевска                </w:t>
            </w:r>
          </w:p>
        </w:tc>
      </w:tr>
      <w:tr>
        <w:trPr>
          <w:trHeight w:val="239" w:hRule="atLeast"/>
        </w:trPr>
        <w:tc>
          <w:tcPr>
            <w:tcW w:w="708" w:type="dxa"/>
            <w:tcBorders>
              <w:top w:val="nil"/>
            </w:tcBorders>
          </w:tcPr>
          <w:p>
            <w:pPr>
              <w:pStyle w:val="1"/>
              <w:jc w:val="both"/>
            </w:pPr>
            <w:r>
              <w:rPr>
                <w:sz w:val="20"/>
              </w:rPr>
              <w:t xml:space="preserve">4.  </w:t>
            </w:r>
          </w:p>
        </w:tc>
        <w:tc>
          <w:tcPr>
            <w:tcW w:w="4012" w:type="dxa"/>
            <w:tcBorders>
              <w:top w:val="nil"/>
            </w:tcBorders>
          </w:tcPr>
          <w:p>
            <w:pPr>
              <w:pStyle w:val="1"/>
              <w:jc w:val="both"/>
            </w:pPr>
            <w:r>
              <w:rPr>
                <w:sz w:val="20"/>
              </w:rPr>
              <w:t xml:space="preserve">Первый заместитель Главы города </w:t>
            </w:r>
          </w:p>
          <w:p>
            <w:pPr>
              <w:pStyle w:val="1"/>
              <w:jc w:val="both"/>
            </w:pPr>
            <w:r>
              <w:rPr>
                <w:sz w:val="20"/>
              </w:rPr>
              <w:t xml:space="preserve">Прокопьевска                    </w:t>
            </w:r>
          </w:p>
        </w:tc>
        <w:tc>
          <w:tcPr>
            <w:tcW w:w="4366" w:type="dxa"/>
            <w:tcBorders>
              <w:top w:val="nil"/>
            </w:tcBorders>
          </w:tcPr>
          <w:p>
            <w:pPr>
              <w:pStyle w:val="1"/>
              <w:jc w:val="both"/>
            </w:pPr>
            <w:r>
              <w:rPr>
                <w:sz w:val="20"/>
              </w:rPr>
              <w:t xml:space="preserve">Первый заместитель председателя    </w:t>
            </w:r>
          </w:p>
          <w:p>
            <w:pPr>
              <w:pStyle w:val="1"/>
              <w:jc w:val="both"/>
            </w:pPr>
            <w:r>
              <w:rPr>
                <w:sz w:val="20"/>
              </w:rPr>
              <w:t xml:space="preserve">исполнительного комитета городского</w:t>
            </w:r>
          </w:p>
          <w:p>
            <w:pPr>
              <w:pStyle w:val="1"/>
              <w:jc w:val="both"/>
            </w:pPr>
            <w:r>
              <w:rPr>
                <w:sz w:val="20"/>
              </w:rPr>
              <w:t xml:space="preserve">Совета народных депутатов города   </w:t>
            </w:r>
          </w:p>
          <w:p>
            <w:pPr>
              <w:pStyle w:val="1"/>
              <w:jc w:val="both"/>
            </w:pPr>
            <w:r>
              <w:rPr>
                <w:sz w:val="20"/>
              </w:rPr>
              <w:t xml:space="preserve">Прокопьевска;                      </w:t>
            </w:r>
          </w:p>
          <w:p>
            <w:pPr>
              <w:pStyle w:val="1"/>
              <w:jc w:val="both"/>
            </w:pPr>
            <w:r>
              <w:rPr>
                <w:sz w:val="20"/>
              </w:rPr>
              <w:t xml:space="preserve">Первый заместитель Главы           </w:t>
            </w:r>
          </w:p>
          <w:p>
            <w:pPr>
              <w:pStyle w:val="1"/>
              <w:jc w:val="both"/>
            </w:pPr>
            <w:r>
              <w:rPr>
                <w:sz w:val="20"/>
              </w:rPr>
              <w:t xml:space="preserve">Администрации города Прокопьевска; </w:t>
            </w:r>
          </w:p>
          <w:p>
            <w:pPr>
              <w:pStyle w:val="1"/>
              <w:jc w:val="both"/>
            </w:pPr>
            <w:r>
              <w:rPr>
                <w:sz w:val="20"/>
              </w:rPr>
              <w:t xml:space="preserve">Председатель Прокопьевского        </w:t>
            </w:r>
          </w:p>
          <w:p>
            <w:pPr>
              <w:pStyle w:val="1"/>
              <w:jc w:val="both"/>
            </w:pPr>
            <w:r>
              <w:rPr>
                <w:sz w:val="20"/>
              </w:rPr>
              <w:t xml:space="preserve">городского Комитета народного      </w:t>
            </w:r>
          </w:p>
          <w:p>
            <w:pPr>
              <w:pStyle w:val="1"/>
              <w:jc w:val="both"/>
            </w:pPr>
            <w:r>
              <w:rPr>
                <w:sz w:val="20"/>
              </w:rPr>
              <w:t xml:space="preserve">контроля;                          </w:t>
            </w:r>
          </w:p>
          <w:p>
            <w:pPr>
              <w:pStyle w:val="1"/>
              <w:jc w:val="both"/>
            </w:pPr>
            <w:r>
              <w:rPr>
                <w:sz w:val="20"/>
              </w:rPr>
              <w:t xml:space="preserve">Председатель городского Совета     </w:t>
            </w:r>
          </w:p>
          <w:p>
            <w:pPr>
              <w:pStyle w:val="1"/>
              <w:jc w:val="both"/>
            </w:pPr>
            <w:r>
              <w:rPr>
                <w:sz w:val="20"/>
              </w:rPr>
              <w:t xml:space="preserve">профсоюзов города Прокопьевска     </w:t>
            </w:r>
          </w:p>
        </w:tc>
      </w:tr>
      <w:tr>
        <w:trPr>
          <w:trHeight w:val="239" w:hRule="atLeast"/>
        </w:trPr>
        <w:tc>
          <w:tcPr>
            <w:tcW w:w="708" w:type="dxa"/>
            <w:tcBorders>
              <w:top w:val="nil"/>
            </w:tcBorders>
          </w:tcPr>
          <w:p>
            <w:pPr>
              <w:pStyle w:val="1"/>
              <w:jc w:val="both"/>
            </w:pPr>
            <w:r>
              <w:rPr>
                <w:sz w:val="20"/>
              </w:rPr>
              <w:t xml:space="preserve">5.  </w:t>
            </w:r>
          </w:p>
        </w:tc>
        <w:tc>
          <w:tcPr>
            <w:tcW w:w="4012" w:type="dxa"/>
            <w:tcBorders>
              <w:top w:val="nil"/>
            </w:tcBorders>
          </w:tcPr>
          <w:p>
            <w:pPr>
              <w:pStyle w:val="1"/>
              <w:jc w:val="both"/>
            </w:pPr>
            <w:r>
              <w:rPr>
                <w:sz w:val="20"/>
              </w:rPr>
              <w:t xml:space="preserve">Заместитель Главы города        </w:t>
            </w:r>
          </w:p>
          <w:p>
            <w:pPr>
              <w:pStyle w:val="1"/>
              <w:jc w:val="both"/>
            </w:pPr>
            <w:r>
              <w:rPr>
                <w:sz w:val="20"/>
              </w:rPr>
              <w:t xml:space="preserve">Прокопьевска                    </w:t>
            </w:r>
          </w:p>
        </w:tc>
        <w:tc>
          <w:tcPr>
            <w:tcW w:w="4366" w:type="dxa"/>
            <w:tcBorders>
              <w:top w:val="nil"/>
            </w:tcBorders>
          </w:tcPr>
          <w:p>
            <w:pPr>
              <w:pStyle w:val="1"/>
              <w:jc w:val="both"/>
            </w:pPr>
            <w:r>
              <w:rPr>
                <w:sz w:val="20"/>
              </w:rPr>
              <w:t xml:space="preserve">Председатель исполнительного       </w:t>
            </w:r>
          </w:p>
          <w:p>
            <w:pPr>
              <w:pStyle w:val="1"/>
              <w:jc w:val="both"/>
            </w:pPr>
            <w:r>
              <w:rPr>
                <w:sz w:val="20"/>
              </w:rPr>
              <w:t xml:space="preserve">комитета районного Совета народных </w:t>
            </w:r>
          </w:p>
          <w:p>
            <w:pPr>
              <w:pStyle w:val="1"/>
              <w:jc w:val="both"/>
            </w:pPr>
            <w:r>
              <w:rPr>
                <w:sz w:val="20"/>
              </w:rPr>
              <w:t xml:space="preserve">депутатов;                         </w:t>
            </w:r>
          </w:p>
          <w:p>
            <w:pPr>
              <w:pStyle w:val="1"/>
              <w:jc w:val="both"/>
            </w:pPr>
            <w:r>
              <w:rPr>
                <w:sz w:val="20"/>
              </w:rPr>
              <w:t xml:space="preserve">Глава Администрации района города  </w:t>
            </w:r>
          </w:p>
          <w:p>
            <w:pPr>
              <w:pStyle w:val="1"/>
              <w:jc w:val="both"/>
            </w:pPr>
            <w:r>
              <w:rPr>
                <w:sz w:val="20"/>
              </w:rPr>
              <w:t xml:space="preserve">Прокопьевска;                      </w:t>
            </w:r>
          </w:p>
          <w:p>
            <w:pPr>
              <w:pStyle w:val="1"/>
              <w:jc w:val="both"/>
            </w:pPr>
            <w:r>
              <w:rPr>
                <w:sz w:val="20"/>
              </w:rPr>
              <w:t xml:space="preserve">Заместитель председателя           </w:t>
            </w:r>
          </w:p>
          <w:p>
            <w:pPr>
              <w:pStyle w:val="1"/>
              <w:jc w:val="both"/>
            </w:pPr>
            <w:r>
              <w:rPr>
                <w:sz w:val="20"/>
              </w:rPr>
              <w:t xml:space="preserve">исполнительного комитета городского</w:t>
            </w:r>
          </w:p>
          <w:p>
            <w:pPr>
              <w:pStyle w:val="1"/>
              <w:jc w:val="both"/>
            </w:pPr>
            <w:r>
              <w:rPr>
                <w:sz w:val="20"/>
              </w:rPr>
              <w:t xml:space="preserve">Совета народных депутатов города   </w:t>
            </w:r>
          </w:p>
          <w:p>
            <w:pPr>
              <w:pStyle w:val="1"/>
              <w:jc w:val="both"/>
            </w:pPr>
            <w:r>
              <w:rPr>
                <w:sz w:val="20"/>
              </w:rPr>
              <w:t xml:space="preserve">Прокопьевска;                      </w:t>
            </w:r>
          </w:p>
          <w:p>
            <w:pPr>
              <w:pStyle w:val="1"/>
              <w:jc w:val="both"/>
            </w:pPr>
            <w:r>
              <w:rPr>
                <w:sz w:val="20"/>
              </w:rPr>
              <w:t xml:space="preserve">Заместитель Главы Администрации    </w:t>
            </w:r>
          </w:p>
          <w:p>
            <w:pPr>
              <w:pStyle w:val="1"/>
              <w:jc w:val="both"/>
            </w:pPr>
            <w:r>
              <w:rPr>
                <w:sz w:val="20"/>
              </w:rPr>
              <w:t xml:space="preserve">города Прокопьевска;               </w:t>
            </w:r>
          </w:p>
          <w:p>
            <w:pPr>
              <w:pStyle w:val="1"/>
              <w:jc w:val="both"/>
            </w:pPr>
            <w:r>
              <w:rPr>
                <w:sz w:val="20"/>
              </w:rPr>
              <w:t xml:space="preserve">Секретарь городского комитета КПСС </w:t>
            </w:r>
          </w:p>
          <w:p>
            <w:pPr>
              <w:pStyle w:val="1"/>
              <w:jc w:val="both"/>
            </w:pPr>
            <w:r>
              <w:rPr>
                <w:sz w:val="20"/>
              </w:rPr>
              <w:t xml:space="preserve">города Прокопьевска;               </w:t>
            </w:r>
          </w:p>
          <w:p>
            <w:pPr>
              <w:pStyle w:val="1"/>
              <w:jc w:val="both"/>
            </w:pPr>
            <w:r>
              <w:rPr>
                <w:sz w:val="20"/>
              </w:rPr>
              <w:t xml:space="preserve">Первый секретарь районного комитета</w:t>
            </w:r>
          </w:p>
          <w:p>
            <w:pPr>
              <w:pStyle w:val="1"/>
              <w:jc w:val="both"/>
            </w:pPr>
            <w:r>
              <w:rPr>
                <w:sz w:val="20"/>
              </w:rPr>
              <w:t xml:space="preserve">КПСС города Прокопьевска;          </w:t>
            </w:r>
          </w:p>
          <w:p>
            <w:pPr>
              <w:pStyle w:val="1"/>
              <w:jc w:val="both"/>
            </w:pPr>
            <w:r>
              <w:rPr>
                <w:sz w:val="20"/>
              </w:rPr>
              <w:t xml:space="preserve">Первый заместитель председателя    </w:t>
            </w:r>
          </w:p>
          <w:p>
            <w:pPr>
              <w:pStyle w:val="1"/>
              <w:jc w:val="both"/>
            </w:pPr>
            <w:r>
              <w:rPr>
                <w:sz w:val="20"/>
              </w:rPr>
              <w:t xml:space="preserve">исполнительного комитета районного </w:t>
            </w:r>
          </w:p>
          <w:p>
            <w:pPr>
              <w:pStyle w:val="1"/>
              <w:jc w:val="both"/>
            </w:pPr>
            <w:r>
              <w:rPr>
                <w:sz w:val="20"/>
              </w:rPr>
              <w:t xml:space="preserve">Совета народных депутатов города   </w:t>
            </w:r>
          </w:p>
          <w:p>
            <w:pPr>
              <w:pStyle w:val="1"/>
              <w:jc w:val="both"/>
            </w:pPr>
            <w:r>
              <w:rPr>
                <w:sz w:val="20"/>
              </w:rPr>
              <w:t xml:space="preserve">Прокопьевска;                      </w:t>
            </w:r>
          </w:p>
          <w:p>
            <w:pPr>
              <w:pStyle w:val="1"/>
              <w:jc w:val="both"/>
            </w:pPr>
            <w:r>
              <w:rPr>
                <w:sz w:val="20"/>
              </w:rPr>
              <w:t xml:space="preserve">Заместитель председателя           </w:t>
            </w:r>
          </w:p>
          <w:p>
            <w:pPr>
              <w:pStyle w:val="1"/>
              <w:jc w:val="both"/>
            </w:pPr>
            <w:r>
              <w:rPr>
                <w:sz w:val="20"/>
              </w:rPr>
              <w:t xml:space="preserve">исполнительного комитета районного </w:t>
            </w:r>
          </w:p>
          <w:p>
            <w:pPr>
              <w:pStyle w:val="1"/>
              <w:jc w:val="both"/>
            </w:pPr>
            <w:r>
              <w:rPr>
                <w:sz w:val="20"/>
              </w:rPr>
              <w:t xml:space="preserve">Совета народных депутатов города   </w:t>
            </w:r>
          </w:p>
          <w:p>
            <w:pPr>
              <w:pStyle w:val="1"/>
              <w:jc w:val="both"/>
            </w:pPr>
            <w:r>
              <w:rPr>
                <w:sz w:val="20"/>
              </w:rPr>
              <w:t xml:space="preserve">Прокопьевска;                      </w:t>
            </w:r>
          </w:p>
          <w:p>
            <w:pPr>
              <w:pStyle w:val="1"/>
              <w:jc w:val="both"/>
            </w:pPr>
            <w:r>
              <w:rPr>
                <w:sz w:val="20"/>
              </w:rPr>
              <w:t xml:space="preserve">Первый заместитель Главы           </w:t>
            </w:r>
          </w:p>
          <w:p>
            <w:pPr>
              <w:pStyle w:val="1"/>
              <w:jc w:val="both"/>
            </w:pPr>
            <w:r>
              <w:rPr>
                <w:sz w:val="20"/>
              </w:rPr>
              <w:t xml:space="preserve">Администрации района города        </w:t>
            </w:r>
          </w:p>
          <w:p>
            <w:pPr>
              <w:pStyle w:val="1"/>
              <w:jc w:val="both"/>
            </w:pPr>
            <w:r>
              <w:rPr>
                <w:sz w:val="20"/>
              </w:rPr>
              <w:t xml:space="preserve">Прокопьевска;                      </w:t>
            </w:r>
          </w:p>
          <w:p>
            <w:pPr>
              <w:pStyle w:val="1"/>
              <w:jc w:val="both"/>
            </w:pPr>
            <w:r>
              <w:rPr>
                <w:sz w:val="20"/>
              </w:rPr>
              <w:t xml:space="preserve">Заместитель Главы Администрации    </w:t>
            </w:r>
          </w:p>
          <w:p>
            <w:pPr>
              <w:pStyle w:val="1"/>
              <w:jc w:val="both"/>
            </w:pPr>
            <w:r>
              <w:rPr>
                <w:sz w:val="20"/>
              </w:rPr>
              <w:t xml:space="preserve">района города Прокопьевска;        </w:t>
            </w:r>
          </w:p>
          <w:p>
            <w:pPr>
              <w:pStyle w:val="1"/>
              <w:jc w:val="both"/>
            </w:pPr>
            <w:r>
              <w:rPr>
                <w:sz w:val="20"/>
              </w:rPr>
              <w:t xml:space="preserve">Председатель районного комитета    </w:t>
            </w:r>
          </w:p>
          <w:p>
            <w:pPr>
              <w:pStyle w:val="1"/>
              <w:jc w:val="both"/>
            </w:pPr>
            <w:r>
              <w:rPr>
                <w:sz w:val="20"/>
              </w:rPr>
              <w:t xml:space="preserve">народного контроля;                </w:t>
            </w:r>
          </w:p>
          <w:p>
            <w:pPr>
              <w:pStyle w:val="1"/>
              <w:jc w:val="both"/>
            </w:pPr>
            <w:r>
              <w:rPr>
                <w:sz w:val="20"/>
              </w:rPr>
              <w:t xml:space="preserve">Председатель плановой комиссии     </w:t>
            </w:r>
          </w:p>
          <w:p>
            <w:pPr>
              <w:pStyle w:val="1"/>
              <w:jc w:val="both"/>
            </w:pPr>
            <w:r>
              <w:rPr>
                <w:sz w:val="20"/>
              </w:rPr>
              <w:t xml:space="preserve">исполнительного комитета районного </w:t>
            </w:r>
          </w:p>
          <w:p>
            <w:pPr>
              <w:pStyle w:val="1"/>
              <w:jc w:val="both"/>
            </w:pPr>
            <w:r>
              <w:rPr>
                <w:sz w:val="20"/>
              </w:rPr>
              <w:t xml:space="preserve">Совета народных депутатов города   </w:t>
            </w:r>
          </w:p>
          <w:p>
            <w:pPr>
              <w:pStyle w:val="1"/>
              <w:jc w:val="both"/>
            </w:pPr>
            <w:r>
              <w:rPr>
                <w:sz w:val="20"/>
              </w:rPr>
              <w:t xml:space="preserve">Прокопьевска;                      </w:t>
            </w:r>
          </w:p>
          <w:p>
            <w:pPr>
              <w:pStyle w:val="1"/>
              <w:jc w:val="both"/>
            </w:pPr>
            <w:r>
              <w:rPr>
                <w:sz w:val="20"/>
              </w:rPr>
              <w:t xml:space="preserve">Секретарь районного комитета КПСС  </w:t>
            </w:r>
          </w:p>
          <w:p>
            <w:pPr>
              <w:pStyle w:val="1"/>
              <w:jc w:val="both"/>
            </w:pPr>
            <w:r>
              <w:rPr>
                <w:sz w:val="20"/>
              </w:rPr>
              <w:t xml:space="preserve">города Прокопьевска;               </w:t>
            </w:r>
          </w:p>
          <w:p>
            <w:pPr>
              <w:pStyle w:val="1"/>
              <w:jc w:val="both"/>
            </w:pPr>
            <w:r>
              <w:rPr>
                <w:sz w:val="20"/>
              </w:rPr>
              <w:t xml:space="preserve">Председатели отраслевых профсоюзных</w:t>
            </w:r>
          </w:p>
          <w:p>
            <w:pPr>
              <w:pStyle w:val="1"/>
              <w:jc w:val="both"/>
            </w:pPr>
            <w:r>
              <w:rPr>
                <w:sz w:val="20"/>
              </w:rPr>
              <w:t xml:space="preserve">комитетов города Прокопьевска      </w:t>
            </w:r>
          </w:p>
        </w:tc>
      </w:tr>
      <w:tr>
        <w:trPr>
          <w:trHeight w:val="239" w:hRule="atLeast"/>
        </w:trPr>
        <w:tc>
          <w:tcPr>
            <w:tcW w:w="708" w:type="dxa"/>
            <w:tcBorders>
              <w:top w:val="nil"/>
            </w:tcBorders>
          </w:tcPr>
          <w:p>
            <w:pPr>
              <w:pStyle w:val="1"/>
              <w:jc w:val="both"/>
            </w:pPr>
            <w:r>
              <w:rPr>
                <w:sz w:val="20"/>
              </w:rPr>
              <w:t xml:space="preserve">6.  </w:t>
            </w:r>
          </w:p>
        </w:tc>
        <w:tc>
          <w:tcPr>
            <w:tcW w:w="4012" w:type="dxa"/>
            <w:tcBorders>
              <w:top w:val="nil"/>
            </w:tcBorders>
          </w:tcPr>
          <w:p>
            <w:pPr>
              <w:pStyle w:val="1"/>
              <w:jc w:val="both"/>
            </w:pPr>
            <w:r>
              <w:rPr>
                <w:sz w:val="20"/>
              </w:rPr>
              <w:t xml:space="preserve">Руководитель аппарата           </w:t>
            </w:r>
          </w:p>
          <w:p>
            <w:pPr>
              <w:pStyle w:val="1"/>
              <w:jc w:val="both"/>
            </w:pPr>
            <w:r>
              <w:rPr>
                <w:sz w:val="20"/>
              </w:rPr>
              <w:t xml:space="preserve">Администрации города            </w:t>
            </w:r>
          </w:p>
          <w:p>
            <w:pPr>
              <w:pStyle w:val="1"/>
              <w:jc w:val="both"/>
            </w:pPr>
            <w:r>
              <w:rPr>
                <w:sz w:val="20"/>
              </w:rPr>
              <w:t xml:space="preserve">Прокопьевска                    </w:t>
            </w:r>
          </w:p>
        </w:tc>
        <w:tc>
          <w:tcPr>
            <w:tcW w:w="4366" w:type="dxa"/>
            <w:tcBorders>
              <w:top w:val="nil"/>
            </w:tcBorders>
          </w:tcPr>
          <w:p>
            <w:pPr>
              <w:pStyle w:val="1"/>
              <w:jc w:val="both"/>
            </w:pPr>
            <w:r>
              <w:rPr>
                <w:sz w:val="20"/>
              </w:rPr>
              <w:t xml:space="preserve">Секретарь исполнительного комитета </w:t>
            </w:r>
          </w:p>
          <w:p>
            <w:pPr>
              <w:pStyle w:val="1"/>
              <w:jc w:val="both"/>
            </w:pPr>
            <w:r>
              <w:rPr>
                <w:sz w:val="20"/>
              </w:rPr>
              <w:t xml:space="preserve">городского Совета народных         </w:t>
            </w:r>
          </w:p>
          <w:p>
            <w:pPr>
              <w:pStyle w:val="1"/>
              <w:jc w:val="both"/>
            </w:pPr>
            <w:r>
              <w:rPr>
                <w:sz w:val="20"/>
              </w:rPr>
              <w:t xml:space="preserve">депутатов города Прокопьевска;     </w:t>
            </w:r>
          </w:p>
          <w:p>
            <w:pPr>
              <w:pStyle w:val="1"/>
              <w:jc w:val="both"/>
            </w:pPr>
            <w:r>
              <w:rPr>
                <w:sz w:val="20"/>
              </w:rPr>
              <w:t xml:space="preserve">Управляющий делами Администрации   </w:t>
            </w:r>
          </w:p>
          <w:p>
            <w:pPr>
              <w:pStyle w:val="1"/>
              <w:jc w:val="both"/>
            </w:pPr>
            <w:r>
              <w:rPr>
                <w:sz w:val="20"/>
              </w:rPr>
              <w:t xml:space="preserve">города Прокопьевска;               </w:t>
            </w:r>
          </w:p>
          <w:p>
            <w:pPr>
              <w:pStyle w:val="1"/>
              <w:jc w:val="both"/>
            </w:pPr>
            <w:r>
              <w:rPr>
                <w:sz w:val="20"/>
              </w:rPr>
              <w:t xml:space="preserve">Секретарь исполнительного комитета </w:t>
            </w:r>
          </w:p>
          <w:p>
            <w:pPr>
              <w:pStyle w:val="1"/>
              <w:jc w:val="both"/>
            </w:pPr>
            <w:r>
              <w:rPr>
                <w:sz w:val="20"/>
              </w:rPr>
              <w:t xml:space="preserve">районного Совета народных депутатов</w:t>
            </w:r>
          </w:p>
          <w:p>
            <w:pPr>
              <w:pStyle w:val="1"/>
              <w:jc w:val="both"/>
            </w:pPr>
            <w:r>
              <w:rPr>
                <w:sz w:val="20"/>
              </w:rPr>
              <w:t xml:space="preserve">города Прокопьевска;               </w:t>
            </w:r>
          </w:p>
          <w:p>
            <w:pPr>
              <w:pStyle w:val="1"/>
              <w:jc w:val="both"/>
            </w:pPr>
            <w:r>
              <w:rPr>
                <w:sz w:val="20"/>
              </w:rPr>
              <w:t xml:space="preserve">Управляющий делами Администрации   </w:t>
            </w:r>
          </w:p>
          <w:p>
            <w:pPr>
              <w:pStyle w:val="1"/>
              <w:jc w:val="both"/>
            </w:pPr>
            <w:r>
              <w:rPr>
                <w:sz w:val="20"/>
              </w:rPr>
              <w:t xml:space="preserve">района города Прокопьевска         </w:t>
            </w:r>
          </w:p>
        </w:tc>
      </w:tr>
      <w:tr>
        <w:trPr>
          <w:trHeight w:val="239" w:hRule="atLeast"/>
        </w:trPr>
        <w:tc>
          <w:tcPr>
            <w:gridSpan w:val="3"/>
            <w:tcW w:w="9086" w:type="dxa"/>
            <w:tcBorders>
              <w:top w:val="nil"/>
            </w:tcBorders>
          </w:tcPr>
          <w:p>
            <w:pPr>
              <w:pStyle w:val="1"/>
              <w:outlineLvl w:val="2"/>
              <w:jc w:val="both"/>
            </w:pPr>
            <w:r>
              <w:rPr>
                <w:sz w:val="20"/>
              </w:rPr>
              <w:t xml:space="preserve">Раздел N 2                                                               </w:t>
            </w:r>
          </w:p>
        </w:tc>
      </w:tr>
      <w:tr>
        <w:trPr>
          <w:trHeight w:val="239" w:hRule="atLeast"/>
        </w:trPr>
        <w:tc>
          <w:tcPr>
            <w:tcW w:w="708" w:type="dxa"/>
            <w:tcBorders>
              <w:top w:val="nil"/>
            </w:tcBorders>
          </w:tcPr>
          <w:p>
            <w:pPr>
              <w:pStyle w:val="1"/>
              <w:jc w:val="both"/>
            </w:pPr>
            <w:r>
              <w:rPr>
                <w:sz w:val="20"/>
              </w:rPr>
              <w:t xml:space="preserve">7.  </w:t>
            </w:r>
          </w:p>
        </w:tc>
        <w:tc>
          <w:tcPr>
            <w:tcW w:w="4012" w:type="dxa"/>
            <w:tcBorders>
              <w:top w:val="nil"/>
            </w:tcBorders>
          </w:tcPr>
          <w:p>
            <w:pPr>
              <w:pStyle w:val="1"/>
              <w:jc w:val="both"/>
            </w:pPr>
            <w:r>
              <w:rPr>
                <w:sz w:val="20"/>
              </w:rPr>
              <w:t xml:space="preserve">Начальник управления,           </w:t>
            </w:r>
          </w:p>
          <w:p>
            <w:pPr>
              <w:pStyle w:val="1"/>
              <w:jc w:val="both"/>
            </w:pPr>
            <w:r>
              <w:rPr>
                <w:sz w:val="20"/>
              </w:rPr>
              <w:t xml:space="preserve">председатель комитета           </w:t>
            </w:r>
          </w:p>
          <w:p>
            <w:pPr>
              <w:pStyle w:val="1"/>
              <w:jc w:val="both"/>
            </w:pPr>
            <w:r>
              <w:rPr>
                <w:sz w:val="20"/>
              </w:rPr>
              <w:t xml:space="preserve">Администрации города            </w:t>
            </w:r>
          </w:p>
          <w:p>
            <w:pPr>
              <w:pStyle w:val="1"/>
              <w:jc w:val="both"/>
            </w:pPr>
            <w:r>
              <w:rPr>
                <w:sz w:val="20"/>
              </w:rPr>
              <w:t xml:space="preserve">Прокопьевска                    </w:t>
            </w:r>
          </w:p>
        </w:tc>
        <w:tc>
          <w:tcPr>
            <w:tcW w:w="4366" w:type="dxa"/>
            <w:tcBorders>
              <w:top w:val="nil"/>
            </w:tcBorders>
          </w:tcPr>
          <w:p>
            <w:pPr>
              <w:pStyle w:val="1"/>
              <w:jc w:val="both"/>
            </w:pPr>
            <w:r>
              <w:rPr>
                <w:sz w:val="20"/>
              </w:rPr>
              <w:t xml:space="preserve">Председатель комитета, начальник   </w:t>
            </w:r>
          </w:p>
          <w:p>
            <w:pPr>
              <w:pStyle w:val="1"/>
              <w:jc w:val="both"/>
            </w:pPr>
            <w:r>
              <w:rPr>
                <w:sz w:val="20"/>
              </w:rPr>
              <w:t xml:space="preserve">Управления исполнительного комитета</w:t>
            </w:r>
          </w:p>
          <w:p>
            <w:pPr>
              <w:pStyle w:val="1"/>
              <w:jc w:val="both"/>
            </w:pPr>
            <w:r>
              <w:rPr>
                <w:sz w:val="20"/>
              </w:rPr>
              <w:t xml:space="preserve">городского Совета народных         </w:t>
            </w:r>
          </w:p>
          <w:p>
            <w:pPr>
              <w:pStyle w:val="1"/>
              <w:jc w:val="both"/>
            </w:pPr>
            <w:r>
              <w:rPr>
                <w:sz w:val="20"/>
              </w:rPr>
              <w:t xml:space="preserve">депутатов города Прокопьевска;     </w:t>
            </w:r>
          </w:p>
          <w:p>
            <w:pPr>
              <w:pStyle w:val="1"/>
              <w:jc w:val="both"/>
            </w:pPr>
            <w:r>
              <w:rPr>
                <w:sz w:val="20"/>
              </w:rPr>
              <w:t xml:space="preserve">Председатель комитета, начальник   </w:t>
            </w:r>
          </w:p>
          <w:p>
            <w:pPr>
              <w:pStyle w:val="1"/>
              <w:jc w:val="both"/>
            </w:pPr>
            <w:r>
              <w:rPr>
                <w:sz w:val="20"/>
              </w:rPr>
              <w:t xml:space="preserve">управления Администрации города    </w:t>
            </w:r>
          </w:p>
          <w:p>
            <w:pPr>
              <w:pStyle w:val="1"/>
              <w:jc w:val="both"/>
            </w:pPr>
            <w:r>
              <w:rPr>
                <w:sz w:val="20"/>
              </w:rPr>
              <w:t xml:space="preserve">Прокопьевска;                      </w:t>
            </w:r>
          </w:p>
          <w:p>
            <w:pPr>
              <w:pStyle w:val="1"/>
              <w:jc w:val="both"/>
            </w:pPr>
            <w:r>
              <w:rPr>
                <w:sz w:val="20"/>
              </w:rPr>
              <w:t xml:space="preserve">Заведующий отделом городского      </w:t>
            </w:r>
          </w:p>
          <w:p>
            <w:pPr>
              <w:pStyle w:val="1"/>
              <w:jc w:val="both"/>
            </w:pPr>
            <w:r>
              <w:rPr>
                <w:sz w:val="20"/>
              </w:rPr>
              <w:t xml:space="preserve">комитета КПСС города Прокопьевска  </w:t>
            </w:r>
          </w:p>
        </w:tc>
      </w:tr>
      <w:tr>
        <w:trPr>
          <w:trHeight w:val="239" w:hRule="atLeast"/>
        </w:trPr>
        <w:tc>
          <w:tcPr>
            <w:tcW w:w="708" w:type="dxa"/>
            <w:tcBorders>
              <w:top w:val="nil"/>
            </w:tcBorders>
          </w:tcPr>
          <w:p>
            <w:pPr>
              <w:pStyle w:val="1"/>
              <w:jc w:val="both"/>
            </w:pPr>
            <w:r>
              <w:rPr>
                <w:sz w:val="20"/>
              </w:rPr>
              <w:t xml:space="preserve">8.  </w:t>
            </w:r>
          </w:p>
        </w:tc>
        <w:tc>
          <w:tcPr>
            <w:tcW w:w="4012" w:type="dxa"/>
            <w:tcBorders>
              <w:top w:val="nil"/>
            </w:tcBorders>
          </w:tcPr>
          <w:p>
            <w:pPr>
              <w:pStyle w:val="1"/>
              <w:jc w:val="both"/>
            </w:pPr>
            <w:r>
              <w:rPr>
                <w:sz w:val="20"/>
              </w:rPr>
              <w:t xml:space="preserve">Начальник отдела Администрации  </w:t>
            </w:r>
          </w:p>
          <w:p>
            <w:pPr>
              <w:pStyle w:val="1"/>
              <w:jc w:val="both"/>
            </w:pPr>
            <w:r>
              <w:rPr>
                <w:sz w:val="20"/>
              </w:rPr>
              <w:t xml:space="preserve">города Прокопьевска             </w:t>
            </w:r>
          </w:p>
        </w:tc>
        <w:tc>
          <w:tcPr>
            <w:tcW w:w="4366" w:type="dxa"/>
            <w:tcBorders>
              <w:top w:val="nil"/>
            </w:tcBorders>
          </w:tcPr>
          <w:p>
            <w:pPr>
              <w:pStyle w:val="1"/>
              <w:jc w:val="both"/>
            </w:pPr>
            <w:r>
              <w:rPr>
                <w:sz w:val="20"/>
              </w:rPr>
              <w:t xml:space="preserve">Начальник (заведующий) отдела      </w:t>
            </w:r>
          </w:p>
          <w:p>
            <w:pPr>
              <w:pStyle w:val="1"/>
              <w:jc w:val="both"/>
            </w:pPr>
            <w:r>
              <w:rPr>
                <w:sz w:val="20"/>
              </w:rPr>
              <w:t xml:space="preserve">исполнительного комитета городского</w:t>
            </w:r>
          </w:p>
          <w:p>
            <w:pPr>
              <w:pStyle w:val="1"/>
              <w:jc w:val="both"/>
            </w:pPr>
            <w:r>
              <w:rPr>
                <w:sz w:val="20"/>
              </w:rPr>
              <w:t xml:space="preserve">Совета народных депутатов города   </w:t>
            </w:r>
          </w:p>
          <w:p>
            <w:pPr>
              <w:pStyle w:val="1"/>
              <w:jc w:val="both"/>
            </w:pPr>
            <w:r>
              <w:rPr>
                <w:sz w:val="20"/>
              </w:rPr>
              <w:t xml:space="preserve">Прокопьевска;                      </w:t>
            </w:r>
          </w:p>
          <w:p>
            <w:pPr>
              <w:pStyle w:val="1"/>
              <w:jc w:val="both"/>
            </w:pPr>
            <w:r>
              <w:rPr>
                <w:sz w:val="20"/>
              </w:rPr>
              <w:t xml:space="preserve">Начальник (заведующий) отдела      </w:t>
            </w:r>
          </w:p>
          <w:p>
            <w:pPr>
              <w:pStyle w:val="1"/>
              <w:jc w:val="both"/>
            </w:pPr>
            <w:r>
              <w:rPr>
                <w:sz w:val="20"/>
              </w:rPr>
              <w:t xml:space="preserve">городского (районного) Совета      </w:t>
            </w:r>
          </w:p>
          <w:p>
            <w:pPr>
              <w:pStyle w:val="1"/>
              <w:jc w:val="both"/>
            </w:pPr>
            <w:r>
              <w:rPr>
                <w:sz w:val="20"/>
              </w:rPr>
              <w:t xml:space="preserve">народных депутатов;                </w:t>
            </w:r>
          </w:p>
          <w:p>
            <w:pPr>
              <w:pStyle w:val="1"/>
              <w:jc w:val="both"/>
            </w:pPr>
            <w:r>
              <w:rPr>
                <w:sz w:val="20"/>
              </w:rPr>
              <w:t xml:space="preserve">Начальник (заведующий) отдела      </w:t>
            </w:r>
          </w:p>
          <w:p>
            <w:pPr>
              <w:pStyle w:val="1"/>
              <w:jc w:val="both"/>
            </w:pPr>
            <w:r>
              <w:rPr>
                <w:sz w:val="20"/>
              </w:rPr>
              <w:t xml:space="preserve">Администрации города Прокопьевска  </w:t>
            </w:r>
          </w:p>
        </w:tc>
      </w:tr>
      <w:tr>
        <w:trPr>
          <w:trHeight w:val="239" w:hRule="atLeast"/>
        </w:trPr>
        <w:tc>
          <w:tcPr>
            <w:tcW w:w="708" w:type="dxa"/>
            <w:tcBorders>
              <w:top w:val="nil"/>
            </w:tcBorders>
          </w:tcPr>
          <w:p>
            <w:pPr>
              <w:pStyle w:val="1"/>
              <w:jc w:val="both"/>
            </w:pPr>
            <w:r>
              <w:rPr>
                <w:sz w:val="20"/>
              </w:rPr>
              <w:t xml:space="preserve">9.  </w:t>
            </w:r>
          </w:p>
        </w:tc>
        <w:tc>
          <w:tcPr>
            <w:tcW w:w="4012" w:type="dxa"/>
            <w:tcBorders>
              <w:top w:val="nil"/>
            </w:tcBorders>
          </w:tcPr>
          <w:p>
            <w:pPr>
              <w:pStyle w:val="1"/>
              <w:jc w:val="both"/>
            </w:pPr>
            <w:r>
              <w:rPr>
                <w:sz w:val="20"/>
              </w:rPr>
              <w:t xml:space="preserve">Заместитель начальника отдела   </w:t>
            </w:r>
          </w:p>
          <w:p>
            <w:pPr>
              <w:pStyle w:val="1"/>
              <w:jc w:val="both"/>
            </w:pPr>
            <w:r>
              <w:rPr>
                <w:sz w:val="20"/>
              </w:rPr>
              <w:t xml:space="preserve">Администрации города            </w:t>
            </w:r>
          </w:p>
          <w:p>
            <w:pPr>
              <w:pStyle w:val="1"/>
              <w:jc w:val="both"/>
            </w:pPr>
            <w:r>
              <w:rPr>
                <w:sz w:val="20"/>
              </w:rPr>
              <w:t xml:space="preserve">Прокопьевска                    </w:t>
            </w:r>
          </w:p>
        </w:tc>
        <w:tc>
          <w:tcPr>
            <w:tcW w:w="4366" w:type="dxa"/>
            <w:tcBorders>
              <w:top w:val="nil"/>
            </w:tcBorders>
          </w:tcPr>
          <w:p>
            <w:pPr>
              <w:pStyle w:val="1"/>
              <w:jc w:val="both"/>
            </w:pPr>
            <w:r>
              <w:rPr>
                <w:sz w:val="20"/>
              </w:rPr>
              <w:t xml:space="preserve">Председатель комитета, начальник   </w:t>
            </w:r>
          </w:p>
          <w:p>
            <w:pPr>
              <w:pStyle w:val="1"/>
              <w:jc w:val="both"/>
            </w:pPr>
            <w:r>
              <w:rPr>
                <w:sz w:val="20"/>
              </w:rPr>
              <w:t xml:space="preserve">управления, начальник (заведующий) </w:t>
            </w:r>
          </w:p>
          <w:p>
            <w:pPr>
              <w:pStyle w:val="1"/>
              <w:jc w:val="both"/>
            </w:pPr>
            <w:r>
              <w:rPr>
                <w:sz w:val="20"/>
              </w:rPr>
              <w:t xml:space="preserve">отдела исполнительного комитета    </w:t>
            </w:r>
          </w:p>
          <w:p>
            <w:pPr>
              <w:pStyle w:val="1"/>
              <w:jc w:val="both"/>
            </w:pPr>
            <w:r>
              <w:rPr>
                <w:sz w:val="20"/>
              </w:rPr>
              <w:t xml:space="preserve">районного Совета народных депутатов</w:t>
            </w:r>
          </w:p>
          <w:p>
            <w:pPr>
              <w:pStyle w:val="1"/>
              <w:jc w:val="both"/>
            </w:pPr>
            <w:r>
              <w:rPr>
                <w:sz w:val="20"/>
              </w:rPr>
              <w:t xml:space="preserve">города Прокопьевска;               </w:t>
            </w:r>
          </w:p>
          <w:p>
            <w:pPr>
              <w:pStyle w:val="1"/>
              <w:jc w:val="both"/>
            </w:pPr>
            <w:r>
              <w:rPr>
                <w:sz w:val="20"/>
              </w:rPr>
              <w:t xml:space="preserve">Председатель комитета, начальник   </w:t>
            </w:r>
          </w:p>
          <w:p>
            <w:pPr>
              <w:pStyle w:val="1"/>
              <w:jc w:val="both"/>
            </w:pPr>
            <w:r>
              <w:rPr>
                <w:sz w:val="20"/>
              </w:rPr>
              <w:t xml:space="preserve">управления, начальник (заведующий) </w:t>
            </w:r>
          </w:p>
          <w:p>
            <w:pPr>
              <w:pStyle w:val="1"/>
              <w:jc w:val="both"/>
            </w:pPr>
            <w:r>
              <w:rPr>
                <w:sz w:val="20"/>
              </w:rPr>
              <w:t xml:space="preserve">отдела Администрации района города </w:t>
            </w:r>
          </w:p>
          <w:p>
            <w:pPr>
              <w:pStyle w:val="1"/>
              <w:jc w:val="both"/>
            </w:pPr>
            <w:r>
              <w:rPr>
                <w:sz w:val="20"/>
              </w:rPr>
              <w:t xml:space="preserve">Прокопьевска;                      </w:t>
            </w:r>
          </w:p>
          <w:p>
            <w:pPr>
              <w:pStyle w:val="1"/>
              <w:jc w:val="both"/>
            </w:pPr>
            <w:r>
              <w:rPr>
                <w:sz w:val="20"/>
              </w:rPr>
              <w:t xml:space="preserve">Заведующий отделом районного       </w:t>
            </w:r>
          </w:p>
          <w:p>
            <w:pPr>
              <w:pStyle w:val="1"/>
              <w:jc w:val="both"/>
            </w:pPr>
            <w:r>
              <w:rPr>
                <w:sz w:val="20"/>
              </w:rPr>
              <w:t xml:space="preserve">комитета КПСС города Прокопьевска  </w:t>
            </w:r>
          </w:p>
        </w:tc>
      </w:tr>
      <w:tr>
        <w:trPr>
          <w:trHeight w:val="239" w:hRule="atLeast"/>
        </w:trPr>
        <w:tc>
          <w:tcPr>
            <w:tcW w:w="708" w:type="dxa"/>
            <w:tcBorders>
              <w:top w:val="nil"/>
            </w:tcBorders>
          </w:tcPr>
          <w:p>
            <w:pPr>
              <w:pStyle w:val="1"/>
              <w:jc w:val="both"/>
            </w:pPr>
            <w:r>
              <w:rPr>
                <w:sz w:val="20"/>
              </w:rPr>
              <w:t xml:space="preserve">10. </w:t>
            </w:r>
          </w:p>
        </w:tc>
        <w:tc>
          <w:tcPr>
            <w:tcW w:w="4012" w:type="dxa"/>
            <w:tcBorders>
              <w:top w:val="nil"/>
            </w:tcBorders>
          </w:tcPr>
          <w:p>
            <w:pPr>
              <w:pStyle w:val="1"/>
              <w:jc w:val="both"/>
            </w:pPr>
            <w:r>
              <w:rPr>
                <w:sz w:val="20"/>
              </w:rPr>
              <w:t xml:space="preserve">Заместители:                    </w:t>
            </w:r>
          </w:p>
          <w:p>
            <w:pPr>
              <w:pStyle w:val="1"/>
              <w:jc w:val="both"/>
            </w:pPr>
            <w:r>
              <w:rPr>
                <w:sz w:val="20"/>
              </w:rPr>
              <w:t xml:space="preserve">Начальника управления,          </w:t>
            </w:r>
          </w:p>
          <w:p>
            <w:pPr>
              <w:pStyle w:val="1"/>
              <w:jc w:val="both"/>
            </w:pPr>
            <w:r>
              <w:rPr>
                <w:sz w:val="20"/>
              </w:rPr>
              <w:t xml:space="preserve">председателя комитета           </w:t>
            </w:r>
          </w:p>
          <w:p>
            <w:pPr>
              <w:pStyle w:val="1"/>
              <w:jc w:val="both"/>
            </w:pPr>
            <w:r>
              <w:rPr>
                <w:sz w:val="20"/>
              </w:rPr>
              <w:t xml:space="preserve">Администрации города            </w:t>
            </w:r>
          </w:p>
          <w:p>
            <w:pPr>
              <w:pStyle w:val="1"/>
              <w:jc w:val="both"/>
            </w:pPr>
            <w:r>
              <w:rPr>
                <w:sz w:val="20"/>
              </w:rPr>
              <w:t xml:space="preserve">Прокопьевска                    </w:t>
            </w:r>
          </w:p>
          <w:p>
            <w:pPr>
              <w:pStyle w:val="1"/>
              <w:jc w:val="both"/>
            </w:pPr>
            <w:r>
              <w:rPr>
                <w:sz w:val="20"/>
              </w:rPr>
              <w:t xml:space="preserve">Начальника отдела Администрации </w:t>
            </w:r>
          </w:p>
          <w:p>
            <w:pPr>
              <w:pStyle w:val="1"/>
              <w:jc w:val="both"/>
            </w:pPr>
            <w:r>
              <w:rPr>
                <w:sz w:val="20"/>
              </w:rPr>
              <w:t xml:space="preserve">города Прокопьевска             </w:t>
            </w:r>
          </w:p>
        </w:tc>
        <w:tc>
          <w:tcPr>
            <w:tcW w:w="4366" w:type="dxa"/>
            <w:tcBorders>
              <w:top w:val="nil"/>
            </w:tcBorders>
          </w:tcPr>
          <w:p>
            <w:pPr>
              <w:pStyle w:val="1"/>
              <w:jc w:val="both"/>
            </w:pPr>
            <w:r>
              <w:rPr>
                <w:sz w:val="20"/>
              </w:rPr>
              <w:t xml:space="preserve">Заместители:                       </w:t>
            </w:r>
          </w:p>
          <w:p>
            <w:pPr>
              <w:pStyle w:val="1"/>
              <w:jc w:val="both"/>
            </w:pPr>
            <w:r>
              <w:rPr>
                <w:sz w:val="20"/>
              </w:rPr>
              <w:t xml:space="preserve">Председателя комитета, начальника  </w:t>
            </w:r>
          </w:p>
          <w:p>
            <w:pPr>
              <w:pStyle w:val="1"/>
              <w:jc w:val="both"/>
            </w:pPr>
            <w:r>
              <w:rPr>
                <w:sz w:val="20"/>
              </w:rPr>
              <w:t xml:space="preserve">Управления исполнительного комитета</w:t>
            </w:r>
          </w:p>
          <w:p>
            <w:pPr>
              <w:pStyle w:val="1"/>
              <w:jc w:val="both"/>
            </w:pPr>
            <w:r>
              <w:rPr>
                <w:sz w:val="20"/>
              </w:rPr>
              <w:t xml:space="preserve">городского Совета народных         </w:t>
            </w:r>
          </w:p>
          <w:p>
            <w:pPr>
              <w:pStyle w:val="1"/>
              <w:jc w:val="both"/>
            </w:pPr>
            <w:r>
              <w:rPr>
                <w:sz w:val="20"/>
              </w:rPr>
              <w:t xml:space="preserve">депутатов города Прокопьевска;     </w:t>
            </w:r>
          </w:p>
          <w:p>
            <w:pPr>
              <w:pStyle w:val="1"/>
              <w:jc w:val="both"/>
            </w:pPr>
            <w:r>
              <w:rPr>
                <w:sz w:val="20"/>
              </w:rPr>
              <w:t xml:space="preserve">Председателя комитета, начальника  </w:t>
            </w:r>
          </w:p>
          <w:p>
            <w:pPr>
              <w:pStyle w:val="1"/>
              <w:jc w:val="both"/>
            </w:pPr>
            <w:r>
              <w:rPr>
                <w:sz w:val="20"/>
              </w:rPr>
              <w:t xml:space="preserve">управления Администрации города    </w:t>
            </w:r>
          </w:p>
          <w:p>
            <w:pPr>
              <w:pStyle w:val="1"/>
              <w:jc w:val="both"/>
            </w:pPr>
            <w:r>
              <w:rPr>
                <w:sz w:val="20"/>
              </w:rPr>
              <w:t xml:space="preserve">Прокопьевска;                      </w:t>
            </w:r>
          </w:p>
          <w:p>
            <w:pPr>
              <w:pStyle w:val="1"/>
              <w:jc w:val="both"/>
            </w:pPr>
            <w:r>
              <w:rPr>
                <w:sz w:val="20"/>
              </w:rPr>
              <w:t xml:space="preserve">Заведующего отделом городского     </w:t>
            </w:r>
          </w:p>
          <w:p>
            <w:pPr>
              <w:pStyle w:val="1"/>
              <w:jc w:val="both"/>
            </w:pPr>
            <w:r>
              <w:rPr>
                <w:sz w:val="20"/>
              </w:rPr>
              <w:t xml:space="preserve">комитета КПСС города Прокопьевска; </w:t>
            </w:r>
          </w:p>
          <w:p>
            <w:pPr>
              <w:pStyle w:val="1"/>
              <w:jc w:val="both"/>
            </w:pPr>
            <w:r>
              <w:rPr>
                <w:sz w:val="20"/>
              </w:rPr>
              <w:t xml:space="preserve">Начальника (заведующего) отдела    </w:t>
            </w:r>
          </w:p>
          <w:p>
            <w:pPr>
              <w:pStyle w:val="1"/>
              <w:jc w:val="both"/>
            </w:pPr>
            <w:r>
              <w:rPr>
                <w:sz w:val="20"/>
              </w:rPr>
              <w:t xml:space="preserve">исполнительного комитета городского</w:t>
            </w:r>
          </w:p>
          <w:p>
            <w:pPr>
              <w:pStyle w:val="1"/>
              <w:jc w:val="both"/>
            </w:pPr>
            <w:r>
              <w:rPr>
                <w:sz w:val="20"/>
              </w:rPr>
              <w:t xml:space="preserve">Совета народных депутатов города   </w:t>
            </w:r>
          </w:p>
          <w:p>
            <w:pPr>
              <w:pStyle w:val="1"/>
              <w:jc w:val="both"/>
            </w:pPr>
            <w:r>
              <w:rPr>
                <w:sz w:val="20"/>
              </w:rPr>
              <w:t xml:space="preserve">Прокопьевска;                      </w:t>
            </w:r>
          </w:p>
          <w:p>
            <w:pPr>
              <w:pStyle w:val="1"/>
              <w:jc w:val="both"/>
            </w:pPr>
            <w:r>
              <w:rPr>
                <w:sz w:val="20"/>
              </w:rPr>
              <w:t xml:space="preserve">Начальника (заведующего) отдела    </w:t>
            </w:r>
          </w:p>
          <w:p>
            <w:pPr>
              <w:pStyle w:val="1"/>
              <w:jc w:val="both"/>
            </w:pPr>
            <w:r>
              <w:rPr>
                <w:sz w:val="20"/>
              </w:rPr>
              <w:t xml:space="preserve">городского (районного) Совета      </w:t>
            </w:r>
          </w:p>
          <w:p>
            <w:pPr>
              <w:pStyle w:val="1"/>
              <w:jc w:val="both"/>
            </w:pPr>
            <w:r>
              <w:rPr>
                <w:sz w:val="20"/>
              </w:rPr>
              <w:t xml:space="preserve">народных депутатов;                </w:t>
            </w:r>
          </w:p>
          <w:p>
            <w:pPr>
              <w:pStyle w:val="1"/>
              <w:jc w:val="both"/>
            </w:pPr>
            <w:r>
              <w:rPr>
                <w:sz w:val="20"/>
              </w:rPr>
              <w:t xml:space="preserve">Начальника (заведующего) отдела    </w:t>
            </w:r>
          </w:p>
          <w:p>
            <w:pPr>
              <w:pStyle w:val="1"/>
              <w:jc w:val="both"/>
            </w:pPr>
            <w:r>
              <w:rPr>
                <w:sz w:val="20"/>
              </w:rPr>
              <w:t xml:space="preserve">Администрации города Прокопьевска; </w:t>
            </w:r>
          </w:p>
          <w:p>
            <w:pPr>
              <w:pStyle w:val="1"/>
              <w:jc w:val="both"/>
            </w:pPr>
            <w:r>
              <w:rPr>
                <w:sz w:val="20"/>
              </w:rPr>
              <w:t xml:space="preserve">Начальника (заведующего) отдела    </w:t>
            </w:r>
          </w:p>
          <w:p>
            <w:pPr>
              <w:pStyle w:val="1"/>
              <w:jc w:val="both"/>
            </w:pPr>
            <w:r>
              <w:rPr>
                <w:sz w:val="20"/>
              </w:rPr>
              <w:t xml:space="preserve">исполнительного комитета городского</w:t>
            </w:r>
          </w:p>
          <w:p>
            <w:pPr>
              <w:pStyle w:val="1"/>
              <w:jc w:val="both"/>
            </w:pPr>
            <w:r>
              <w:rPr>
                <w:sz w:val="20"/>
              </w:rPr>
              <w:t xml:space="preserve">Совета народных депутатов города   </w:t>
            </w:r>
          </w:p>
          <w:p>
            <w:pPr>
              <w:pStyle w:val="1"/>
              <w:jc w:val="both"/>
            </w:pPr>
            <w:r>
              <w:rPr>
                <w:sz w:val="20"/>
              </w:rPr>
              <w:t xml:space="preserve">Прокопьевска;                      </w:t>
            </w:r>
          </w:p>
          <w:p>
            <w:pPr>
              <w:pStyle w:val="1"/>
              <w:jc w:val="both"/>
            </w:pPr>
            <w:r>
              <w:rPr>
                <w:sz w:val="20"/>
              </w:rPr>
              <w:t xml:space="preserve">Начальника (заведующего) отдела    </w:t>
            </w:r>
          </w:p>
          <w:p>
            <w:pPr>
              <w:pStyle w:val="1"/>
              <w:jc w:val="both"/>
            </w:pPr>
            <w:r>
              <w:rPr>
                <w:sz w:val="20"/>
              </w:rPr>
              <w:t xml:space="preserve">городского (районного) Совета      </w:t>
            </w:r>
          </w:p>
          <w:p>
            <w:pPr>
              <w:pStyle w:val="1"/>
              <w:jc w:val="both"/>
            </w:pPr>
            <w:r>
              <w:rPr>
                <w:sz w:val="20"/>
              </w:rPr>
              <w:t xml:space="preserve">народных депутатов;                </w:t>
            </w:r>
          </w:p>
          <w:p>
            <w:pPr>
              <w:pStyle w:val="1"/>
              <w:jc w:val="both"/>
            </w:pPr>
            <w:r>
              <w:rPr>
                <w:sz w:val="20"/>
              </w:rPr>
              <w:t xml:space="preserve">Начальника (заведующего) отдела    </w:t>
            </w:r>
          </w:p>
          <w:p>
            <w:pPr>
              <w:pStyle w:val="1"/>
              <w:jc w:val="both"/>
            </w:pPr>
            <w:r>
              <w:rPr>
                <w:sz w:val="20"/>
              </w:rPr>
              <w:t xml:space="preserve">Администрации города Прокопьевска  </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Прокопьевского городского Совета народных депутатов от 24.09.2010 N 478</w:t>
            <w:br/>
            <w:t>"Об изложении Положения о пенсиях за выс...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26.09.2022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81564C263B0B488307A059470B7FDF65FCBC09D2A8153CC20465ADE8FDD2EFBF88D5233BCB8B2D23E0370442W2a0H" TargetMode = "External"/>
	<Relationship Id="rId8" Type="http://schemas.openxmlformats.org/officeDocument/2006/relationships/hyperlink" Target="consultantplus://offline/ref=81564C263B0B488307A0474A1D138069F3BE50DDAF1F6E965263FAB7ADD4BAEDC88B7A7A89982C2AFE35054229D5467E312C00195C3A27381F9909W0a7H" TargetMode = "External"/>
	<Relationship Id="rId9" Type="http://schemas.openxmlformats.org/officeDocument/2006/relationships/hyperlink" Target="consultantplus://offline/ref=81564C263B0B488307A059470B7FDF65FDB50ED2A9153CC20465ADE8FDD2EFBF88D5233BCB8B2D23E0370442W2a0H" TargetMode = "External"/>
	<Relationship Id="rId10" Type="http://schemas.openxmlformats.org/officeDocument/2006/relationships/hyperlink" Target="consultantplus://offline/ref=81564C263B0B488307A059470B7FDF65F5B50FD5AE1661C80C3CA1EAFADDB0BA9DC47B34CF93332AF72B064020W8a3H" TargetMode = "External"/>
	<Relationship Id="rId11" Type="http://schemas.openxmlformats.org/officeDocument/2006/relationships/hyperlink" Target="consultantplus://offline/ref=81564C263B0B488307A059470B7FDF65F5B50FD5AD1A61C80C3CA1EAFADDB0BA9DC47B34CF93332AF72B064020W8a3H" TargetMode = "External"/>
	<Relationship Id="rId12" Type="http://schemas.openxmlformats.org/officeDocument/2006/relationships/hyperlink" Target="consultantplus://offline/ref=81564C263B0B488307A059470B7FDF65FDB50ED2A9153CC20465ADE8FDD2EFBF88D5233BCB8B2D23E0370442W2a0H" TargetMode = "External"/>
	<Relationship Id="rId13" Type="http://schemas.openxmlformats.org/officeDocument/2006/relationships/hyperlink" Target="consultantplus://offline/ref=81564C263B0B488307A059470B7FDF65FDB50ED2A9153CC20465ADE8FDD2EFBF88D5233BCB8B2D23E0370442W2a0H" TargetMode = "External"/>
	<Relationship Id="rId14" Type="http://schemas.openxmlformats.org/officeDocument/2006/relationships/hyperlink" Target="consultantplus://offline/ref=81564C263B0B488307A059470B7FDF65FDB50ED2A9153CC20465ADE8FDD2EFAD888D2F39CD972C2CF5615504778C153C7A210B01403A2CW2a4H" TargetMode = "External"/>
	<Relationship Id="rId15" Type="http://schemas.openxmlformats.org/officeDocument/2006/relationships/hyperlink" Target="consultantplus://offline/ref=81564C263B0B488307A059470B7FDF65FDB50ED2A9153CC20465ADE8FDD2EFAD888D293BCF9E797BBA600942249F17337A23021DW4a0H" TargetMode = "External"/>
	<Relationship Id="rId16" Type="http://schemas.openxmlformats.org/officeDocument/2006/relationships/hyperlink" Target="consultantplus://offline/ref=81564C263B0B488307A059470B7FDF65FDB50ED2A9153CC20465ADE8FDD2EFBF88D5233BCB8B2D23E0370442W2a0H" TargetMode = "External"/>
	<Relationship Id="rId17" Type="http://schemas.openxmlformats.org/officeDocument/2006/relationships/hyperlink" Target="consultantplus://offline/ref=81564C263B0B488307A059470B7FDF65F5B50FD5AE1661C80C3CA1EAFADDB0BA8FC42338CE91267EAF71514D2087093A6D3F001F40W3a8H" TargetMode = "External"/>
	<Relationship Id="rId18" Type="http://schemas.openxmlformats.org/officeDocument/2006/relationships/hyperlink" Target="consultantplus://offline/ref=81564C263B0B488307A059470B7FDF65F6B60DD6AD153CC20465ADE8FDD2EFBF88D5233BCB8B2D23E0370442W2a0H" TargetMode = "External"/>
	<Relationship Id="rId19" Type="http://schemas.openxmlformats.org/officeDocument/2006/relationships/hyperlink" Target="consultantplus://offline/ref=399FC22D03EEBCE0529831F4D0D0DFF7E69982D8A24C2EEFAD780AB2F6B20D0F2596B91B684EDAD9D0FD1D24BBX3a1H" TargetMode = "External"/>
	<Relationship Id="rId20" Type="http://schemas.openxmlformats.org/officeDocument/2006/relationships/hyperlink" Target="consultantplus://offline/ref=399FC22D03EEBCE0529831F4D0D0DFF7E69982D8A24C2EEFAD780AB2F6B20D0F2596B91B684EDAD9D0FD1D24BBX3a1H" TargetMode = "External"/>
	<Relationship Id="rId21" Type="http://schemas.openxmlformats.org/officeDocument/2006/relationships/hyperlink" Target="consultantplus://offline/ref=399FC22D03EEBCE0529831F4D0D0DFF7E69982D8A24C2EEFAD780AB2F6B20D0F2596B91B684EDAD9D0FD1D24BBX3a1H" TargetMode = "External"/>
	<Relationship Id="rId22" Type="http://schemas.openxmlformats.org/officeDocument/2006/relationships/hyperlink" Target="consultantplus://offline/ref=399FC22D03EEBCE0529831F4D0D0DFF7EE9981DAA24373E5A52106B0F1BD520A3087E1146C56C4D0C7E11F26XBaBH" TargetMode = "External"/>
	<Relationship Id="rId23" Type="http://schemas.openxmlformats.org/officeDocument/2006/relationships/hyperlink" Target="consultantplus://offline/ref=399FC22D03EEBCE0529831F4D0D0DFF7E69980DDA5402EEFAD780AB2F6B20D0F2596B91B684EDAD9D0FD1D24BBX3a1H" TargetMode = "External"/>
	<Relationship Id="rId24" Type="http://schemas.openxmlformats.org/officeDocument/2006/relationships/hyperlink" Target="consultantplus://offline/ref=399FC22D03EEBCE0529831F4D0D0DFF7EE9981DAA24373E5A52106B0F1BD520A3087E1146C56C4D0C7E11F26XBaBH" TargetMode = "External"/>
	<Relationship Id="rId25" Type="http://schemas.openxmlformats.org/officeDocument/2006/relationships/hyperlink" Target="consultantplus://offline/ref=399FC22D03EEBCE0529831F4D0D0DFF7E69980DDA5402EEFAD780AB2F6B20D0F2596B91B684EDAD9D0FD1D24BBX3a1H" TargetMode = "External"/>
	<Relationship Id="rId26" Type="http://schemas.openxmlformats.org/officeDocument/2006/relationships/hyperlink" Target="consultantplus://offline/ref=399FC22D03EEBCE0529831F4D0D0DFF7E69980DDA5402EEFAD780AB2F6B20D0F2596B91B684EDAD9D0FD1D24BBX3a1H" TargetMode = "External"/>
	<Relationship Id="rId27" Type="http://schemas.openxmlformats.org/officeDocument/2006/relationships/hyperlink" Target="consultantplus://offline/ref=399FC22D03EEBCE052982FF9C6BC80FBE092DFD5A74C26BAF12751EFA1BB075870D9B8552E45C5D9D9E31F21B267F1DD9E813540E3A24899BC7883XCa5H"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Прокопьевского городского Совета народных депутатов от 24.09.2010 N 478
"Об изложении Положения о пенсиях за выслугу лет лицам, работавшим в местных органах государственной власти и управления, органах местного самоуправления, общественных и политических организациях города Прокопьевска, утвержденного Решением Прокопьевского городского Совета народных депутатов от 25.02.2010 N 370, в новой редакции"</dc:title>
  <dcterms:created xsi:type="dcterms:W3CDTF">2022-09-26T07:26:20Z</dcterms:created>
</cp:coreProperties>
</file>