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43" w:rsidRDefault="008D5A43" w:rsidP="00DA428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962025" cy="93345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79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 xml:space="preserve">КЕМЕРОВСКАЯ ОБЛАСТЬ – КУЗБАСС  </w:t>
      </w: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>ПРОКОПЬЕВСКИЙ ГОРОДСКОЙ ОКРУГ</w:t>
      </w: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>АДМИНИСТРАЦИЯ ГОРОДА ПРОКОПЬЕВСКА</w:t>
      </w: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>ПОСТАНОВЛЕНИЕ</w:t>
      </w:r>
    </w:p>
    <w:p w:rsidR="008D5A43" w:rsidRPr="00323C0A" w:rsidRDefault="008D5A43" w:rsidP="00005D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25540" cy="349885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A43" w:rsidRPr="007C3055" w:rsidRDefault="008D5A43" w:rsidP="007C305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23C0A">
        <w:rPr>
          <w:rFonts w:ascii="Times New Roman" w:hAnsi="Times New Roman"/>
          <w:sz w:val="28"/>
          <w:szCs w:val="28"/>
        </w:rPr>
        <w:t>т</w:t>
      </w:r>
      <w:r w:rsidR="007E0C35">
        <w:rPr>
          <w:rFonts w:ascii="Times New Roman" w:hAnsi="Times New Roman"/>
          <w:sz w:val="28"/>
          <w:szCs w:val="28"/>
        </w:rPr>
        <w:t xml:space="preserve">  06.10.2022г.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323C0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323C0A">
        <w:rPr>
          <w:rFonts w:ascii="Times New Roman" w:hAnsi="Times New Roman"/>
          <w:sz w:val="28"/>
          <w:szCs w:val="28"/>
        </w:rPr>
        <w:t>№</w:t>
      </w:r>
      <w:r w:rsidR="007E0C35">
        <w:rPr>
          <w:rFonts w:ascii="Times New Roman" w:hAnsi="Times New Roman"/>
          <w:sz w:val="28"/>
          <w:szCs w:val="28"/>
        </w:rPr>
        <w:t xml:space="preserve"> 261-п</w:t>
      </w:r>
    </w:p>
    <w:p w:rsidR="008D5A43" w:rsidRPr="008D5A43" w:rsidRDefault="008D5A43" w:rsidP="008D5A43">
      <w:pPr>
        <w:pStyle w:val="a7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/>
          <w:sz w:val="28"/>
          <w:szCs w:val="28"/>
        </w:rPr>
      </w:pPr>
      <w:r w:rsidRPr="008D5A43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8D5A43">
        <w:rPr>
          <w:rFonts w:ascii="Times New Roman" w:hAnsi="Times New Roman"/>
          <w:sz w:val="28"/>
          <w:szCs w:val="28"/>
        </w:rPr>
        <w:t>административного</w:t>
      </w:r>
      <w:proofErr w:type="gramEnd"/>
    </w:p>
    <w:p w:rsidR="008D5A43" w:rsidRPr="008D5A43" w:rsidRDefault="008D5A43" w:rsidP="008D5A43">
      <w:pPr>
        <w:pStyle w:val="a7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/>
          <w:sz w:val="28"/>
          <w:szCs w:val="28"/>
        </w:rPr>
      </w:pPr>
      <w:r w:rsidRPr="008D5A43">
        <w:rPr>
          <w:rFonts w:ascii="Times New Roman" w:hAnsi="Times New Roman"/>
          <w:sz w:val="28"/>
          <w:szCs w:val="28"/>
        </w:rPr>
        <w:t xml:space="preserve">регламента предоставления </w:t>
      </w:r>
      <w:proofErr w:type="gramStart"/>
      <w:r w:rsidRPr="008D5A43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8D5A43">
        <w:rPr>
          <w:rFonts w:ascii="Times New Roman" w:hAnsi="Times New Roman"/>
          <w:sz w:val="28"/>
          <w:szCs w:val="28"/>
        </w:rPr>
        <w:t xml:space="preserve"> </w:t>
      </w:r>
    </w:p>
    <w:p w:rsidR="008C2F77" w:rsidRDefault="008D5A43" w:rsidP="008C2F77">
      <w:pPr>
        <w:pStyle w:val="a7"/>
        <w:tabs>
          <w:tab w:val="clear" w:pos="4677"/>
          <w:tab w:val="left" w:pos="4680"/>
          <w:tab w:val="left" w:pos="4860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8D5A43">
        <w:rPr>
          <w:rFonts w:ascii="Times New Roman" w:hAnsi="Times New Roman"/>
          <w:sz w:val="28"/>
          <w:szCs w:val="28"/>
        </w:rPr>
        <w:t>услуги «</w:t>
      </w:r>
      <w:r w:rsidR="008C2F77">
        <w:rPr>
          <w:rFonts w:ascii="Times New Roman" w:hAnsi="Times New Roman"/>
          <w:sz w:val="28"/>
          <w:szCs w:val="28"/>
        </w:rPr>
        <w:t xml:space="preserve">Направление уведомления о </w:t>
      </w:r>
    </w:p>
    <w:p w:rsidR="008C2F77" w:rsidRDefault="008C2F77" w:rsidP="008C2F77">
      <w:pPr>
        <w:pStyle w:val="a7"/>
        <w:tabs>
          <w:tab w:val="clear" w:pos="4677"/>
          <w:tab w:val="left" w:pos="4680"/>
          <w:tab w:val="left" w:pos="4860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планируемом </w:t>
      </w:r>
      <w:proofErr w:type="gramStart"/>
      <w:r>
        <w:rPr>
          <w:rFonts w:ascii="Times New Roman" w:hAnsi="Times New Roman"/>
          <w:sz w:val="28"/>
          <w:szCs w:val="28"/>
        </w:rPr>
        <w:t>сносе</w:t>
      </w:r>
      <w:proofErr w:type="gramEnd"/>
      <w:r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</w:p>
    <w:p w:rsidR="008C2F77" w:rsidRDefault="008C2F77" w:rsidP="008C2F77">
      <w:pPr>
        <w:pStyle w:val="a7"/>
        <w:tabs>
          <w:tab w:val="clear" w:pos="4677"/>
          <w:tab w:val="left" w:pos="4680"/>
          <w:tab w:val="left" w:pos="4860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уведомления о завершении сноса объекта капитального</w:t>
      </w:r>
    </w:p>
    <w:p w:rsidR="008D5A43" w:rsidRPr="008D5A43" w:rsidRDefault="008C2F77" w:rsidP="008C2F77">
      <w:pPr>
        <w:pStyle w:val="a7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строительства</w:t>
      </w:r>
      <w:r w:rsidR="007C3055">
        <w:rPr>
          <w:rFonts w:ascii="Times New Roman" w:hAnsi="Times New Roman"/>
          <w:sz w:val="28"/>
          <w:szCs w:val="28"/>
        </w:rPr>
        <w:t>»</w:t>
      </w:r>
    </w:p>
    <w:p w:rsidR="008D5A43" w:rsidRPr="008D5A43" w:rsidRDefault="008D5A43" w:rsidP="008D5A43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rFonts w:ascii="Times New Roman" w:hAnsi="Times New Roman"/>
          <w:sz w:val="28"/>
          <w:szCs w:val="28"/>
        </w:rPr>
      </w:pPr>
    </w:p>
    <w:p w:rsidR="008D5A43" w:rsidRPr="008D5A43" w:rsidRDefault="008C2F77" w:rsidP="008C2F77">
      <w:pPr>
        <w:pStyle w:val="a7"/>
        <w:tabs>
          <w:tab w:val="clear" w:pos="4677"/>
          <w:tab w:val="clear" w:pos="9355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55.30-55.33 Градостроительного кодекса</w:t>
      </w:r>
      <w:r w:rsidR="008D5A43" w:rsidRPr="008D5A43">
        <w:rPr>
          <w:rFonts w:ascii="Times New Roman" w:hAnsi="Times New Roman"/>
          <w:sz w:val="28"/>
          <w:szCs w:val="28"/>
        </w:rPr>
        <w:t xml:space="preserve"> Российской Федерации, статьей 13 Федерального закона от 27.07.2010 </w:t>
      </w:r>
      <w:r>
        <w:rPr>
          <w:rFonts w:ascii="Times New Roman" w:hAnsi="Times New Roman"/>
          <w:sz w:val="28"/>
          <w:szCs w:val="28"/>
        </w:rPr>
        <w:t xml:space="preserve">     №210-Ф </w:t>
      </w:r>
      <w:r w:rsidR="008D5A43" w:rsidRPr="008D5A43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услуг», постановлением администрации города Прокопьевска от 21.06.2012 №50-п</w:t>
      </w:r>
      <w:r>
        <w:rPr>
          <w:rFonts w:ascii="Times New Roman" w:hAnsi="Times New Roman"/>
          <w:sz w:val="28"/>
          <w:szCs w:val="28"/>
        </w:rPr>
        <w:t xml:space="preserve">   </w:t>
      </w:r>
      <w:r w:rsidR="008D5A43" w:rsidRPr="008D5A43">
        <w:rPr>
          <w:rFonts w:ascii="Times New Roman" w:hAnsi="Times New Roman"/>
          <w:sz w:val="28"/>
          <w:szCs w:val="28"/>
        </w:rPr>
        <w:t xml:space="preserve">«О порядке разработки и утверждения административных регламентов предоставления муниципальных услуг на территории </w:t>
      </w:r>
      <w:proofErr w:type="spellStart"/>
      <w:r w:rsidR="008D5A43" w:rsidRPr="008D5A43">
        <w:rPr>
          <w:rFonts w:ascii="Times New Roman" w:hAnsi="Times New Roman"/>
          <w:sz w:val="28"/>
          <w:szCs w:val="28"/>
        </w:rPr>
        <w:t>Прокопьевского</w:t>
      </w:r>
      <w:proofErr w:type="spellEnd"/>
      <w:r w:rsidR="008D5A43" w:rsidRPr="008D5A43">
        <w:rPr>
          <w:rFonts w:ascii="Times New Roman" w:hAnsi="Times New Roman"/>
          <w:sz w:val="28"/>
          <w:szCs w:val="28"/>
        </w:rPr>
        <w:t xml:space="preserve"> городского округа»:</w:t>
      </w:r>
    </w:p>
    <w:p w:rsidR="00DA4281" w:rsidRDefault="008C2F77" w:rsidP="008C2F77">
      <w:pPr>
        <w:pStyle w:val="a7"/>
        <w:tabs>
          <w:tab w:val="clear" w:pos="4677"/>
          <w:tab w:val="left" w:pos="4680"/>
          <w:tab w:val="left" w:pos="4860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D5A43" w:rsidRPr="008D5A43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8D5A43" w:rsidRPr="008D5A43">
        <w:rPr>
          <w:rFonts w:ascii="Times New Roman" w:hAnsi="Times New Roman"/>
          <w:sz w:val="28"/>
          <w:szCs w:val="28"/>
        </w:rPr>
        <w:t>» согласно приложению к настоящему постановлению.</w:t>
      </w:r>
    </w:p>
    <w:p w:rsidR="008D5A43" w:rsidRDefault="00DA4281" w:rsidP="00DA428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C30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C3055">
        <w:rPr>
          <w:rFonts w:ascii="Times New Roman" w:hAnsi="Times New Roman"/>
          <w:sz w:val="28"/>
          <w:szCs w:val="28"/>
        </w:rPr>
        <w:t>2</w:t>
      </w:r>
      <w:r w:rsidR="008D5A43" w:rsidRPr="008D5A43">
        <w:rPr>
          <w:rFonts w:ascii="Times New Roman" w:hAnsi="Times New Roman"/>
          <w:sz w:val="28"/>
          <w:szCs w:val="28"/>
        </w:rPr>
        <w:t>. Пресс-секретарю главы города Прокопьевска (</w:t>
      </w:r>
      <w:proofErr w:type="spellStart"/>
      <w:r w:rsidR="008D5A43" w:rsidRPr="008D5A43">
        <w:rPr>
          <w:rFonts w:ascii="Times New Roman" w:hAnsi="Times New Roman"/>
          <w:sz w:val="28"/>
          <w:szCs w:val="28"/>
        </w:rPr>
        <w:t>Е.С.Самойленко</w:t>
      </w:r>
      <w:proofErr w:type="spellEnd"/>
      <w:r w:rsidR="008D5A43" w:rsidRPr="008D5A43">
        <w:rPr>
          <w:rFonts w:ascii="Times New Roman" w:hAnsi="Times New Roman"/>
          <w:sz w:val="28"/>
          <w:szCs w:val="28"/>
        </w:rPr>
        <w:t>) опубликовать настоящее постановление в газете «</w:t>
      </w:r>
      <w:proofErr w:type="gramStart"/>
      <w:r w:rsidR="008D5A43" w:rsidRPr="008D5A43">
        <w:rPr>
          <w:rFonts w:ascii="Times New Roman" w:hAnsi="Times New Roman"/>
          <w:sz w:val="28"/>
          <w:szCs w:val="28"/>
        </w:rPr>
        <w:t>Шахтерская</w:t>
      </w:r>
      <w:proofErr w:type="gramEnd"/>
      <w:r w:rsidR="008D5A43" w:rsidRPr="008D5A43">
        <w:rPr>
          <w:rFonts w:ascii="Times New Roman" w:hAnsi="Times New Roman"/>
          <w:sz w:val="28"/>
          <w:szCs w:val="28"/>
        </w:rPr>
        <w:t xml:space="preserve"> правда». Начальнику о</w:t>
      </w:r>
      <w:r w:rsidR="005A3AB0">
        <w:rPr>
          <w:rFonts w:ascii="Times New Roman" w:hAnsi="Times New Roman"/>
          <w:sz w:val="28"/>
          <w:szCs w:val="28"/>
        </w:rPr>
        <w:t xml:space="preserve">тдела информационных технологий  и социальных коммуникаций </w:t>
      </w:r>
      <w:r w:rsidR="008D5A43" w:rsidRPr="008D5A43">
        <w:rPr>
          <w:rFonts w:ascii="Times New Roman" w:hAnsi="Times New Roman"/>
          <w:sz w:val="28"/>
          <w:szCs w:val="28"/>
        </w:rPr>
        <w:t>администрации города Прокопьевска (И.В.</w:t>
      </w:r>
      <w:proofErr w:type="gramStart"/>
      <w:r w:rsidR="008D5A43" w:rsidRPr="008D5A43">
        <w:rPr>
          <w:rFonts w:ascii="Times New Roman" w:hAnsi="Times New Roman"/>
          <w:sz w:val="28"/>
          <w:szCs w:val="28"/>
        </w:rPr>
        <w:t>Митина</w:t>
      </w:r>
      <w:proofErr w:type="gramEnd"/>
      <w:r w:rsidR="008D5A43" w:rsidRPr="008D5A43">
        <w:rPr>
          <w:rFonts w:ascii="Times New Roman" w:hAnsi="Times New Roman"/>
          <w:sz w:val="28"/>
          <w:szCs w:val="28"/>
        </w:rPr>
        <w:t>) разместить настоящее постановление в регистре муниципальных нормативных правовых актов Кемеровской области</w:t>
      </w:r>
      <w:r>
        <w:rPr>
          <w:rFonts w:ascii="Times New Roman" w:hAnsi="Times New Roman"/>
          <w:sz w:val="28"/>
          <w:szCs w:val="28"/>
        </w:rPr>
        <w:t>-Кузбасса</w:t>
      </w:r>
      <w:r w:rsidR="008D5A43" w:rsidRPr="008D5A43">
        <w:rPr>
          <w:rFonts w:ascii="Times New Roman" w:hAnsi="Times New Roman"/>
          <w:sz w:val="28"/>
          <w:szCs w:val="28"/>
        </w:rPr>
        <w:t xml:space="preserve"> и на официальном сайте администрации города Прокопьевска в сети «Интернет».</w:t>
      </w:r>
    </w:p>
    <w:p w:rsidR="00DA4281" w:rsidRDefault="007C3055" w:rsidP="00DA428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A428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3.Настоящее постановление вступает в силу с момента официального опубликования.</w:t>
      </w:r>
    </w:p>
    <w:p w:rsidR="008D5A43" w:rsidRPr="008D5A43" w:rsidRDefault="00DA4281" w:rsidP="00DA428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7C30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C305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 w:rsidR="008D5A43" w:rsidRPr="008D5A4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D5A43" w:rsidRPr="008D5A43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                     на заместителя  главы  города Прокопьевска по  строительству и жилищным вопросам (Н.В.Алехина).</w:t>
      </w:r>
    </w:p>
    <w:p w:rsidR="008D5A43" w:rsidRDefault="008D5A43" w:rsidP="008D5A43">
      <w:pPr>
        <w:pStyle w:val="a7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:rsidR="00073490" w:rsidRDefault="00073490" w:rsidP="008D5A43">
      <w:pPr>
        <w:pStyle w:val="a7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:rsidR="00073490" w:rsidRPr="008D5A43" w:rsidRDefault="00073490" w:rsidP="008D5A43">
      <w:pPr>
        <w:pStyle w:val="a7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:rsidR="008D5A43" w:rsidRPr="008D5A43" w:rsidRDefault="008D5A43" w:rsidP="008D5A43">
      <w:pPr>
        <w:pStyle w:val="a7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:rsidR="002E56E3" w:rsidRDefault="002E56E3" w:rsidP="002E56E3">
      <w:pPr>
        <w:pStyle w:val="a7"/>
        <w:tabs>
          <w:tab w:val="left" w:pos="708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Глава </w:t>
      </w:r>
    </w:p>
    <w:p w:rsidR="008D5A43" w:rsidRPr="008D5A43" w:rsidRDefault="008D5A43" w:rsidP="002E56E3">
      <w:pPr>
        <w:pStyle w:val="a7"/>
        <w:tabs>
          <w:tab w:val="left" w:pos="708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8D5A43">
        <w:rPr>
          <w:rFonts w:ascii="Times New Roman" w:hAnsi="Times New Roman"/>
          <w:sz w:val="28"/>
          <w:szCs w:val="28"/>
        </w:rPr>
        <w:t xml:space="preserve">города Прокопьевска                                        </w:t>
      </w:r>
      <w:r w:rsidR="008F0521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8F0521">
        <w:rPr>
          <w:rFonts w:ascii="Times New Roman" w:hAnsi="Times New Roman"/>
          <w:sz w:val="28"/>
          <w:szCs w:val="28"/>
        </w:rPr>
        <w:t>М.А.Шкарабейников</w:t>
      </w:r>
      <w:proofErr w:type="spellEnd"/>
    </w:p>
    <w:p w:rsidR="008D5A43" w:rsidRDefault="008D5A43" w:rsidP="00DA4281">
      <w:pPr>
        <w:spacing w:after="0"/>
        <w:rPr>
          <w:rFonts w:ascii="Times New Roman" w:hAnsi="Times New Roman"/>
          <w:sz w:val="28"/>
          <w:szCs w:val="28"/>
        </w:rPr>
      </w:pPr>
    </w:p>
    <w:p w:rsidR="00073490" w:rsidRDefault="00073490" w:rsidP="00DA4281">
      <w:pPr>
        <w:spacing w:after="0"/>
        <w:rPr>
          <w:rFonts w:ascii="Times New Roman" w:hAnsi="Times New Roman"/>
          <w:sz w:val="28"/>
          <w:szCs w:val="28"/>
        </w:rPr>
      </w:pPr>
    </w:p>
    <w:p w:rsidR="00073490" w:rsidRDefault="00073490" w:rsidP="008D5A43">
      <w:pPr>
        <w:rPr>
          <w:rFonts w:ascii="Times New Roman" w:hAnsi="Times New Roman"/>
          <w:sz w:val="28"/>
          <w:szCs w:val="28"/>
        </w:rPr>
      </w:pPr>
    </w:p>
    <w:p w:rsidR="00073490" w:rsidRDefault="00073490" w:rsidP="008D5A43">
      <w:pPr>
        <w:rPr>
          <w:rFonts w:ascii="Times New Roman" w:hAnsi="Times New Roman"/>
          <w:sz w:val="28"/>
          <w:szCs w:val="28"/>
        </w:rPr>
      </w:pPr>
    </w:p>
    <w:p w:rsidR="00073490" w:rsidRDefault="00073490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FE659E" w:rsidRDefault="00FE659E" w:rsidP="008D5A43">
      <w:pPr>
        <w:rPr>
          <w:rFonts w:ascii="Times New Roman" w:hAnsi="Times New Roman"/>
          <w:sz w:val="28"/>
          <w:szCs w:val="28"/>
        </w:rPr>
      </w:pPr>
    </w:p>
    <w:p w:rsidR="00FE659E" w:rsidRDefault="00FE659E" w:rsidP="008D5A43">
      <w:pPr>
        <w:rPr>
          <w:rFonts w:ascii="Times New Roman" w:hAnsi="Times New Roman"/>
          <w:sz w:val="28"/>
          <w:szCs w:val="28"/>
        </w:rPr>
      </w:pPr>
    </w:p>
    <w:p w:rsidR="00FE659E" w:rsidRDefault="00FE659E" w:rsidP="008D5A43">
      <w:pPr>
        <w:rPr>
          <w:rFonts w:ascii="Times New Roman" w:hAnsi="Times New Roman"/>
          <w:sz w:val="28"/>
          <w:szCs w:val="28"/>
        </w:rPr>
      </w:pPr>
    </w:p>
    <w:p w:rsidR="00FE659E" w:rsidRDefault="00FE659E" w:rsidP="008D5A43">
      <w:pPr>
        <w:rPr>
          <w:rFonts w:ascii="Times New Roman" w:hAnsi="Times New Roman"/>
          <w:sz w:val="28"/>
          <w:szCs w:val="28"/>
        </w:rPr>
      </w:pPr>
    </w:p>
    <w:p w:rsidR="00FE659E" w:rsidRDefault="00FE659E" w:rsidP="008D5A43">
      <w:pPr>
        <w:rPr>
          <w:rFonts w:ascii="Times New Roman" w:hAnsi="Times New Roman"/>
          <w:sz w:val="28"/>
          <w:szCs w:val="28"/>
        </w:rPr>
      </w:pPr>
    </w:p>
    <w:p w:rsidR="00073490" w:rsidRDefault="00073490" w:rsidP="008D5A43">
      <w:pPr>
        <w:rPr>
          <w:rFonts w:ascii="Times New Roman" w:hAnsi="Times New Roman"/>
          <w:sz w:val="28"/>
          <w:szCs w:val="28"/>
        </w:rPr>
      </w:pPr>
    </w:p>
    <w:p w:rsidR="00DA4281" w:rsidRDefault="00DA4281" w:rsidP="008D5A43">
      <w:pPr>
        <w:rPr>
          <w:rFonts w:ascii="Times New Roman" w:hAnsi="Times New Roman"/>
          <w:sz w:val="28"/>
          <w:szCs w:val="28"/>
        </w:rPr>
      </w:pPr>
    </w:p>
    <w:p w:rsidR="00DA4281" w:rsidRDefault="00DA4281" w:rsidP="008D5A43">
      <w:pPr>
        <w:rPr>
          <w:rFonts w:ascii="Times New Roman" w:hAnsi="Times New Roman"/>
          <w:sz w:val="28"/>
          <w:szCs w:val="28"/>
        </w:rPr>
      </w:pPr>
    </w:p>
    <w:p w:rsidR="007E0C35" w:rsidRPr="005A3DE4" w:rsidRDefault="007E0C35" w:rsidP="007E0C35">
      <w:pPr>
        <w:pStyle w:val="12"/>
        <w:keepNext/>
        <w:keepLines/>
        <w:shd w:val="clear" w:color="auto" w:fill="auto"/>
        <w:spacing w:after="0"/>
        <w:rPr>
          <w:b/>
        </w:rPr>
      </w:pPr>
      <w:r>
        <w:lastRenderedPageBreak/>
        <w:t xml:space="preserve">                     </w:t>
      </w:r>
      <w:r w:rsidRPr="005A3DE4">
        <w:t>Приложение к постановлению</w:t>
      </w:r>
    </w:p>
    <w:p w:rsidR="007E0C35" w:rsidRPr="005A3DE4" w:rsidRDefault="007E0C35" w:rsidP="007E0C35">
      <w:pPr>
        <w:pStyle w:val="12"/>
        <w:keepNext/>
        <w:keepLines/>
        <w:shd w:val="clear" w:color="auto" w:fill="auto"/>
        <w:spacing w:after="0"/>
        <w:jc w:val="right"/>
        <w:rPr>
          <w:b/>
        </w:rPr>
      </w:pPr>
      <w:r>
        <w:t xml:space="preserve">                            а</w:t>
      </w:r>
      <w:r w:rsidRPr="005A3DE4">
        <w:t>дминистрации города</w:t>
      </w:r>
    </w:p>
    <w:p w:rsidR="007E0C35" w:rsidRPr="005A3DE4" w:rsidRDefault="007E0C35" w:rsidP="007E0C35">
      <w:pPr>
        <w:pStyle w:val="12"/>
        <w:keepNext/>
        <w:keepLines/>
        <w:shd w:val="clear" w:color="auto" w:fill="auto"/>
        <w:spacing w:after="0"/>
        <w:jc w:val="right"/>
        <w:rPr>
          <w:b/>
        </w:rPr>
      </w:pPr>
      <w:r w:rsidRPr="005A3DE4">
        <w:t xml:space="preserve">                                         Прокопьевска</w:t>
      </w:r>
    </w:p>
    <w:p w:rsidR="007E0C35" w:rsidRDefault="007E0C35" w:rsidP="007E0C35">
      <w:pPr>
        <w:pStyle w:val="10"/>
        <w:shd w:val="clear" w:color="auto" w:fill="auto"/>
        <w:ind w:firstLine="0"/>
        <w:jc w:val="center"/>
        <w:rPr>
          <w:b/>
          <w:bCs/>
        </w:rPr>
      </w:pPr>
      <w:r w:rsidRPr="005A3DE4">
        <w:t xml:space="preserve">                                     </w:t>
      </w:r>
      <w:r>
        <w:t xml:space="preserve">                                                от 06.10.2022г  №261-п</w:t>
      </w:r>
    </w:p>
    <w:p w:rsidR="007E0C35" w:rsidRDefault="007E0C35" w:rsidP="007E0C35">
      <w:pPr>
        <w:pStyle w:val="10"/>
        <w:shd w:val="clear" w:color="auto" w:fill="auto"/>
        <w:spacing w:after="300"/>
        <w:ind w:firstLine="0"/>
        <w:rPr>
          <w:b/>
          <w:bCs/>
        </w:rPr>
      </w:pPr>
    </w:p>
    <w:p w:rsidR="007E0C35" w:rsidRDefault="007E0C35" w:rsidP="007E0C35">
      <w:pPr>
        <w:pStyle w:val="10"/>
        <w:shd w:val="clear" w:color="auto" w:fill="auto"/>
        <w:spacing w:after="300"/>
        <w:ind w:firstLine="0"/>
        <w:jc w:val="center"/>
        <w:rPr>
          <w:b/>
          <w:bCs/>
        </w:rPr>
      </w:pPr>
      <w:r>
        <w:rPr>
          <w:b/>
          <w:bCs/>
        </w:rPr>
        <w:t>А</w:t>
      </w:r>
      <w:r w:rsidRPr="00F21B7B">
        <w:rPr>
          <w:b/>
          <w:bCs/>
        </w:rPr>
        <w:t>дминистративный регламент предоставления</w:t>
      </w:r>
      <w:r w:rsidRPr="00F21B7B">
        <w:rPr>
          <w:b/>
          <w:bCs/>
        </w:rPr>
        <w:br/>
      </w:r>
      <w:r>
        <w:rPr>
          <w:b/>
          <w:bCs/>
        </w:rPr>
        <w:t xml:space="preserve">муниципальной </w:t>
      </w:r>
      <w:r w:rsidRPr="00F21B7B">
        <w:rPr>
          <w:b/>
          <w:bCs/>
        </w:rPr>
        <w:t xml:space="preserve"> услуги «Направление уведомления о</w:t>
      </w:r>
      <w:r w:rsidRPr="00F21B7B">
        <w:rPr>
          <w:b/>
          <w:bCs/>
        </w:rPr>
        <w:br/>
        <w:t>планируемом сносе объекта капитального строительства и уведомления о</w:t>
      </w:r>
      <w:r w:rsidRPr="00F21B7B">
        <w:rPr>
          <w:b/>
          <w:bCs/>
        </w:rPr>
        <w:br/>
      </w:r>
      <w:r w:rsidRPr="00E17CE1">
        <w:rPr>
          <w:b/>
          <w:bCs/>
        </w:rPr>
        <w:t>завершении сноса объекта капитального строительств</w:t>
      </w:r>
      <w:r w:rsidRPr="00F10A1F">
        <w:rPr>
          <w:b/>
          <w:bCs/>
        </w:rPr>
        <w:t xml:space="preserve">а» </w:t>
      </w:r>
    </w:p>
    <w:p w:rsidR="007E0C35" w:rsidRPr="00F21B7B" w:rsidRDefault="007E0C35" w:rsidP="007E0C35">
      <w:pPr>
        <w:pStyle w:val="10"/>
        <w:shd w:val="clear" w:color="auto" w:fill="auto"/>
        <w:spacing w:after="300"/>
        <w:ind w:firstLine="0"/>
        <w:jc w:val="center"/>
      </w:pPr>
      <w:r>
        <w:rPr>
          <w:b/>
          <w:bCs/>
        </w:rPr>
        <w:t>1.</w:t>
      </w:r>
      <w:r w:rsidRPr="00F21B7B">
        <w:rPr>
          <w:b/>
          <w:bCs/>
        </w:rPr>
        <w:t>Общие положения</w:t>
      </w:r>
    </w:p>
    <w:p w:rsidR="007E0C35" w:rsidRPr="00071220" w:rsidRDefault="007E0C35" w:rsidP="007E0C35">
      <w:pPr>
        <w:pStyle w:val="ConsPlusNormal"/>
        <w:numPr>
          <w:ilvl w:val="0"/>
          <w:numId w:val="4"/>
        </w:numPr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регламента.</w:t>
      </w:r>
    </w:p>
    <w:p w:rsidR="007E0C35" w:rsidRPr="001B2816" w:rsidRDefault="007E0C35" w:rsidP="007E0C35">
      <w:pPr>
        <w:pStyle w:val="ConsPlusNormal"/>
        <w:spacing w:before="22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</w:t>
      </w:r>
      <w:r w:rsidRPr="00071220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 (далее - административный регламент) -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071220">
        <w:rPr>
          <w:rFonts w:ascii="Times New Roman" w:hAnsi="Times New Roman" w:cs="Times New Roman"/>
          <w:sz w:val="28"/>
          <w:szCs w:val="28"/>
        </w:rPr>
        <w:t xml:space="preserve"> правовой акт, устанавливающий порядок предоставления и стандарт предоставления муниципальной услуги.</w:t>
      </w:r>
      <w:r>
        <w:rPr>
          <w:rFonts w:ascii="Times New Roman" w:hAnsi="Times New Roman"/>
          <w:bCs/>
          <w:sz w:val="28"/>
          <w:szCs w:val="28"/>
          <w:lang w:eastAsia="zh-CN" w:bidi="hi-IN"/>
        </w:rPr>
        <w:tab/>
      </w:r>
    </w:p>
    <w:p w:rsidR="007E0C35" w:rsidRPr="009D1443" w:rsidRDefault="007E0C35" w:rsidP="007E0C35">
      <w:pPr>
        <w:suppressAutoHyphens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1B2816"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администрации города Прокопьевска, в лице отдела капитального строительства администрации города Прокопьевска, заместителя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816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816">
        <w:rPr>
          <w:rFonts w:ascii="Times New Roman" w:hAnsi="Times New Roman"/>
          <w:sz w:val="28"/>
          <w:szCs w:val="28"/>
        </w:rPr>
        <w:t xml:space="preserve"> Прокопьевска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816">
        <w:rPr>
          <w:rFonts w:ascii="Times New Roman" w:hAnsi="Times New Roman"/>
          <w:sz w:val="28"/>
          <w:szCs w:val="28"/>
        </w:rPr>
        <w:t xml:space="preserve"> по строительству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81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816">
        <w:rPr>
          <w:rFonts w:ascii="Times New Roman" w:hAnsi="Times New Roman"/>
          <w:sz w:val="28"/>
          <w:szCs w:val="28"/>
        </w:rPr>
        <w:t>жилищным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816">
        <w:rPr>
          <w:rFonts w:ascii="Times New Roman" w:hAnsi="Times New Roman"/>
          <w:sz w:val="28"/>
          <w:szCs w:val="28"/>
        </w:rPr>
        <w:t xml:space="preserve"> вопросам</w:t>
      </w:r>
      <w:r>
        <w:rPr>
          <w:rFonts w:ascii="Times New Roman" w:hAnsi="Times New Roman"/>
          <w:sz w:val="28"/>
          <w:szCs w:val="28"/>
        </w:rPr>
        <w:t xml:space="preserve"> (далее - уполномоченный орган</w:t>
      </w:r>
      <w:r w:rsidRPr="001B2816">
        <w:rPr>
          <w:rFonts w:ascii="Times New Roman" w:hAnsi="Times New Roman"/>
          <w:sz w:val="28"/>
          <w:szCs w:val="28"/>
        </w:rPr>
        <w:t>) при предоставлении муниципальной услуги</w:t>
      </w:r>
      <w:r w:rsidRPr="001B2816">
        <w:rPr>
          <w:rFonts w:ascii="Times New Roman" w:hAnsi="Times New Roman"/>
          <w:b/>
          <w:bCs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lang w:eastAsia="zh-CN" w:bidi="hi-IN"/>
        </w:rPr>
        <w:t xml:space="preserve"> </w:t>
      </w:r>
      <w:r w:rsidRPr="001B2816">
        <w:rPr>
          <w:rFonts w:ascii="Times New Roman" w:hAnsi="Times New Roman"/>
          <w:bCs/>
          <w:sz w:val="28"/>
          <w:szCs w:val="28"/>
          <w:lang w:eastAsia="zh-CN" w:bidi="hi-IN"/>
        </w:rPr>
        <w:t>по  направлению</w:t>
      </w:r>
      <w:proofErr w:type="gramEnd"/>
      <w:r w:rsidRPr="001B2816">
        <w:rPr>
          <w:rFonts w:ascii="Times New Roman" w:hAnsi="Times New Roman"/>
          <w:bCs/>
          <w:sz w:val="28"/>
          <w:szCs w:val="28"/>
          <w:lang w:eastAsia="zh-CN" w:bidi="hi-IN"/>
        </w:rPr>
        <w:t xml:space="preserve"> уведомления  </w:t>
      </w:r>
      <w:r>
        <w:rPr>
          <w:rFonts w:ascii="Times New Roman" w:hAnsi="Times New Roman"/>
          <w:bCs/>
          <w:sz w:val="28"/>
          <w:szCs w:val="28"/>
          <w:lang w:eastAsia="zh-CN" w:bidi="hi-IN"/>
        </w:rPr>
        <w:t xml:space="preserve">                  </w:t>
      </w:r>
      <w:r w:rsidRPr="001B2816">
        <w:rPr>
          <w:rFonts w:ascii="Times New Roman" w:hAnsi="Times New Roman"/>
          <w:bCs/>
          <w:sz w:val="28"/>
          <w:szCs w:val="28"/>
          <w:lang w:eastAsia="zh-CN" w:bidi="hi-IN"/>
        </w:rPr>
        <w:t xml:space="preserve">о планируемом сносе объекта  капитального строительства и уведомления </w:t>
      </w:r>
      <w:r>
        <w:rPr>
          <w:rFonts w:ascii="Times New Roman" w:hAnsi="Times New Roman"/>
          <w:bCs/>
          <w:sz w:val="28"/>
          <w:szCs w:val="28"/>
          <w:lang w:eastAsia="zh-CN" w:bidi="hi-IN"/>
        </w:rPr>
        <w:t xml:space="preserve">                   </w:t>
      </w:r>
      <w:r w:rsidRPr="001B2816">
        <w:rPr>
          <w:rFonts w:ascii="Times New Roman" w:hAnsi="Times New Roman"/>
          <w:bCs/>
          <w:sz w:val="28"/>
          <w:szCs w:val="28"/>
          <w:lang w:eastAsia="zh-CN" w:bidi="hi-IN"/>
        </w:rPr>
        <w:t>о завершении сноса объекта капитального строительства.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993"/>
          <w:tab w:val="left" w:pos="1435"/>
        </w:tabs>
        <w:ind w:firstLine="142"/>
        <w:jc w:val="both"/>
      </w:pPr>
      <w:r>
        <w:t xml:space="preserve">     1.2. Заявителями на получение муниципальной</w:t>
      </w:r>
      <w:r w:rsidRPr="00F21B7B">
        <w:t xml:space="preserve"> услуги являются физические лица, юридические лица, индивидуальные предприниматели, являющиеся застройщиками (далее - Заявитель).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993"/>
        </w:tabs>
        <w:ind w:firstLine="142"/>
        <w:jc w:val="both"/>
      </w:pPr>
      <w:r>
        <w:t xml:space="preserve">     1.3.</w:t>
      </w:r>
      <w:r w:rsidRPr="00F21B7B">
        <w:t>Интересы заявителей, ука</w:t>
      </w:r>
      <w:r>
        <w:t>занных в пункте 1.2 настоящего а</w:t>
      </w:r>
      <w:r w:rsidRPr="00F21B7B">
        <w:t>дминистративного регламента, могут представлять лица, обладающие соответствующими полномочиями (далее - представитель).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435"/>
        </w:tabs>
        <w:ind w:firstLine="142"/>
        <w:jc w:val="both"/>
      </w:pPr>
      <w:r>
        <w:t xml:space="preserve">     1.4. </w:t>
      </w:r>
      <w:r w:rsidRPr="00F21B7B">
        <w:t xml:space="preserve">Информирование о порядке предоставления </w:t>
      </w:r>
      <w:r>
        <w:t>муниципальной</w:t>
      </w:r>
      <w:r w:rsidRPr="00F21B7B">
        <w:t xml:space="preserve"> услуги осуществляется:</w:t>
      </w:r>
    </w:p>
    <w:p w:rsidR="007E0C35" w:rsidRDefault="007E0C35" w:rsidP="007E0C35">
      <w:pPr>
        <w:pStyle w:val="10"/>
        <w:shd w:val="clear" w:color="auto" w:fill="auto"/>
        <w:tabs>
          <w:tab w:val="left" w:pos="1126"/>
        </w:tabs>
        <w:ind w:firstLine="0"/>
        <w:jc w:val="both"/>
      </w:pPr>
      <w:r>
        <w:t xml:space="preserve">         </w:t>
      </w:r>
      <w:r w:rsidRPr="00F21B7B">
        <w:t xml:space="preserve">непосредственно при личном приеме заявителя в </w:t>
      </w:r>
      <w:r>
        <w:t xml:space="preserve">администрации города Прокопьевска </w:t>
      </w:r>
      <w:r w:rsidRPr="00F21B7B">
        <w:t xml:space="preserve">или многофункциональном центре предоставления </w:t>
      </w:r>
      <w:proofErr w:type="gramStart"/>
      <w:r w:rsidRPr="00F21B7B">
        <w:t>государств</w:t>
      </w:r>
      <w:r>
        <w:t>енных</w:t>
      </w:r>
      <w:proofErr w:type="gramEnd"/>
      <w:r w:rsidRPr="00F21B7B">
        <w:t xml:space="preserve"> </w:t>
      </w:r>
      <w:r>
        <w:t xml:space="preserve">                                         </w:t>
      </w:r>
    </w:p>
    <w:p w:rsidR="007E0C35" w:rsidRDefault="007E0C35" w:rsidP="007E0C35">
      <w:pPr>
        <w:pStyle w:val="10"/>
        <w:shd w:val="clear" w:color="auto" w:fill="auto"/>
        <w:tabs>
          <w:tab w:val="left" w:pos="1126"/>
        </w:tabs>
        <w:ind w:firstLine="0"/>
        <w:jc w:val="both"/>
      </w:pPr>
    </w:p>
    <w:p w:rsidR="007E0C35" w:rsidRDefault="007E0C35" w:rsidP="007E0C35">
      <w:pPr>
        <w:pStyle w:val="10"/>
        <w:shd w:val="clear" w:color="auto" w:fill="auto"/>
        <w:tabs>
          <w:tab w:val="left" w:pos="1126"/>
        </w:tabs>
        <w:ind w:firstLine="0"/>
        <w:jc w:val="both"/>
      </w:pPr>
    </w:p>
    <w:p w:rsidR="007E0C35" w:rsidRDefault="007E0C35" w:rsidP="007E0C35">
      <w:pPr>
        <w:pStyle w:val="10"/>
        <w:shd w:val="clear" w:color="auto" w:fill="auto"/>
        <w:tabs>
          <w:tab w:val="left" w:pos="1126"/>
        </w:tabs>
        <w:ind w:firstLine="0"/>
        <w:jc w:val="both"/>
      </w:pPr>
    </w:p>
    <w:p w:rsidR="007E0C35" w:rsidRPr="00F21B7B" w:rsidRDefault="007E0C35" w:rsidP="007E0C35">
      <w:pPr>
        <w:pStyle w:val="10"/>
        <w:shd w:val="clear" w:color="auto" w:fill="auto"/>
        <w:tabs>
          <w:tab w:val="left" w:pos="1126"/>
        </w:tabs>
        <w:ind w:firstLine="0"/>
        <w:jc w:val="both"/>
      </w:pPr>
      <w:r w:rsidRPr="00F21B7B">
        <w:t>и муниципальных услуг (далее - многофункциональный центр);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36"/>
        </w:tabs>
        <w:ind w:firstLine="0"/>
        <w:jc w:val="both"/>
      </w:pPr>
      <w:r>
        <w:t xml:space="preserve">          </w:t>
      </w:r>
      <w:r w:rsidRPr="00B32658">
        <w:t>посредством телефонной связи</w:t>
      </w:r>
      <w:r w:rsidRPr="00F21B7B">
        <w:t xml:space="preserve"> </w:t>
      </w:r>
      <w:r>
        <w:t>в администрацию города Прокопьевска</w:t>
      </w:r>
      <w:r w:rsidRPr="00F21B7B">
        <w:t xml:space="preserve"> </w:t>
      </w:r>
      <w:r>
        <w:t xml:space="preserve">                     </w:t>
      </w:r>
      <w:r w:rsidRPr="00F21B7B">
        <w:t>или многофункциональном центре;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16"/>
        </w:tabs>
        <w:ind w:firstLine="0"/>
        <w:jc w:val="both"/>
      </w:pPr>
      <w:r>
        <w:t xml:space="preserve">          </w:t>
      </w:r>
      <w:r w:rsidRPr="00F21B7B">
        <w:t>письменно, в том числе посредством электронной почты, факсимильной связи;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36"/>
        </w:tabs>
        <w:ind w:firstLine="0"/>
        <w:jc w:val="both"/>
      </w:pPr>
      <w:r>
        <w:t xml:space="preserve">          </w:t>
      </w:r>
      <w:r w:rsidRPr="00F21B7B">
        <w:t>посредством размещения в открытой и доступной форме информации:</w:t>
      </w:r>
    </w:p>
    <w:p w:rsidR="007E0C35" w:rsidRPr="00F21B7B" w:rsidRDefault="007E0C35" w:rsidP="007E0C35">
      <w:pPr>
        <w:pStyle w:val="10"/>
        <w:shd w:val="clear" w:color="auto" w:fill="auto"/>
        <w:jc w:val="both"/>
      </w:pPr>
      <w:r>
        <w:t xml:space="preserve">     </w:t>
      </w:r>
      <w:r w:rsidRPr="00F21B7B"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F21B7B">
        <w:rPr>
          <w:lang w:bidi="en-US"/>
        </w:rPr>
        <w:t>(</w:t>
      </w:r>
      <w:hyperlink r:id="rId11" w:history="1">
        <w:r w:rsidRPr="00F21B7B">
          <w:rPr>
            <w:lang w:val="en-US" w:bidi="en-US"/>
          </w:rPr>
          <w:t>https</w:t>
        </w:r>
        <w:r w:rsidRPr="00F21B7B">
          <w:rPr>
            <w:lang w:bidi="en-US"/>
          </w:rPr>
          <w:t>://</w:t>
        </w:r>
        <w:r w:rsidRPr="00F21B7B">
          <w:rPr>
            <w:lang w:val="en-US" w:bidi="en-US"/>
          </w:rPr>
          <w:t>www</w:t>
        </w:r>
        <w:r w:rsidRPr="00F21B7B">
          <w:rPr>
            <w:lang w:bidi="en-US"/>
          </w:rPr>
          <w:t>.</w:t>
        </w:r>
        <w:proofErr w:type="spellStart"/>
        <w:r w:rsidRPr="00F21B7B">
          <w:rPr>
            <w:lang w:val="en-US" w:bidi="en-US"/>
          </w:rPr>
          <w:t>gosuslugi</w:t>
        </w:r>
        <w:proofErr w:type="spellEnd"/>
        <w:r w:rsidRPr="00F21B7B">
          <w:rPr>
            <w:lang w:bidi="en-US"/>
          </w:rPr>
          <w:t>.</w:t>
        </w:r>
        <w:proofErr w:type="spellStart"/>
        <w:r w:rsidRPr="00F21B7B">
          <w:rPr>
            <w:lang w:val="en-US" w:bidi="en-US"/>
          </w:rPr>
          <w:t>ru</w:t>
        </w:r>
        <w:proofErr w:type="spellEnd"/>
        <w:r w:rsidRPr="00F21B7B">
          <w:rPr>
            <w:lang w:bidi="en-US"/>
          </w:rPr>
          <w:t>/</w:t>
        </w:r>
      </w:hyperlink>
      <w:r w:rsidRPr="00F21B7B">
        <w:rPr>
          <w:lang w:bidi="en-US"/>
        </w:rPr>
        <w:t xml:space="preserve">) </w:t>
      </w:r>
      <w:r w:rsidRPr="00F21B7B">
        <w:t>(далее - ЕПГУ, Единый портал);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- региональный портал);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на официальном сайте </w:t>
      </w:r>
      <w:r>
        <w:t>администрации города Прокопьевска</w:t>
      </w:r>
      <w:r w:rsidRPr="00F21B7B">
        <w:t xml:space="preserve"> </w:t>
      </w:r>
      <w:r>
        <w:t xml:space="preserve">                                               в </w:t>
      </w:r>
      <w:r w:rsidRPr="00B32658">
        <w:t>информацио</w:t>
      </w:r>
      <w:r>
        <w:t>нно-</w:t>
      </w:r>
      <w:r>
        <w:softHyphen/>
        <w:t>телекоммуникационной сети «Интернет»</w:t>
      </w:r>
      <w:r w:rsidRPr="00B32658">
        <w:t>:</w:t>
      </w:r>
      <w:r>
        <w:t xml:space="preserve"> </w:t>
      </w:r>
      <w:r w:rsidRPr="00B32658">
        <w:rPr>
          <w:lang w:val="en-US"/>
        </w:rPr>
        <w:t>www</w:t>
      </w:r>
      <w:r w:rsidRPr="00B32658">
        <w:t>.</w:t>
      </w:r>
      <w:proofErr w:type="spellStart"/>
      <w:r w:rsidRPr="00B32658">
        <w:rPr>
          <w:lang w:val="en-US"/>
        </w:rPr>
        <w:t>pearlkuz</w:t>
      </w:r>
      <w:proofErr w:type="spellEnd"/>
      <w:r w:rsidRPr="00B32658">
        <w:t>.</w:t>
      </w:r>
      <w:proofErr w:type="spellStart"/>
      <w:r w:rsidRPr="00B32658">
        <w:rPr>
          <w:lang w:val="en-US"/>
        </w:rPr>
        <w:t>ru</w:t>
      </w:r>
      <w:proofErr w:type="spellEnd"/>
      <w:r w:rsidRPr="00F21B7B">
        <w:t>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205"/>
        </w:tabs>
        <w:ind w:firstLine="0"/>
        <w:jc w:val="both"/>
      </w:pPr>
      <w:r>
        <w:t xml:space="preserve">         </w:t>
      </w:r>
      <w:r w:rsidRPr="00F21B7B">
        <w:t xml:space="preserve">посредством размещения информации на информационных стендах </w:t>
      </w:r>
      <w:r>
        <w:t>администрации города Прокопьевска</w:t>
      </w:r>
      <w:r w:rsidRPr="00F21B7B">
        <w:t xml:space="preserve"> или многофункционального центра.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362"/>
        </w:tabs>
        <w:ind w:firstLine="0"/>
        <w:jc w:val="both"/>
      </w:pPr>
      <w:r>
        <w:t xml:space="preserve">          1.5.  </w:t>
      </w:r>
      <w:r w:rsidRPr="00F21B7B">
        <w:t>Информирование осуществляется по вопросам, касающимся: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>способов подачи уведомления о планируемом сносе объекта капитального строительства и уведомления о завершении сноса объекта капитального строительства (далее - уведомление о сносе, уведомление о завершении сноса соответственно);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адресов </w:t>
      </w:r>
      <w:r>
        <w:t>администрации города Прокопьевска</w:t>
      </w:r>
      <w:r w:rsidRPr="00F21B7B">
        <w:t xml:space="preserve"> и многофункциональных центров, обращение в которые необходимо дл</w:t>
      </w:r>
      <w:r>
        <w:t xml:space="preserve">я предоставления муниципальной 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справочной информации о работе </w:t>
      </w:r>
      <w:r>
        <w:t>администрации города Прокопьевска</w:t>
      </w:r>
      <w:r w:rsidRPr="00F21B7B">
        <w:t xml:space="preserve"> (структурных подразделений </w:t>
      </w:r>
      <w:r>
        <w:t xml:space="preserve"> администрации города Прокопьевска</w:t>
      </w:r>
      <w:r w:rsidRPr="00F21B7B">
        <w:t>);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5646"/>
          <w:tab w:val="left" w:pos="7969"/>
        </w:tabs>
        <w:ind w:firstLine="740"/>
        <w:jc w:val="both"/>
      </w:pPr>
      <w:r>
        <w:t>документов, необходимых для предоставления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порядка и сроков </w:t>
      </w:r>
      <w:r>
        <w:t>предоставления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>порядка получения сведений о ходе рассмотрения уведомления об окончании строительства и о результатах предоставления муниципальной услуги;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>
        <w:t>предоставлении муниципальной</w:t>
      </w:r>
      <w:r w:rsidRPr="00F21B7B">
        <w:t xml:space="preserve"> услуги.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>Получение информации по вопроса</w:t>
      </w:r>
      <w:r>
        <w:t>м предоставления муниципальной</w:t>
      </w:r>
      <w:r w:rsidRPr="00F21B7B">
        <w:t xml:space="preserve"> услуги</w:t>
      </w:r>
      <w:r>
        <w:t xml:space="preserve"> </w:t>
      </w:r>
      <w:r w:rsidRPr="00F21B7B">
        <w:t xml:space="preserve"> и услуг, которые являются необходимыми и обязательными для </w:t>
      </w:r>
      <w:r>
        <w:t>предоставления муниципальной</w:t>
      </w:r>
      <w:r w:rsidRPr="00F21B7B">
        <w:t xml:space="preserve"> услуги осуществляется бесплатно.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342"/>
        </w:tabs>
        <w:ind w:firstLine="0"/>
        <w:jc w:val="both"/>
      </w:pPr>
      <w:r>
        <w:t xml:space="preserve">         1.6. При устном обращении з</w:t>
      </w:r>
      <w:r w:rsidRPr="00F21B7B">
        <w:t>аявителя</w:t>
      </w:r>
      <w:r>
        <w:t xml:space="preserve"> (лично или по телефону) главный </w:t>
      </w:r>
      <w:r w:rsidRPr="00BB5EE9">
        <w:t>специалист</w:t>
      </w:r>
      <w:r>
        <w:t xml:space="preserve"> отдела капитального строительства администрации города Прокопьевска</w:t>
      </w:r>
      <w:r w:rsidRPr="00F21B7B">
        <w:t>, работник многофункционального центра, осуществля</w:t>
      </w:r>
      <w:r>
        <w:t xml:space="preserve">ющий консультирование, подробно </w:t>
      </w:r>
      <w:r w:rsidRPr="00F21B7B">
        <w:t>в вежливой (корректной)</w:t>
      </w:r>
      <w:r>
        <w:t xml:space="preserve"> форме информирует </w:t>
      </w:r>
      <w:proofErr w:type="gramStart"/>
      <w:r>
        <w:t>обратившихся</w:t>
      </w:r>
      <w:proofErr w:type="gramEnd"/>
      <w:r>
        <w:t xml:space="preserve"> </w:t>
      </w:r>
      <w:r w:rsidRPr="00F21B7B">
        <w:t>по интересующим вопросам.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lastRenderedPageBreak/>
        <w:t xml:space="preserve">Ответ на телефонный звонок должен начинаться с информации </w:t>
      </w:r>
      <w:r>
        <w:t xml:space="preserve">                                         </w:t>
      </w:r>
      <w:r w:rsidRPr="00F21B7B">
        <w:t>о наименова</w:t>
      </w:r>
      <w:r>
        <w:t>нии органа, в который позвонил з</w:t>
      </w:r>
      <w:r w:rsidRPr="00F21B7B">
        <w:t>аявитель, фамилии, имени, отчества (последнее - при наличии) и должности специалиста, принявшего телефонный звонок.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Если </w:t>
      </w:r>
      <w:r w:rsidRPr="00BB5EE9">
        <w:t>главный специалист</w:t>
      </w:r>
      <w:r>
        <w:t xml:space="preserve"> </w:t>
      </w:r>
      <w:proofErr w:type="gramStart"/>
      <w:r>
        <w:t>отдела капитального строительства администрации города Прокопьевска</w:t>
      </w:r>
      <w:proofErr w:type="gramEnd"/>
      <w:r w:rsidRPr="00F21B7B"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>Если подготовка ответа требует продолжит</w:t>
      </w:r>
      <w:r>
        <w:t>ельного времени, он предлагает з</w:t>
      </w:r>
      <w:r w:rsidRPr="00F21B7B">
        <w:t>аявителю один из следующих вариантов дальнейших действий: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изложить обращение в письменной форме;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назначить другое время для консультаций.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BB5EE9">
        <w:t>Главный специалист</w:t>
      </w:r>
      <w:r>
        <w:t xml:space="preserve"> </w:t>
      </w:r>
      <w:proofErr w:type="gramStart"/>
      <w:r>
        <w:t>отдела капитального строительства администрации города Прокопьевска</w:t>
      </w:r>
      <w:proofErr w:type="gramEnd"/>
      <w:r w:rsidRPr="00F21B7B">
        <w:t xml:space="preserve"> не вправе осуществлять информирование, выходящее за рамки стандартных процедур и условий </w:t>
      </w:r>
      <w:r>
        <w:t>предоставления муниципальной</w:t>
      </w:r>
      <w:r w:rsidRPr="00F21B7B">
        <w:t xml:space="preserve"> услуги, </w:t>
      </w:r>
      <w:r>
        <w:t xml:space="preserve">                       </w:t>
      </w:r>
      <w:r w:rsidRPr="00F21B7B">
        <w:t>и влияющее прямо или косвенно на принимаемое решение.</w:t>
      </w:r>
    </w:p>
    <w:p w:rsidR="007E0C35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Продолжительность информирования по телефону не должна превышать 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10 минут.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>Информирование осуществляется в соответствии с графиком приема граждан.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341"/>
        </w:tabs>
        <w:ind w:firstLine="0"/>
        <w:jc w:val="both"/>
      </w:pPr>
      <w:r>
        <w:t xml:space="preserve">           1.7. </w:t>
      </w:r>
      <w:proofErr w:type="gramStart"/>
      <w:r>
        <w:t xml:space="preserve">По письменному обращению </w:t>
      </w:r>
      <w:r w:rsidRPr="00BB5EE9">
        <w:t>главный специалист</w:t>
      </w:r>
      <w:r>
        <w:t xml:space="preserve"> отдела капитального строительства администрации города Прокопьевска, ответственный </w:t>
      </w:r>
      <w:r w:rsidRPr="00F21B7B">
        <w:t xml:space="preserve">за </w:t>
      </w:r>
      <w:r>
        <w:t>предоставление муниципальной</w:t>
      </w:r>
      <w:r w:rsidRPr="00F21B7B">
        <w:t xml:space="preserve"> услуги, подробно </w:t>
      </w:r>
      <w:r>
        <w:t xml:space="preserve">                           </w:t>
      </w:r>
      <w:r w:rsidRPr="00F21B7B">
        <w:t>в письменной форме разъясняет гражданину сведения по вопросам, указ</w:t>
      </w:r>
      <w:r>
        <w:t>анным               в пункте 1.5. настоящего а</w:t>
      </w:r>
      <w:r w:rsidRPr="00F21B7B">
        <w:t xml:space="preserve">дминистративного регламента в порядке, установленном Федеральным законом </w:t>
      </w:r>
      <w:r>
        <w:t xml:space="preserve">     </w:t>
      </w:r>
      <w:r w:rsidRPr="00F21B7B">
        <w:t xml:space="preserve">от 2 мая 2006 г. № 59-ФЗ «О порядке рассмотрения обращений граждан Российской Федерации» </w:t>
      </w:r>
      <w:r>
        <w:t xml:space="preserve">                                         </w:t>
      </w:r>
      <w:r w:rsidRPr="00F21B7B">
        <w:t>(далее - Федеральный закон № 59-ФЗ).</w:t>
      </w:r>
      <w:proofErr w:type="gramEnd"/>
    </w:p>
    <w:p w:rsidR="007E0C35" w:rsidRPr="00F21B7B" w:rsidRDefault="007E0C35" w:rsidP="007E0C35">
      <w:pPr>
        <w:pStyle w:val="10"/>
        <w:shd w:val="clear" w:color="auto" w:fill="auto"/>
        <w:tabs>
          <w:tab w:val="left" w:pos="1341"/>
        </w:tabs>
        <w:ind w:firstLine="0"/>
        <w:jc w:val="both"/>
      </w:pPr>
      <w:r>
        <w:t xml:space="preserve">         1.8. </w:t>
      </w:r>
      <w:r w:rsidRPr="00F21B7B">
        <w:t>На ЕПГУ размеща</w:t>
      </w:r>
      <w:r>
        <w:t>ются сведения, предусмотренные п</w:t>
      </w:r>
      <w:r w:rsidRPr="00F21B7B">
        <w:t xml:space="preserve">оложением </w:t>
      </w:r>
      <w:r>
        <w:t xml:space="preserve">                      </w:t>
      </w:r>
      <w:r w:rsidRPr="00F21B7B"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</w:t>
      </w:r>
      <w:r>
        <w:t xml:space="preserve">         </w:t>
      </w:r>
      <w:r w:rsidRPr="00F21B7B">
        <w:t>№ 861.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proofErr w:type="gramStart"/>
      <w:r w:rsidRPr="00F21B7B">
        <w:t xml:space="preserve">Доступ к информации о сроках и порядке </w:t>
      </w:r>
      <w:r>
        <w:t>предоставления муниципальной</w:t>
      </w:r>
      <w:r w:rsidRPr="00F21B7B">
        <w:t xml:space="preserve"> услуги осуществляется без выполнения заявителем каких-либо требований, </w:t>
      </w:r>
      <w:r>
        <w:t xml:space="preserve">                </w:t>
      </w:r>
      <w:r w:rsidRPr="00F21B7B">
        <w:t xml:space="preserve">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>
        <w:t xml:space="preserve">   </w:t>
      </w:r>
      <w:r w:rsidRPr="00F21B7B">
        <w:t>или предоставление им персональных данных.</w:t>
      </w:r>
      <w:proofErr w:type="gramEnd"/>
    </w:p>
    <w:p w:rsidR="007E0C35" w:rsidRPr="00B32658" w:rsidRDefault="007E0C35" w:rsidP="007E0C35">
      <w:pPr>
        <w:pStyle w:val="24"/>
        <w:shd w:val="clear" w:color="auto" w:fill="auto"/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1.9. Н</w:t>
      </w:r>
      <w:r w:rsidRPr="00B32658">
        <w:rPr>
          <w:sz w:val="28"/>
          <w:szCs w:val="28"/>
        </w:rPr>
        <w:t xml:space="preserve">а официальном сайте администрации города Прокопьевска </w:t>
      </w:r>
      <w:r>
        <w:rPr>
          <w:sz w:val="28"/>
          <w:szCs w:val="28"/>
        </w:rPr>
        <w:t xml:space="preserve">                                            </w:t>
      </w:r>
      <w:r w:rsidRPr="00B32658">
        <w:rPr>
          <w:sz w:val="28"/>
          <w:szCs w:val="28"/>
        </w:rPr>
        <w:lastRenderedPageBreak/>
        <w:t>в информацио</w:t>
      </w:r>
      <w:r>
        <w:rPr>
          <w:sz w:val="28"/>
          <w:szCs w:val="28"/>
        </w:rPr>
        <w:t>нно-</w:t>
      </w:r>
      <w:r>
        <w:rPr>
          <w:sz w:val="28"/>
          <w:szCs w:val="28"/>
        </w:rPr>
        <w:softHyphen/>
        <w:t>телекоммуникационной сети «Интернет»</w:t>
      </w:r>
      <w:r w:rsidRPr="00B3265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32658">
        <w:rPr>
          <w:sz w:val="28"/>
          <w:szCs w:val="28"/>
          <w:lang w:val="en-US"/>
        </w:rPr>
        <w:t>www</w:t>
      </w:r>
      <w:r w:rsidRPr="00B32658">
        <w:rPr>
          <w:sz w:val="28"/>
          <w:szCs w:val="28"/>
        </w:rPr>
        <w:t>.</w:t>
      </w:r>
      <w:proofErr w:type="spellStart"/>
      <w:r w:rsidRPr="00B32658">
        <w:rPr>
          <w:sz w:val="28"/>
          <w:szCs w:val="28"/>
          <w:lang w:val="en-US"/>
        </w:rPr>
        <w:t>pearlkuz</w:t>
      </w:r>
      <w:proofErr w:type="spellEnd"/>
      <w:r w:rsidRPr="00B32658">
        <w:rPr>
          <w:sz w:val="28"/>
          <w:szCs w:val="28"/>
        </w:rPr>
        <w:t>.</w:t>
      </w:r>
      <w:proofErr w:type="spellStart"/>
      <w:r w:rsidRPr="00B32658">
        <w:rPr>
          <w:sz w:val="28"/>
          <w:szCs w:val="28"/>
          <w:lang w:val="en-US"/>
        </w:rPr>
        <w:t>ru</w:t>
      </w:r>
      <w:proofErr w:type="spellEnd"/>
      <w:r w:rsidRPr="00B32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B32658">
        <w:rPr>
          <w:sz w:val="28"/>
          <w:szCs w:val="28"/>
        </w:rPr>
        <w:t xml:space="preserve">(далее - официальный сайт </w:t>
      </w:r>
      <w:r>
        <w:rPr>
          <w:sz w:val="28"/>
          <w:szCs w:val="28"/>
        </w:rPr>
        <w:t>администрации города Прокопьевска</w:t>
      </w:r>
      <w:r w:rsidRPr="00B32658">
        <w:rPr>
          <w:sz w:val="28"/>
          <w:szCs w:val="28"/>
        </w:rPr>
        <w:t>);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341"/>
        </w:tabs>
        <w:ind w:firstLine="0"/>
        <w:jc w:val="both"/>
      </w:pPr>
      <w:r>
        <w:t xml:space="preserve">      1.10. В администрации города Прокопьевска, </w:t>
      </w:r>
      <w:r w:rsidRPr="00F21B7B">
        <w:t xml:space="preserve"> на стендах в местах</w:t>
      </w:r>
      <w:r>
        <w:t xml:space="preserve"> предоставления муниципальной</w:t>
      </w:r>
      <w:r w:rsidRPr="00F21B7B">
        <w:t xml:space="preserve"> услуги и в</w:t>
      </w:r>
      <w:r>
        <w:t xml:space="preserve"> </w:t>
      </w:r>
      <w:r w:rsidRPr="00F21B7B">
        <w:t>многофункциональном центре размещается следующая справочная информация: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о месте нахождения и графике работы </w:t>
      </w:r>
      <w:r>
        <w:t>администрации города Прокопьевска</w:t>
      </w:r>
      <w:r w:rsidRPr="00F21B7B">
        <w:t xml:space="preserve"> </w:t>
      </w:r>
      <w:r>
        <w:t xml:space="preserve">       </w:t>
      </w:r>
      <w:r w:rsidRPr="00F21B7B">
        <w:t>и их структурных подразделений, ответственных</w:t>
      </w:r>
      <w:r>
        <w:t xml:space="preserve"> за предоставление муниципальной</w:t>
      </w:r>
      <w:r w:rsidRPr="00F21B7B">
        <w:t xml:space="preserve"> услуги, а также многофункциональных центров;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справочные телефоны структурных подразделений </w:t>
      </w:r>
      <w:r>
        <w:t>администрации города Прокопьевска</w:t>
      </w:r>
      <w:r w:rsidRPr="00F21B7B">
        <w:t xml:space="preserve">, ответственных за </w:t>
      </w:r>
      <w:r>
        <w:t>предоставление муниципальной</w:t>
      </w:r>
      <w:r w:rsidRPr="00F21B7B">
        <w:t xml:space="preserve"> услуги, в том числе номер телефона-автоинформатора (при наличии);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адрес официального сайта, а также электронной почты и (или) формы обратной связи </w:t>
      </w:r>
      <w:r>
        <w:t xml:space="preserve">администрации города Прокопьевска </w:t>
      </w:r>
      <w:r w:rsidRPr="00F21B7B">
        <w:t xml:space="preserve"> в сети «Интернет».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428"/>
        </w:tabs>
        <w:ind w:firstLine="0"/>
        <w:jc w:val="both"/>
      </w:pPr>
      <w:r>
        <w:t xml:space="preserve">      1.11. </w:t>
      </w:r>
      <w:r w:rsidRPr="00F21B7B">
        <w:t xml:space="preserve">В залах ожидания </w:t>
      </w:r>
      <w:r>
        <w:t>администрации города Прокопьевска</w:t>
      </w:r>
      <w:r w:rsidRPr="00F21B7B">
        <w:t xml:space="preserve"> размещаются нормативные правовые акты, регулирующие порядок </w:t>
      </w:r>
      <w:r>
        <w:t xml:space="preserve">предоставления </w:t>
      </w:r>
      <w:r w:rsidRPr="00F21B7B">
        <w:t>муни</w:t>
      </w:r>
      <w:r>
        <w:t>ципальной услуги, в том числе а</w:t>
      </w:r>
      <w:r w:rsidRPr="00F21B7B">
        <w:t xml:space="preserve">дминистративный регламент, которые </w:t>
      </w:r>
      <w:r>
        <w:t xml:space="preserve">                    </w:t>
      </w:r>
      <w:r w:rsidRPr="00F21B7B">
        <w:t>по требованию заявителя предоставляются ему для ознакомления.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428"/>
        </w:tabs>
        <w:ind w:firstLine="0"/>
        <w:jc w:val="both"/>
      </w:pPr>
      <w:r>
        <w:t xml:space="preserve">    1.12. </w:t>
      </w:r>
      <w:r w:rsidRPr="00F21B7B">
        <w:t xml:space="preserve">Размещение информации о порядке </w:t>
      </w:r>
      <w:r>
        <w:t>предоставления муниципальной</w:t>
      </w:r>
      <w:r w:rsidRPr="00F21B7B"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>
        <w:t>администрацией города Прокопьевска</w:t>
      </w:r>
      <w:r w:rsidRPr="00F21B7B">
        <w:t xml:space="preserve"> </w:t>
      </w:r>
      <w:r>
        <w:t xml:space="preserve">                      </w:t>
      </w:r>
      <w:r w:rsidRPr="00F21B7B">
        <w:t>с учетом требований к</w:t>
      </w:r>
      <w:r>
        <w:t xml:space="preserve"> информированию, установленных а</w:t>
      </w:r>
      <w:r w:rsidRPr="00F21B7B">
        <w:t>дминистративным регламентом.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526"/>
        </w:tabs>
        <w:spacing w:after="280"/>
        <w:ind w:firstLine="0"/>
        <w:jc w:val="both"/>
      </w:pPr>
      <w:r>
        <w:t xml:space="preserve">   1.13. </w:t>
      </w:r>
      <w:r w:rsidRPr="00F21B7B">
        <w:t>Информация о ходе рассмотрения уведомл</w:t>
      </w:r>
      <w:r>
        <w:t xml:space="preserve">ения об окончании строительства </w:t>
      </w:r>
      <w:r w:rsidRPr="00F21B7B">
        <w:t xml:space="preserve">и о результатах </w:t>
      </w:r>
      <w:r>
        <w:t>предоставления муниципальной</w:t>
      </w:r>
      <w:r w:rsidRPr="00F21B7B">
        <w:t xml:space="preserve"> услуги может быть получена заявителем (его представителем) в личном кабинете на ЕПГУ, региональном </w:t>
      </w:r>
      <w:r>
        <w:t xml:space="preserve">портале, а также в отделе капитального строительства администрации города Прокопьевска </w:t>
      </w:r>
      <w:r w:rsidRPr="00F21B7B">
        <w:t xml:space="preserve">при обращении заявителя лично, </w:t>
      </w:r>
      <w:r>
        <w:t xml:space="preserve">                       </w:t>
      </w:r>
      <w:r w:rsidRPr="00F21B7B">
        <w:t>по телефону</w:t>
      </w:r>
      <w:r>
        <w:t>,</w:t>
      </w:r>
      <w:r w:rsidRPr="00F21B7B">
        <w:t xml:space="preserve"> посредством электронной почты.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493"/>
        </w:tabs>
        <w:ind w:firstLine="0"/>
        <w:jc w:val="center"/>
      </w:pPr>
      <w:r>
        <w:rPr>
          <w:b/>
          <w:bCs/>
        </w:rPr>
        <w:t>2.</w:t>
      </w:r>
      <w:r w:rsidRPr="00F21B7B">
        <w:rPr>
          <w:b/>
          <w:bCs/>
        </w:rPr>
        <w:t xml:space="preserve">Стандарт предоставления </w:t>
      </w:r>
      <w:r>
        <w:rPr>
          <w:b/>
          <w:bCs/>
        </w:rPr>
        <w:t>муниципальной</w:t>
      </w:r>
      <w:r w:rsidRPr="00F21B7B">
        <w:rPr>
          <w:b/>
          <w:bCs/>
        </w:rPr>
        <w:t xml:space="preserve"> услуги</w:t>
      </w:r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333"/>
        </w:tabs>
        <w:ind w:firstLine="720"/>
        <w:jc w:val="both"/>
      </w:pPr>
      <w:r w:rsidRPr="00F21B7B">
        <w:t>Наимен</w:t>
      </w:r>
      <w:r>
        <w:t>ование муниципальной услуги «</w:t>
      </w:r>
      <w:r w:rsidRPr="00F21B7B">
        <w:t xml:space="preserve">Направление уведомления </w:t>
      </w:r>
      <w:r>
        <w:t xml:space="preserve">             </w:t>
      </w:r>
      <w:r w:rsidRPr="00F21B7B">
        <w:t xml:space="preserve">о планируемом сносе объекта капитального строительства и уведомления </w:t>
      </w:r>
      <w:r>
        <w:t xml:space="preserve">                      </w:t>
      </w:r>
      <w:r w:rsidRPr="00F21B7B">
        <w:t>о завершении сноса объ</w:t>
      </w:r>
      <w:r>
        <w:t>екта капитального строительства»</w:t>
      </w:r>
      <w:r w:rsidRPr="00F21B7B">
        <w:t>.</w:t>
      </w:r>
    </w:p>
    <w:p w:rsidR="007E0C35" w:rsidRDefault="007E0C35" w:rsidP="007E0C35">
      <w:pPr>
        <w:pStyle w:val="10"/>
        <w:shd w:val="clear" w:color="auto" w:fill="auto"/>
        <w:ind w:firstLine="720"/>
        <w:jc w:val="both"/>
      </w:pPr>
      <w:r>
        <w:t>Муниципальная</w:t>
      </w:r>
      <w:r w:rsidRPr="00F21B7B">
        <w:t xml:space="preserve"> услуга предоставляется </w:t>
      </w:r>
      <w:r>
        <w:t>администрацией города Прокопьевска.</w:t>
      </w:r>
      <w:r w:rsidRPr="00ED1CBE">
        <w:t xml:space="preserve"> 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>
        <w:t>Состав заявителей: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Заявителями при обращении за получением услуги являются застройщики</w:t>
      </w:r>
      <w:r>
        <w:t>, технические заказчики</w:t>
      </w:r>
      <w:r w:rsidRPr="00F21B7B">
        <w:t>.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567"/>
        </w:tabs>
        <w:ind w:firstLine="567"/>
        <w:jc w:val="both"/>
      </w:pPr>
      <w:r w:rsidRPr="00F21B7B">
        <w:t>Правовые основания для предоставления услуги:</w:t>
      </w:r>
    </w:p>
    <w:p w:rsidR="007E0C35" w:rsidRDefault="007E0C35" w:rsidP="007E0C35">
      <w:pPr>
        <w:pStyle w:val="10"/>
        <w:shd w:val="clear" w:color="auto" w:fill="auto"/>
        <w:ind w:firstLine="0"/>
        <w:jc w:val="both"/>
      </w:pPr>
      <w:r w:rsidRPr="00F21B7B">
        <w:lastRenderedPageBreak/>
        <w:t>Градостроительный кодекс Российской Федерации;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Земельный кодекс Российской Федерации;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>
        <w:t>Федеральный закон «</w:t>
      </w:r>
      <w:r w:rsidRPr="00F21B7B">
        <w:t>Об общих принципах организации местного самоуп</w:t>
      </w:r>
      <w:r>
        <w:t>равления в Российской Федерации»</w:t>
      </w:r>
      <w:r w:rsidRPr="00F21B7B">
        <w:t>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>
        <w:t>Федеральный закон «</w:t>
      </w:r>
      <w:r w:rsidRPr="00F21B7B">
        <w:t xml:space="preserve">Об организации предоставления государственных </w:t>
      </w:r>
      <w:r>
        <w:t xml:space="preserve">                   </w:t>
      </w:r>
      <w:r w:rsidRPr="00F21B7B">
        <w:t>и муниц</w:t>
      </w:r>
      <w:r>
        <w:t>ипальных услуг»</w:t>
      </w:r>
      <w:r w:rsidRPr="00F21B7B">
        <w:t>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>
        <w:t>Федеральный закон «</w:t>
      </w:r>
      <w:r w:rsidRPr="00F21B7B">
        <w:t>Об объектах культурного наследия (памятниках истории и культур</w:t>
      </w:r>
      <w:r>
        <w:t>ы) народов Российской Федерации»</w:t>
      </w:r>
      <w:r w:rsidRPr="00F21B7B">
        <w:t>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>
        <w:t>Федеральный закон «Об электронной подписи»</w:t>
      </w:r>
      <w:r w:rsidRPr="00F21B7B">
        <w:t>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>
        <w:t>Федеральный закон «</w:t>
      </w:r>
      <w:r w:rsidRPr="00F21B7B">
        <w:t>О персональных данных</w:t>
      </w:r>
      <w:r>
        <w:t>»</w:t>
      </w:r>
      <w:r w:rsidRPr="00F21B7B">
        <w:t>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 xml:space="preserve">постановление Правительства Российской Федерации от 22 декабря 2012 г. </w:t>
      </w:r>
      <w:r>
        <w:t xml:space="preserve">       № 1376 «</w:t>
      </w:r>
      <w:r w:rsidRPr="00F21B7B">
        <w:t xml:space="preserve">Об утверждении </w:t>
      </w:r>
      <w:proofErr w:type="gramStart"/>
      <w:r w:rsidRPr="00F21B7B">
        <w:t>Правил организации деятельности многофункциональных центров предоставления госуда</w:t>
      </w:r>
      <w:r>
        <w:t>рственных</w:t>
      </w:r>
      <w:proofErr w:type="gramEnd"/>
      <w:r>
        <w:t xml:space="preserve">                             и муниципальных услуг»</w:t>
      </w:r>
      <w:r w:rsidRPr="00F21B7B">
        <w:t>;</w:t>
      </w:r>
    </w:p>
    <w:p w:rsidR="007E0C35" w:rsidRDefault="007E0C35" w:rsidP="007E0C35">
      <w:pPr>
        <w:pStyle w:val="10"/>
        <w:shd w:val="clear" w:color="auto" w:fill="auto"/>
        <w:ind w:firstLine="720"/>
        <w:jc w:val="both"/>
      </w:pPr>
      <w:r w:rsidRPr="00F21B7B">
        <w:t>постановление Правительства Российско</w:t>
      </w:r>
      <w:r>
        <w:t>й Федерации от 27 сентября 2011</w:t>
      </w:r>
      <w:r w:rsidRPr="00F21B7B">
        <w:t xml:space="preserve">г. </w:t>
      </w:r>
      <w:r>
        <w:t xml:space="preserve">   № 797 «</w:t>
      </w:r>
      <w:r w:rsidRPr="00F21B7B"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>
        <w:t>рганами местного самоуправления»</w:t>
      </w:r>
      <w:r w:rsidRPr="00F21B7B">
        <w:t>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постановление Правительства Российс</w:t>
      </w:r>
      <w:r>
        <w:t>кой Федерации от 25 января 2013</w:t>
      </w:r>
      <w:r w:rsidRPr="00F21B7B">
        <w:t xml:space="preserve">г. </w:t>
      </w:r>
      <w:r>
        <w:t xml:space="preserve">       № 33 «</w:t>
      </w:r>
      <w:r w:rsidRPr="00F21B7B">
        <w:t>Об использовании простой электронной подписи при оказании госуда</w:t>
      </w:r>
      <w:r>
        <w:t>рственных и муниципальных услуг»</w:t>
      </w:r>
      <w:r w:rsidRPr="00F21B7B">
        <w:t>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proofErr w:type="gramStart"/>
      <w:r w:rsidRPr="00F21B7B">
        <w:t xml:space="preserve">постановление Правительства Российской Федерации от 18 марта 2015г. </w:t>
      </w:r>
      <w:r>
        <w:t xml:space="preserve">         № 250 «</w:t>
      </w:r>
      <w:r w:rsidRPr="00F21B7B">
        <w:t xml:space="preserve">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</w:t>
      </w:r>
      <w:r>
        <w:t xml:space="preserve"> </w:t>
      </w:r>
      <w:r w:rsidRPr="00F21B7B">
        <w:t>и муниципальных услуг по результатам</w:t>
      </w:r>
      <w:r>
        <w:t xml:space="preserve"> предоставления государственных </w:t>
      </w:r>
      <w:r w:rsidRPr="00F21B7B">
        <w:t>и муниципальных услуг органами, предостав</w:t>
      </w:r>
      <w:r>
        <w:t xml:space="preserve">ляющими государственные услуги, </w:t>
      </w:r>
      <w:r w:rsidRPr="00F21B7B">
        <w:t xml:space="preserve">и органами, предоставляющими муниципальные услуги, и к выдаче заявителям </w:t>
      </w:r>
      <w:r>
        <w:t xml:space="preserve">  </w:t>
      </w:r>
      <w:r w:rsidRPr="00F21B7B">
        <w:t>на основании информации из информационных систем</w:t>
      </w:r>
      <w:proofErr w:type="gramEnd"/>
      <w:r w:rsidRPr="00F21B7B">
        <w:t xml:space="preserve"> органов, предоставляющих государственные услуги, и органов, предос</w:t>
      </w:r>
      <w:r>
        <w:t xml:space="preserve">тавляющих муниципальные услуги, в </w:t>
      </w:r>
      <w:r w:rsidRPr="00F21B7B">
        <w:t>том числе с использованием информационно</w:t>
      </w:r>
      <w:r>
        <w:t>-</w:t>
      </w:r>
      <w:r>
        <w:softHyphen/>
        <w:t xml:space="preserve">технологической </w:t>
      </w:r>
      <w:r w:rsidRPr="00F21B7B">
        <w:t xml:space="preserve">и коммуникационной инфраструктуры, документов, включая составление </w:t>
      </w:r>
      <w:r>
        <w:t xml:space="preserve">   </w:t>
      </w:r>
      <w:r w:rsidRPr="00F21B7B">
        <w:t xml:space="preserve">на бумажном носителе и </w:t>
      </w:r>
      <w:proofErr w:type="gramStart"/>
      <w:r w:rsidRPr="00F21B7B">
        <w:t>заверение выписок</w:t>
      </w:r>
      <w:proofErr w:type="gramEnd"/>
      <w:r w:rsidRPr="00F21B7B">
        <w:t xml:space="preserve"> из указанных информационных систем</w:t>
      </w:r>
      <w:r>
        <w:t>»</w:t>
      </w:r>
      <w:r w:rsidRPr="00F21B7B">
        <w:t>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постановление Правительства Россий</w:t>
      </w:r>
      <w:r>
        <w:t>ской Федерации от 26 марта 2016</w:t>
      </w:r>
      <w:r w:rsidRPr="00F21B7B">
        <w:t xml:space="preserve">г. </w:t>
      </w:r>
      <w:r>
        <w:t xml:space="preserve">           № 236 «</w:t>
      </w:r>
      <w:r w:rsidRPr="00F21B7B">
        <w:t>О требованиях к предоставлению в электронной форме государ</w:t>
      </w:r>
      <w:r>
        <w:t>ственных            и муниципальных услуг».</w:t>
      </w:r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273"/>
        </w:tabs>
        <w:ind w:firstLine="720"/>
        <w:jc w:val="both"/>
      </w:pPr>
      <w:proofErr w:type="gramStart"/>
      <w:r w:rsidRPr="00F21B7B">
        <w:t>Заявитель или его представит</w:t>
      </w:r>
      <w:r>
        <w:t>ель представляет в администрацию города Прокопьевска</w:t>
      </w:r>
      <w:r w:rsidRPr="00F21B7B">
        <w:t xml:space="preserve">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</w:t>
      </w:r>
      <w:r>
        <w:t xml:space="preserve">изации государственной политики </w:t>
      </w:r>
      <w:r w:rsidRPr="00F21B7B">
        <w:t xml:space="preserve">и нормативно-правовому регулированию в сфере строительства, архитектуры, градостроительства, а также прилагаемые к нему документы, </w:t>
      </w:r>
      <w:r w:rsidRPr="00F21B7B">
        <w:lastRenderedPageBreak/>
        <w:t>ука</w:t>
      </w:r>
      <w:r>
        <w:t xml:space="preserve">занные в пункте </w:t>
      </w:r>
      <w:r w:rsidRPr="003E191B">
        <w:t>2.8</w:t>
      </w:r>
      <w:r>
        <w:t xml:space="preserve"> настоящего а</w:t>
      </w:r>
      <w:r w:rsidRPr="00F21B7B">
        <w:t xml:space="preserve">дминистративного регламента, одним из следующих способов </w:t>
      </w:r>
      <w:r>
        <w:t xml:space="preserve">  </w:t>
      </w:r>
      <w:r w:rsidRPr="00F21B7B">
        <w:t>по выбору заявителя:</w:t>
      </w:r>
      <w:proofErr w:type="gramEnd"/>
    </w:p>
    <w:p w:rsidR="007E0C35" w:rsidRPr="00F21B7B" w:rsidRDefault="007E0C35" w:rsidP="007E0C35">
      <w:pPr>
        <w:pStyle w:val="10"/>
        <w:shd w:val="clear" w:color="auto" w:fill="auto"/>
        <w:tabs>
          <w:tab w:val="left" w:pos="1066"/>
        </w:tabs>
        <w:ind w:firstLine="720"/>
        <w:jc w:val="both"/>
      </w:pPr>
      <w:r w:rsidRPr="00F21B7B">
        <w:t>а)</w:t>
      </w:r>
      <w:r w:rsidRPr="00F21B7B">
        <w:tab/>
        <w:t>в электронной форме посредством федеральной государс</w:t>
      </w:r>
      <w:r>
        <w:t>твенной информационной системы «</w:t>
      </w:r>
      <w:r w:rsidRPr="00F21B7B">
        <w:t xml:space="preserve">Единый портал государственных </w:t>
      </w:r>
      <w:r>
        <w:t>и муниципальных услуг (функций)»</w:t>
      </w:r>
      <w:r w:rsidRPr="00F21B7B">
        <w:t>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 случае направления уведомления о сносе, уведомления о завершении сноса </w:t>
      </w:r>
      <w:r>
        <w:t xml:space="preserve"> </w:t>
      </w:r>
      <w:r w:rsidRPr="00F21B7B">
        <w:t>и прилагаемых к нему документов указанным способом заявитель (представитель заявителя), прошедший процедуры регистрации, идентификац</w:t>
      </w:r>
      <w:proofErr w:type="gramStart"/>
      <w:r w:rsidRPr="00F21B7B">
        <w:t>ии и ау</w:t>
      </w:r>
      <w:proofErr w:type="gramEnd"/>
      <w:r w:rsidRPr="00F21B7B">
        <w:t xml:space="preserve">тентификации </w:t>
      </w:r>
      <w:r>
        <w:t xml:space="preserve"> </w:t>
      </w:r>
      <w:r w:rsidRPr="00F21B7B">
        <w:t xml:space="preserve">с использованием Единой системы идентификации </w:t>
      </w:r>
      <w:r>
        <w:t xml:space="preserve">                           </w:t>
      </w:r>
      <w:r w:rsidRPr="00F21B7B">
        <w:t xml:space="preserve">и </w:t>
      </w:r>
      <w:r>
        <w:t xml:space="preserve">аутентификации </w:t>
      </w:r>
      <w:r w:rsidRPr="00F21B7B">
        <w:t xml:space="preserve">(далее - ЕСИА), заполняет формы указанных уведомлений </w:t>
      </w:r>
      <w:r>
        <w:t xml:space="preserve">               </w:t>
      </w:r>
      <w:r w:rsidRPr="00F21B7B">
        <w:t>с использованием интерактивной формы в электронном виде.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Уведомление о сносе, уведомление о завершении сноса направляется заявителем или его представителем вместе с прикрепленными электронными документами, указ</w:t>
      </w:r>
      <w:r>
        <w:t xml:space="preserve">анными в </w:t>
      </w:r>
      <w:r w:rsidRPr="003E191B">
        <w:t>пункте 2.8</w:t>
      </w:r>
      <w:r>
        <w:t xml:space="preserve"> настоящего а</w:t>
      </w:r>
      <w:r w:rsidRPr="00F21B7B">
        <w:t xml:space="preserve">дминистративного регламента. </w:t>
      </w:r>
      <w:proofErr w:type="gramStart"/>
      <w:r w:rsidRPr="00F21B7B">
        <w:t xml:space="preserve">Уведомление о сносе, уведомление о завершении сноса подписываются заявителем или его представителем, уполномоченным </w:t>
      </w:r>
      <w:r>
        <w:t xml:space="preserve">                      </w:t>
      </w:r>
      <w:r w:rsidRPr="00F21B7B">
        <w:t xml:space="preserve">на подписание такого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>
        <w:t xml:space="preserve">    </w:t>
      </w:r>
      <w:r w:rsidRPr="00F21B7B">
        <w:t xml:space="preserve">и муниципальных услуг </w:t>
      </w:r>
      <w:r>
        <w:t xml:space="preserve">            </w:t>
      </w:r>
      <w:r w:rsidRPr="00F21B7B">
        <w:t xml:space="preserve">в электронной форме, которая создается и проверяется </w:t>
      </w:r>
      <w:r>
        <w:t xml:space="preserve">   </w:t>
      </w:r>
      <w:r w:rsidRPr="00F21B7B">
        <w:t>с использованием</w:t>
      </w:r>
      <w:proofErr w:type="gramEnd"/>
      <w:r w:rsidRPr="00F21B7B">
        <w:t xml:space="preserve"> </w:t>
      </w:r>
      <w:proofErr w:type="gramStart"/>
      <w:r w:rsidRPr="00F21B7B">
        <w:t xml:space="preserve"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>
        <w:t xml:space="preserve">                       </w:t>
      </w:r>
      <w:r w:rsidRPr="00F21B7B">
        <w:t xml:space="preserve">в соответствии с частью </w:t>
      </w:r>
      <w:r>
        <w:t>5 статьи 8 Федерального закона «Об электронной подписи»</w:t>
      </w:r>
      <w:r w:rsidRPr="00F21B7B">
        <w:t xml:space="preserve">, а также при наличии у владельца сертификата ключа проверки ключа простой электронной подписи, выданного ему при личном приеме </w:t>
      </w:r>
      <w:r>
        <w:t xml:space="preserve">                                   </w:t>
      </w:r>
      <w:r w:rsidRPr="00F21B7B">
        <w:t>в соответствии с Правилами использования простой электронной подписи при обращении</w:t>
      </w:r>
      <w:proofErr w:type="gramEnd"/>
      <w:r w:rsidRPr="00F21B7B">
        <w:t xml:space="preserve"> </w:t>
      </w:r>
      <w:proofErr w:type="gramStart"/>
      <w:r w:rsidRPr="00F21B7B">
        <w:t>за получением государственных и муниципальных услуг, утвержденными постановлением Правительства Российской Федер</w:t>
      </w:r>
      <w:r>
        <w:t>ации                 от 25 января 2013 г. № 33 «</w:t>
      </w:r>
      <w:r w:rsidRPr="00F21B7B">
        <w:t>Об использовании простой электронной подписи при оказании госуда</w:t>
      </w:r>
      <w:r>
        <w:t>рственных и муниципальных услуг»</w:t>
      </w:r>
      <w:r w:rsidRPr="00F21B7B">
        <w:t xml:space="preserve">, в соответствии </w:t>
      </w:r>
      <w:r>
        <w:t xml:space="preserve">                               </w:t>
      </w:r>
      <w:r w:rsidRPr="00F21B7B">
        <w:t>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</w:t>
      </w:r>
      <w:r>
        <w:t>рации от 25 июня 2012 г. № 634 «</w:t>
      </w:r>
      <w:r w:rsidRPr="00F21B7B">
        <w:t>О видах</w:t>
      </w:r>
      <w:proofErr w:type="gramEnd"/>
      <w:r w:rsidRPr="00F21B7B">
        <w:t xml:space="preserve"> электронной подписи, использование которых допускается при обращении за получением государственн</w:t>
      </w:r>
      <w:r>
        <w:t>ых                               и муниципальных услуг»</w:t>
      </w:r>
      <w:r w:rsidRPr="00F21B7B">
        <w:t xml:space="preserve"> (далее - усиленная неквалифицированная электронная подпись).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993"/>
        </w:tabs>
        <w:ind w:firstLine="740"/>
        <w:jc w:val="both"/>
      </w:pPr>
      <w:proofErr w:type="gramStart"/>
      <w:r w:rsidRPr="00F21B7B">
        <w:t>б)</w:t>
      </w:r>
      <w:r w:rsidRPr="00F21B7B">
        <w:tab/>
        <w:t xml:space="preserve">на бумажном носителе посредством личного </w:t>
      </w:r>
      <w:r>
        <w:t xml:space="preserve">обращения                                          </w:t>
      </w:r>
      <w:r>
        <w:lastRenderedPageBreak/>
        <w:t>в администрацию города Прокопьевска</w:t>
      </w:r>
      <w:r w:rsidRPr="00F21B7B">
        <w:t>, в том числе через многофункциональный центр в соответствии с соглашением о взаимодействии ме</w:t>
      </w:r>
      <w:r>
        <w:t xml:space="preserve">жду многофункциональным центром </w:t>
      </w:r>
      <w:r w:rsidRPr="00F21B7B">
        <w:t xml:space="preserve">и </w:t>
      </w:r>
      <w:r>
        <w:t>администрацией города Прокопьевска</w:t>
      </w:r>
      <w:r w:rsidRPr="00F21B7B">
        <w:t xml:space="preserve"> в соответствии с постановлением Правительства Российской Федерации </w:t>
      </w:r>
      <w:r>
        <w:t xml:space="preserve">                 </w:t>
      </w:r>
      <w:r w:rsidRPr="00F21B7B">
        <w:t xml:space="preserve">от 27 сентября 2011 г. № 797 </w:t>
      </w:r>
      <w:r>
        <w:t>«</w:t>
      </w:r>
      <w:r w:rsidRPr="00F21B7B">
        <w:t xml:space="preserve">О взаимодействии между многофункциональными центрами предоставления государственных и муниципальных услуг </w:t>
      </w:r>
      <w:r>
        <w:t xml:space="preserve">                                </w:t>
      </w:r>
      <w:r w:rsidRPr="00F21B7B">
        <w:t>и федеральными органами исполнительной власти, органами государственных</w:t>
      </w:r>
      <w:proofErr w:type="gramEnd"/>
      <w:r w:rsidRPr="00F21B7B">
        <w:t xml:space="preserve"> внебюджетных фондов, органами государственной власти субъектов Российской Федерации, о</w:t>
      </w:r>
      <w:r>
        <w:t>рганами местного самоуправления»</w:t>
      </w:r>
      <w:r w:rsidRPr="00F21B7B">
        <w:t xml:space="preserve">, либо посредством почтового отправления </w:t>
      </w:r>
      <w:r>
        <w:t xml:space="preserve">   </w:t>
      </w:r>
      <w:r w:rsidRPr="00F21B7B">
        <w:t>с уведомлением о вручении.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</w:t>
      </w:r>
      <w:r>
        <w:t xml:space="preserve"> 22 декабря 2012 г. № 1376 «</w:t>
      </w:r>
      <w:r w:rsidRPr="00F21B7B">
        <w:t xml:space="preserve">Об утверждении </w:t>
      </w:r>
      <w:proofErr w:type="gramStart"/>
      <w:r w:rsidRPr="00F21B7B">
        <w:t>Правил организации деятельности многофункциональных центров предоставления госуда</w:t>
      </w:r>
      <w:r>
        <w:t>рственных</w:t>
      </w:r>
      <w:proofErr w:type="gramEnd"/>
      <w:r>
        <w:t xml:space="preserve">   и муниципальных услуг»</w:t>
      </w:r>
      <w:r w:rsidRPr="00F21B7B">
        <w:t>.</w:t>
      </w:r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285"/>
        </w:tabs>
        <w:ind w:firstLine="720"/>
        <w:jc w:val="both"/>
      </w:pPr>
      <w:r w:rsidRPr="00F21B7B">
        <w:t xml:space="preserve">Документы, прилагаемые к уведомлению о сносе, уведомлению </w:t>
      </w:r>
      <w:r>
        <w:t xml:space="preserve">                    </w:t>
      </w:r>
      <w:r w:rsidRPr="00F21B7B">
        <w:t xml:space="preserve">о завершении сноса, представляемые в электронной форме, направляются </w:t>
      </w:r>
      <w:r>
        <w:t xml:space="preserve">                      </w:t>
      </w:r>
      <w:r w:rsidRPr="00F21B7B">
        <w:t>в следующих форматах: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082"/>
        </w:tabs>
        <w:ind w:firstLine="720"/>
        <w:jc w:val="both"/>
      </w:pPr>
      <w:r w:rsidRPr="00F21B7B">
        <w:t>а)</w:t>
      </w:r>
      <w:r w:rsidRPr="00F21B7B">
        <w:tab/>
      </w:r>
      <w:r w:rsidRPr="00F21B7B">
        <w:rPr>
          <w:lang w:val="en-US" w:bidi="en-US"/>
        </w:rPr>
        <w:t>xml</w:t>
      </w:r>
      <w:r w:rsidRPr="00F21B7B">
        <w:rPr>
          <w:lang w:bidi="en-US"/>
        </w:rPr>
        <w:t xml:space="preserve"> </w:t>
      </w:r>
      <w:r w:rsidRPr="00F21B7B">
        <w:t xml:space="preserve">- для документов, в отношении которых утверждены формы </w:t>
      </w:r>
      <w:r>
        <w:t xml:space="preserve">                           </w:t>
      </w:r>
      <w:r w:rsidRPr="00F21B7B">
        <w:t xml:space="preserve">и требования по формированию электронных документов в виде файлов </w:t>
      </w:r>
      <w:r>
        <w:t xml:space="preserve">                           </w:t>
      </w:r>
      <w:r w:rsidRPr="00F21B7B">
        <w:t xml:space="preserve">в формате </w:t>
      </w:r>
      <w:r w:rsidRPr="00F21B7B">
        <w:rPr>
          <w:lang w:val="en-US" w:bidi="en-US"/>
        </w:rPr>
        <w:t>xml</w:t>
      </w:r>
      <w:r w:rsidRPr="00F21B7B">
        <w:rPr>
          <w:lang w:bidi="en-US"/>
        </w:rPr>
        <w:t>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237"/>
        </w:tabs>
        <w:ind w:firstLine="720"/>
        <w:jc w:val="both"/>
      </w:pPr>
      <w:r w:rsidRPr="00F21B7B">
        <w:t>б)</w:t>
      </w:r>
      <w:r w:rsidRPr="00F21B7B">
        <w:tab/>
      </w:r>
      <w:r w:rsidRPr="00F21B7B">
        <w:rPr>
          <w:lang w:val="en-US" w:bidi="en-US"/>
        </w:rPr>
        <w:t>doc</w:t>
      </w:r>
      <w:r w:rsidRPr="00F21B7B">
        <w:rPr>
          <w:lang w:bidi="en-US"/>
        </w:rPr>
        <w:t xml:space="preserve">, </w:t>
      </w:r>
      <w:proofErr w:type="spellStart"/>
      <w:r w:rsidRPr="00F21B7B">
        <w:rPr>
          <w:lang w:val="en-US" w:bidi="en-US"/>
        </w:rPr>
        <w:t>docx</w:t>
      </w:r>
      <w:proofErr w:type="spellEnd"/>
      <w:r w:rsidRPr="00F21B7B">
        <w:rPr>
          <w:lang w:bidi="en-US"/>
        </w:rPr>
        <w:t xml:space="preserve">, </w:t>
      </w:r>
      <w:proofErr w:type="spellStart"/>
      <w:r w:rsidRPr="00F21B7B">
        <w:rPr>
          <w:lang w:val="en-US" w:bidi="en-US"/>
        </w:rPr>
        <w:t>odt</w:t>
      </w:r>
      <w:proofErr w:type="spellEnd"/>
      <w:r w:rsidRPr="00F21B7B">
        <w:rPr>
          <w:lang w:bidi="en-US"/>
        </w:rPr>
        <w:t xml:space="preserve"> </w:t>
      </w:r>
      <w:r w:rsidRPr="00F21B7B">
        <w:t xml:space="preserve">- для документов с текстовым содержанием, </w:t>
      </w:r>
      <w:r>
        <w:t xml:space="preserve">                             </w:t>
      </w:r>
      <w:r w:rsidRPr="00F21B7B">
        <w:t>не включающим формулы;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088"/>
        </w:tabs>
        <w:ind w:firstLine="720"/>
        <w:jc w:val="both"/>
      </w:pPr>
      <w:r w:rsidRPr="00F21B7B">
        <w:t>в)</w:t>
      </w:r>
      <w:r w:rsidRPr="00F21B7B">
        <w:tab/>
      </w:r>
      <w:proofErr w:type="spellStart"/>
      <w:r w:rsidRPr="00F21B7B">
        <w:rPr>
          <w:lang w:val="en-US" w:bidi="en-US"/>
        </w:rPr>
        <w:t>pdf</w:t>
      </w:r>
      <w:proofErr w:type="spellEnd"/>
      <w:r w:rsidRPr="00F21B7B">
        <w:rPr>
          <w:lang w:bidi="en-US"/>
        </w:rPr>
        <w:t xml:space="preserve">, </w:t>
      </w:r>
      <w:r w:rsidRPr="00F21B7B">
        <w:rPr>
          <w:lang w:val="en-US" w:bidi="en-US"/>
        </w:rPr>
        <w:t>jpg</w:t>
      </w:r>
      <w:r w:rsidRPr="00F21B7B">
        <w:rPr>
          <w:lang w:bidi="en-US"/>
        </w:rPr>
        <w:t xml:space="preserve">, </w:t>
      </w:r>
      <w:r w:rsidRPr="00F21B7B">
        <w:rPr>
          <w:lang w:val="en-US" w:bidi="en-US"/>
        </w:rPr>
        <w:t>jpeg</w:t>
      </w:r>
      <w:r w:rsidRPr="00F21B7B">
        <w:rPr>
          <w:lang w:bidi="en-US"/>
        </w:rPr>
        <w:t xml:space="preserve"> </w:t>
      </w:r>
      <w:r w:rsidRPr="00F21B7B">
        <w:t xml:space="preserve">- для документов с текстовым содержанием, в том числе включающих формулы и (или) графические изображения, а также документов </w:t>
      </w:r>
      <w:r>
        <w:t xml:space="preserve">              </w:t>
      </w:r>
      <w:r w:rsidRPr="00F21B7B">
        <w:t>с графическим содержанием.</w:t>
      </w:r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285"/>
        </w:tabs>
        <w:ind w:firstLine="720"/>
        <w:jc w:val="both"/>
      </w:pPr>
      <w:proofErr w:type="gramStart"/>
      <w:r w:rsidRPr="00F21B7B">
        <w:t xml:space="preserve">В случае если оригиналы документов, прилагаемых к уведомлению </w:t>
      </w:r>
      <w:r>
        <w:t xml:space="preserve">            </w:t>
      </w:r>
      <w:r w:rsidRPr="00F21B7B">
        <w:t>о сносе, уведомлению о завершении сноса, вы</w:t>
      </w:r>
      <w:r>
        <w:t>даны и подписаны администрацией города Прокопьевска</w:t>
      </w:r>
      <w:r w:rsidRPr="00F21B7B">
        <w:t xml:space="preserve">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</w:t>
      </w:r>
      <w:r>
        <w:t xml:space="preserve"> ориентации оригинала документа </w:t>
      </w:r>
      <w:r w:rsidRPr="00F21B7B">
        <w:t xml:space="preserve">в разрешении 300-500 </w:t>
      </w:r>
      <w:r w:rsidRPr="00F21B7B">
        <w:rPr>
          <w:lang w:val="en-US" w:bidi="en-US"/>
        </w:rPr>
        <w:t>dpi</w:t>
      </w:r>
      <w:r w:rsidRPr="00F21B7B">
        <w:rPr>
          <w:lang w:bidi="en-US"/>
        </w:rPr>
        <w:t xml:space="preserve"> </w:t>
      </w:r>
      <w:r w:rsidRPr="00F21B7B">
        <w:t>(масштаб 1:1) и всех аутентичных признаков подлинности</w:t>
      </w:r>
      <w:proofErr w:type="gramEnd"/>
      <w:r w:rsidRPr="00F21B7B">
        <w:t xml:space="preserve"> (графической подписи лица, печати, углового штампа бланка), с использованием следующих режимов: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>
        <w:t>«черно-белый»</w:t>
      </w:r>
      <w:r w:rsidRPr="00F21B7B">
        <w:t xml:space="preserve"> (при отсутствии в документе графических изображений</w:t>
      </w:r>
      <w:r>
        <w:t xml:space="preserve">                </w:t>
      </w:r>
      <w:r w:rsidRPr="00F21B7B">
        <w:t xml:space="preserve"> и (или) цветного текста);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>
        <w:t>«оттенки серого»</w:t>
      </w:r>
      <w:r w:rsidRPr="00F21B7B">
        <w:t xml:space="preserve"> (при наличии в документе графических изображений, отличных от цветного графического изображения);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>
        <w:t>«цветной» или «режим полной цветопередачи»</w:t>
      </w:r>
      <w:r w:rsidRPr="00F21B7B">
        <w:t xml:space="preserve"> (при наличии в документе цветных графических изображений либо цветного текста).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276"/>
        </w:tabs>
        <w:ind w:firstLine="720"/>
        <w:jc w:val="both"/>
      </w:pPr>
      <w:r w:rsidRPr="00F21B7B">
        <w:lastRenderedPageBreak/>
        <w:t xml:space="preserve">Документы, прилагаемые заявителем к уведомлению о сносе, уведомлению о завершении сноса, представляемые в электронной форме, должны обеспечивать возможность идентифицировать документ и количество листов </w:t>
      </w:r>
      <w:r>
        <w:t xml:space="preserve">  </w:t>
      </w:r>
      <w:r w:rsidRPr="00F21B7B">
        <w:t>в документе.</w:t>
      </w:r>
    </w:p>
    <w:p w:rsidR="007E0C35" w:rsidRPr="00091DEC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Документы, подлежащие представлению в форматах </w:t>
      </w:r>
      <w:proofErr w:type="spellStart"/>
      <w:r w:rsidRPr="00F21B7B">
        <w:rPr>
          <w:lang w:val="en-US" w:bidi="en-US"/>
        </w:rPr>
        <w:t>xls</w:t>
      </w:r>
      <w:proofErr w:type="spellEnd"/>
      <w:r w:rsidRPr="00F21B7B">
        <w:rPr>
          <w:lang w:bidi="en-US"/>
        </w:rPr>
        <w:t xml:space="preserve">, </w:t>
      </w:r>
      <w:proofErr w:type="spellStart"/>
      <w:r w:rsidRPr="00F21B7B">
        <w:rPr>
          <w:lang w:val="en-US" w:bidi="en-US"/>
        </w:rPr>
        <w:t>xlsx</w:t>
      </w:r>
      <w:proofErr w:type="spellEnd"/>
      <w:r w:rsidRPr="00F21B7B">
        <w:rPr>
          <w:lang w:bidi="en-US"/>
        </w:rPr>
        <w:t xml:space="preserve"> </w:t>
      </w:r>
      <w:r w:rsidRPr="00F21B7B">
        <w:t xml:space="preserve">или </w:t>
      </w:r>
      <w:proofErr w:type="spellStart"/>
      <w:r w:rsidRPr="00F21B7B">
        <w:rPr>
          <w:lang w:val="en-US" w:bidi="en-US"/>
        </w:rPr>
        <w:t>ods</w:t>
      </w:r>
      <w:proofErr w:type="spellEnd"/>
      <w:r w:rsidRPr="00F21B7B">
        <w:rPr>
          <w:lang w:bidi="en-US"/>
        </w:rPr>
        <w:t xml:space="preserve">, </w:t>
      </w:r>
      <w:r w:rsidRPr="00F21B7B">
        <w:t xml:space="preserve">формируются в виде отдельного документа, представляемого в электронной </w:t>
      </w:r>
      <w:r w:rsidRPr="00091DEC">
        <w:t>форме.</w:t>
      </w:r>
    </w:p>
    <w:p w:rsidR="007E0C35" w:rsidRPr="00091DEC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531"/>
        </w:tabs>
        <w:ind w:firstLine="720"/>
        <w:jc w:val="both"/>
      </w:pPr>
      <w:r w:rsidRPr="00091DEC"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7E0C35" w:rsidRPr="00091DEC" w:rsidRDefault="007E0C35" w:rsidP="007E0C35">
      <w:pPr>
        <w:pStyle w:val="10"/>
        <w:shd w:val="clear" w:color="auto" w:fill="auto"/>
        <w:tabs>
          <w:tab w:val="left" w:pos="1082"/>
        </w:tabs>
        <w:ind w:firstLine="720"/>
        <w:jc w:val="both"/>
      </w:pPr>
      <w:r w:rsidRPr="00091DEC">
        <w:t>а)</w:t>
      </w:r>
      <w:r w:rsidRPr="00091DEC">
        <w:tab/>
        <w:t>уведомление о сносе. В случае представления уведомления о сносе                    в электронной форме посредством Единого портала, регионального портала                        в соответствии с подпунктом «а» пункта 2.3 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7E0C35" w:rsidRPr="00091DEC" w:rsidRDefault="007E0C35" w:rsidP="007E0C35">
      <w:pPr>
        <w:pStyle w:val="10"/>
        <w:shd w:val="clear" w:color="auto" w:fill="auto"/>
        <w:tabs>
          <w:tab w:val="left" w:pos="1237"/>
        </w:tabs>
        <w:ind w:firstLine="720"/>
        <w:jc w:val="both"/>
      </w:pPr>
      <w:r w:rsidRPr="00091DEC">
        <w:t>б)</w:t>
      </w:r>
      <w:r w:rsidRPr="00091DEC">
        <w:tab/>
        <w:t>документ, удостоверяющий личность заявителя или представителя заявителя, в случае представления уведомления о сносе, уведомления                             о завершении сноса посредством личного обращения в администрацию города Прокопьевска, в том числе через многофункциональный центр. В случае представления документов  в электронной форме посредством Единого портала, регионального портала   в соответствии с подпунктом «а» пункта 2.3 настоящего административного регламента направление указанного документа не требуется;</w:t>
      </w:r>
    </w:p>
    <w:p w:rsidR="007E0C35" w:rsidRPr="00091DEC" w:rsidRDefault="007E0C35" w:rsidP="007E0C35">
      <w:pPr>
        <w:pStyle w:val="10"/>
        <w:shd w:val="clear" w:color="auto" w:fill="auto"/>
        <w:tabs>
          <w:tab w:val="left" w:pos="1166"/>
        </w:tabs>
        <w:ind w:firstLine="720"/>
        <w:jc w:val="both"/>
      </w:pPr>
      <w:r w:rsidRPr="00091DEC">
        <w:t>в)</w:t>
      </w:r>
      <w:r w:rsidRPr="00091DEC">
        <w:tab/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091DEC">
        <w:t>В случае представления документов в электронной форме посредством Единого портала, регионального портала в соответствии с подпунктом «а» пункта 2.3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7E0C35" w:rsidRPr="00091DEC" w:rsidRDefault="007E0C35" w:rsidP="007E0C35">
      <w:pPr>
        <w:pStyle w:val="10"/>
        <w:shd w:val="clear" w:color="auto" w:fill="auto"/>
        <w:tabs>
          <w:tab w:val="left" w:pos="1166"/>
        </w:tabs>
        <w:ind w:firstLine="720"/>
        <w:jc w:val="both"/>
      </w:pPr>
      <w:r w:rsidRPr="00091DEC">
        <w:t>г)</w:t>
      </w:r>
      <w:r w:rsidRPr="00091DEC">
        <w:tab/>
        <w:t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:rsidR="007E0C35" w:rsidRPr="00091DEC" w:rsidRDefault="007E0C35" w:rsidP="007E0C35">
      <w:pPr>
        <w:pStyle w:val="10"/>
        <w:shd w:val="clear" w:color="auto" w:fill="auto"/>
        <w:tabs>
          <w:tab w:val="left" w:pos="1166"/>
        </w:tabs>
        <w:ind w:firstLine="720"/>
        <w:jc w:val="both"/>
      </w:pPr>
      <w:r w:rsidRPr="00091DEC">
        <w:t>д)</w:t>
      </w:r>
      <w:r w:rsidRPr="00091DEC">
        <w:tab/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7E0C35" w:rsidRPr="00091DEC" w:rsidRDefault="007E0C35" w:rsidP="007E0C35">
      <w:pPr>
        <w:pStyle w:val="10"/>
        <w:shd w:val="clear" w:color="auto" w:fill="auto"/>
        <w:tabs>
          <w:tab w:val="left" w:pos="1379"/>
        </w:tabs>
        <w:ind w:firstLine="720"/>
        <w:jc w:val="both"/>
      </w:pPr>
      <w:r w:rsidRPr="00091DEC">
        <w:t>е)</w:t>
      </w:r>
      <w:r w:rsidRPr="00091DEC">
        <w:tab/>
        <w:t>результаты и материалы обследования объекта капитального строительства (в случае направления уведомления о сносе);</w:t>
      </w:r>
    </w:p>
    <w:p w:rsidR="007E0C35" w:rsidRPr="00091DEC" w:rsidRDefault="007E0C35" w:rsidP="007E0C35">
      <w:pPr>
        <w:pStyle w:val="10"/>
        <w:shd w:val="clear" w:color="auto" w:fill="auto"/>
        <w:tabs>
          <w:tab w:val="left" w:pos="1138"/>
        </w:tabs>
        <w:ind w:firstLine="720"/>
        <w:jc w:val="both"/>
      </w:pPr>
      <w:r w:rsidRPr="00091DEC">
        <w:lastRenderedPageBreak/>
        <w:t>ж)</w:t>
      </w:r>
      <w:r w:rsidRPr="00091DEC">
        <w:tab/>
        <w:t>проект организации работ по сносу объекта капитального строительства  (в случае направления уведомления о сносе);</w:t>
      </w:r>
    </w:p>
    <w:p w:rsidR="007E0C35" w:rsidRPr="00091DEC" w:rsidRDefault="007E0C35" w:rsidP="007E0C35">
      <w:pPr>
        <w:pStyle w:val="10"/>
        <w:shd w:val="clear" w:color="auto" w:fill="auto"/>
        <w:tabs>
          <w:tab w:val="left" w:pos="1062"/>
        </w:tabs>
        <w:ind w:firstLine="720"/>
        <w:jc w:val="both"/>
      </w:pPr>
      <w:r w:rsidRPr="00091DEC">
        <w:t>з)</w:t>
      </w:r>
      <w:r w:rsidRPr="00091DEC">
        <w:tab/>
        <w:t>уведомление о завершении сноса;</w:t>
      </w:r>
    </w:p>
    <w:p w:rsidR="007E0C35" w:rsidRPr="00091DEC" w:rsidRDefault="007E0C35" w:rsidP="007E0C35">
      <w:pPr>
        <w:pStyle w:val="10"/>
        <w:shd w:val="clear" w:color="auto" w:fill="auto"/>
        <w:tabs>
          <w:tab w:val="left" w:pos="1062"/>
        </w:tabs>
        <w:ind w:firstLine="720"/>
        <w:jc w:val="both"/>
      </w:pPr>
      <w:r w:rsidRPr="00091DEC">
        <w:t>и) договор между собственником и техническим заказчиком (в случае подачи уведомления  техническим заказчиком);</w:t>
      </w:r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268"/>
        </w:tabs>
        <w:ind w:firstLine="720"/>
        <w:jc w:val="both"/>
      </w:pPr>
      <w:proofErr w:type="gramStart"/>
      <w:r w:rsidRPr="00091DEC">
        <w:t>Исчерпывающий перечень необходимых для предоставления услуги документов (их копий или сведений, содержащихся в них), которые запрашиваются администрацией города Прокопьевска в порядке межведомственного информационного взаимодействия (в том числе                                 с использованием единой системы межведомственного электронного</w:t>
      </w:r>
      <w:r w:rsidRPr="00F21B7B">
        <w:t xml:space="preserve"> взаимодействия и подключаемых к ней региональных систем межведомственного электронного взаимодействия) </w:t>
      </w:r>
      <w:r>
        <w:t xml:space="preserve"> </w:t>
      </w:r>
      <w:r w:rsidRPr="00F21B7B">
        <w:t>в государственных органах, органах местного самоуправления и подведомственных государственным органам и органам местно</w:t>
      </w:r>
      <w:r>
        <w:t xml:space="preserve">го самоуправления организациях, </w:t>
      </w:r>
      <w:r w:rsidRPr="00F21B7B">
        <w:t>в распоряжении</w:t>
      </w:r>
      <w:proofErr w:type="gramEnd"/>
      <w:r w:rsidRPr="00F21B7B">
        <w:t xml:space="preserve"> </w:t>
      </w:r>
      <w:proofErr w:type="gramStart"/>
      <w:r w:rsidRPr="00F21B7B">
        <w:t>которых</w:t>
      </w:r>
      <w:proofErr w:type="gramEnd"/>
      <w:r w:rsidRPr="00F21B7B">
        <w:t xml:space="preserve"> находятся указанные документы и которые заявитель вправе представить по собственной инициативе: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993"/>
        </w:tabs>
        <w:ind w:firstLine="720"/>
        <w:jc w:val="both"/>
      </w:pPr>
      <w:r w:rsidRPr="00F21B7B">
        <w:t>а)</w:t>
      </w:r>
      <w:r w:rsidRPr="00F21B7B">
        <w:tab/>
        <w:t xml:space="preserve">сведения из Единого государственного реестра юридических лиц </w:t>
      </w:r>
      <w:r>
        <w:t xml:space="preserve">              </w:t>
      </w:r>
      <w:r w:rsidRPr="00F21B7B">
        <w:t xml:space="preserve">(при обращении застройщика, являющегося юридическим лицом) или </w:t>
      </w:r>
      <w:r>
        <w:t xml:space="preserve">                         </w:t>
      </w:r>
      <w:r w:rsidRPr="00F21B7B">
        <w:t>из Единого государственного реестра индивидуальных предпринимателей</w:t>
      </w:r>
      <w:r>
        <w:t xml:space="preserve"> </w:t>
      </w:r>
      <w:r w:rsidRPr="00F21B7B">
        <w:t xml:space="preserve"> </w:t>
      </w:r>
      <w:r>
        <w:t xml:space="preserve">                (при </w:t>
      </w:r>
      <w:r w:rsidRPr="00F21B7B">
        <w:t>обращении застройщика, являющегося индивидуальным предпринимателем).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993"/>
        </w:tabs>
        <w:ind w:firstLine="720"/>
        <w:jc w:val="both"/>
      </w:pPr>
      <w:r w:rsidRPr="00F21B7B">
        <w:t>б)</w:t>
      </w:r>
      <w:r w:rsidRPr="00F21B7B">
        <w:tab/>
        <w:t>сведения из Единого государственного реестра недвижимости (в случае направления уведомлений по объектам недвижимости, права на которые зарегистрированы в Едином государственном реестре недвижимости).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993"/>
        </w:tabs>
        <w:ind w:firstLine="720"/>
        <w:jc w:val="both"/>
      </w:pPr>
      <w:r w:rsidRPr="00F21B7B">
        <w:t>в)</w:t>
      </w:r>
      <w:r w:rsidRPr="00F21B7B">
        <w:tab/>
        <w:t>решение суда о сносе объекта капитального строительства: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993"/>
        </w:tabs>
        <w:ind w:firstLine="720"/>
        <w:jc w:val="both"/>
      </w:pPr>
      <w:r w:rsidRPr="00F21B7B">
        <w:t>г)</w:t>
      </w:r>
      <w:r w:rsidRPr="00F21B7B">
        <w:tab/>
        <w:t xml:space="preserve">решение </w:t>
      </w:r>
      <w:r>
        <w:t>администрации города Прокопьевска</w:t>
      </w:r>
      <w:r w:rsidRPr="00F21B7B">
        <w:t xml:space="preserve"> о сносе объ</w:t>
      </w:r>
      <w:r>
        <w:t>екта капитального строительства</w:t>
      </w:r>
      <w:r w:rsidRPr="00F21B7B">
        <w:t>.</w:t>
      </w:r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276"/>
        </w:tabs>
        <w:ind w:firstLine="720"/>
        <w:jc w:val="both"/>
      </w:pPr>
      <w:r w:rsidRPr="00F21B7B">
        <w:t xml:space="preserve">Уведомления о планируемом сносе, уведомления о завершении сноса, представленного в </w:t>
      </w:r>
      <w:r>
        <w:t>администрацию города Прокопьевска</w:t>
      </w:r>
      <w:r w:rsidRPr="00F21B7B">
        <w:t xml:space="preserve"> способами, указ</w:t>
      </w:r>
      <w:r>
        <w:t>анными              в пункте 2.3 настоящего а</w:t>
      </w:r>
      <w:r w:rsidRPr="00F21B7B">
        <w:t>дминистративного регламента, осуществляется не позднее одного рабочего дня, следующего за днем его поступления.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proofErr w:type="gramStart"/>
      <w:r w:rsidRPr="00F21B7B">
        <w:t xml:space="preserve">В случае направления уведомления об окончании строительства </w:t>
      </w:r>
      <w:r>
        <w:t xml:space="preserve">                               </w:t>
      </w:r>
      <w:r w:rsidRPr="00F21B7B">
        <w:t>в электронной форме способом, указанным в подпункте «а» пункт</w:t>
      </w:r>
      <w:r>
        <w:t>а 2.3 настоящего а</w:t>
      </w:r>
      <w:r w:rsidRPr="00F21B7B">
        <w:t xml:space="preserve">дминистративного регламента, вне рабочего времени </w:t>
      </w:r>
      <w:r>
        <w:t xml:space="preserve">администрации города Прокопьевска </w:t>
      </w:r>
      <w:r w:rsidRPr="00F21B7B">
        <w:t>либо в выходной, нерабочий праздничный день днем поступления уведомления о сносе, уведомления о завершении сноса считается первый рабочий день, следующий за днем направления указанного уведомления.</w:t>
      </w:r>
      <w:proofErr w:type="gramEnd"/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450"/>
        </w:tabs>
        <w:ind w:firstLine="720"/>
        <w:jc w:val="both"/>
      </w:pPr>
      <w:r w:rsidRPr="00F21B7B">
        <w:t xml:space="preserve">Срок предоставления услуги составляет не более семи рабочих дней </w:t>
      </w:r>
      <w:r>
        <w:t xml:space="preserve">               </w:t>
      </w:r>
      <w:r w:rsidRPr="00F21B7B">
        <w:t xml:space="preserve">со дня поступления уведомления о сносе, уведомления о завершении сноса </w:t>
      </w:r>
      <w:r>
        <w:t xml:space="preserve">                     </w:t>
      </w:r>
      <w:r w:rsidRPr="00F21B7B">
        <w:t xml:space="preserve">в </w:t>
      </w:r>
      <w:r>
        <w:t>администрацию города Прокопьевска</w:t>
      </w:r>
      <w:r w:rsidRPr="00F21B7B">
        <w:t>.</w:t>
      </w:r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459"/>
        </w:tabs>
        <w:ind w:firstLine="720"/>
        <w:jc w:val="both"/>
      </w:pPr>
      <w:r w:rsidRPr="00F21B7B">
        <w:t xml:space="preserve">Основания для отказа в предоставлении </w:t>
      </w:r>
      <w:r>
        <w:t xml:space="preserve">муниципальной </w:t>
      </w:r>
      <w:r w:rsidRPr="00F21B7B">
        <w:t xml:space="preserve"> услуги: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 случае обращения за услугой «Направление уведомления </w:t>
      </w:r>
      <w:r>
        <w:t xml:space="preserve">                                      </w:t>
      </w:r>
      <w:r w:rsidRPr="00F21B7B">
        <w:t>о планируемом сносе объекта капитального строительства»:</w:t>
      </w:r>
    </w:p>
    <w:p w:rsidR="007E0C35" w:rsidRPr="00F21B7B" w:rsidRDefault="007E0C35" w:rsidP="007E0C35">
      <w:pPr>
        <w:pStyle w:val="10"/>
        <w:numPr>
          <w:ilvl w:val="0"/>
          <w:numId w:val="8"/>
        </w:numPr>
        <w:shd w:val="clear" w:color="auto" w:fill="auto"/>
        <w:tabs>
          <w:tab w:val="left" w:pos="993"/>
        </w:tabs>
        <w:ind w:firstLine="720"/>
        <w:jc w:val="both"/>
      </w:pPr>
      <w:r w:rsidRPr="00F21B7B">
        <w:lastRenderedPageBreak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7E0C35" w:rsidRPr="00F21B7B" w:rsidRDefault="007E0C35" w:rsidP="007E0C35">
      <w:pPr>
        <w:pStyle w:val="10"/>
        <w:numPr>
          <w:ilvl w:val="0"/>
          <w:numId w:val="8"/>
        </w:numPr>
        <w:shd w:val="clear" w:color="auto" w:fill="auto"/>
        <w:tabs>
          <w:tab w:val="left" w:pos="993"/>
        </w:tabs>
        <w:ind w:firstLine="720"/>
        <w:jc w:val="both"/>
      </w:pPr>
      <w:r w:rsidRPr="00F21B7B">
        <w:t>отсутствие документов (сведений), предусмотренных нормативными правовыми актами Российской Федерации;</w:t>
      </w:r>
    </w:p>
    <w:p w:rsidR="007E0C35" w:rsidRPr="00F21B7B" w:rsidRDefault="007E0C35" w:rsidP="007E0C35">
      <w:pPr>
        <w:pStyle w:val="10"/>
        <w:numPr>
          <w:ilvl w:val="0"/>
          <w:numId w:val="8"/>
        </w:numPr>
        <w:shd w:val="clear" w:color="auto" w:fill="auto"/>
        <w:tabs>
          <w:tab w:val="left" w:pos="993"/>
        </w:tabs>
        <w:ind w:firstLine="720"/>
        <w:jc w:val="both"/>
      </w:pPr>
      <w:r w:rsidRPr="00F21B7B">
        <w:t>заявитель не является правообладателем объекта капитального строительства;</w:t>
      </w:r>
    </w:p>
    <w:p w:rsidR="007E0C35" w:rsidRPr="00F21B7B" w:rsidRDefault="007E0C35" w:rsidP="007E0C35">
      <w:pPr>
        <w:pStyle w:val="10"/>
        <w:numPr>
          <w:ilvl w:val="0"/>
          <w:numId w:val="8"/>
        </w:numPr>
        <w:shd w:val="clear" w:color="auto" w:fill="auto"/>
        <w:tabs>
          <w:tab w:val="left" w:pos="993"/>
        </w:tabs>
        <w:ind w:firstLine="720"/>
        <w:jc w:val="both"/>
      </w:pPr>
      <w:r w:rsidRPr="00F21B7B">
        <w:t>уведомление о сносе содержит сведения об объекте, который не является объектом капитального строительства.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В случае обращения за услугой «Направление уведомления о завершении сноса объекта капитального строительства»:</w:t>
      </w:r>
    </w:p>
    <w:p w:rsidR="007E0C35" w:rsidRPr="00F21B7B" w:rsidRDefault="007E0C35" w:rsidP="007E0C35">
      <w:pPr>
        <w:pStyle w:val="10"/>
        <w:numPr>
          <w:ilvl w:val="0"/>
          <w:numId w:val="9"/>
        </w:numPr>
        <w:shd w:val="clear" w:color="auto" w:fill="auto"/>
        <w:tabs>
          <w:tab w:val="left" w:pos="993"/>
        </w:tabs>
        <w:ind w:firstLine="720"/>
        <w:jc w:val="both"/>
      </w:pPr>
      <w:r w:rsidRPr="00F21B7B"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7E0C35" w:rsidRPr="00F21B7B" w:rsidRDefault="007E0C35" w:rsidP="007E0C35">
      <w:pPr>
        <w:pStyle w:val="10"/>
        <w:numPr>
          <w:ilvl w:val="0"/>
          <w:numId w:val="9"/>
        </w:numPr>
        <w:shd w:val="clear" w:color="auto" w:fill="auto"/>
        <w:tabs>
          <w:tab w:val="left" w:pos="993"/>
        </w:tabs>
        <w:ind w:firstLine="720"/>
        <w:jc w:val="both"/>
      </w:pPr>
      <w:r w:rsidRPr="00F21B7B">
        <w:t>отсутствие документов (сведений), предусмотренных нормативными правовыми актами Российской Федерации».</w:t>
      </w:r>
    </w:p>
    <w:p w:rsidR="007E0C35" w:rsidRPr="00F21B7B" w:rsidRDefault="007E0C35" w:rsidP="007E0C35">
      <w:pPr>
        <w:pStyle w:val="10"/>
        <w:numPr>
          <w:ilvl w:val="1"/>
          <w:numId w:val="9"/>
        </w:numPr>
        <w:shd w:val="clear" w:color="auto" w:fill="auto"/>
        <w:tabs>
          <w:tab w:val="left" w:pos="1450"/>
        </w:tabs>
        <w:ind w:firstLine="720"/>
        <w:jc w:val="both"/>
      </w:pPr>
      <w:r w:rsidRPr="00F21B7B">
        <w:t>Исчерпывающий перечень оснований для отказа в приеме документов, ука</w:t>
      </w:r>
      <w:r>
        <w:t>занных в пункте 2.7 настоящего а</w:t>
      </w:r>
      <w:r w:rsidRPr="00F21B7B">
        <w:t>дминистративного регламента, в том числе представленных в электронной форме: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04"/>
        </w:tabs>
        <w:ind w:firstLine="720"/>
        <w:jc w:val="both"/>
      </w:pPr>
      <w:r w:rsidRPr="00F21B7B">
        <w:t>а)</w:t>
      </w:r>
      <w:r w:rsidRPr="00F21B7B">
        <w:tab/>
        <w:t xml:space="preserve">уведомление о сносе, уведомление о завершении сноса представлено </w:t>
      </w:r>
      <w:r>
        <w:t xml:space="preserve">                     </w:t>
      </w:r>
      <w:r w:rsidRPr="00F21B7B">
        <w:t>в орган государственной власти, орган местного самоуправления, в полномочия которых не входит предоставление услуги;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23"/>
        </w:tabs>
        <w:ind w:firstLine="720"/>
        <w:jc w:val="both"/>
      </w:pPr>
      <w:r w:rsidRPr="00F21B7B">
        <w:t>б)</w:t>
      </w:r>
      <w:r w:rsidRPr="00F21B7B">
        <w:tab/>
        <w:t xml:space="preserve">представленные документы утратили силу на день обращения </w:t>
      </w:r>
      <w:r>
        <w:t xml:space="preserve">                        </w:t>
      </w:r>
      <w:r w:rsidRPr="00F21B7B">
        <w:t xml:space="preserve">за получением услуги (документ, удостоверяющий личность; документ, удостоверяющий полномочия представителя заявителя, в случае обращения </w:t>
      </w:r>
      <w:r>
        <w:t xml:space="preserve">                    </w:t>
      </w:r>
      <w:r w:rsidRPr="00F21B7B">
        <w:t>за получением услуги указанным лицом);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14"/>
        </w:tabs>
        <w:ind w:firstLine="740"/>
        <w:jc w:val="both"/>
      </w:pPr>
      <w:r w:rsidRPr="00F21B7B">
        <w:t>в)</w:t>
      </w:r>
      <w:r w:rsidRPr="00F21B7B">
        <w:tab/>
        <w:t xml:space="preserve">представленные заявителем документы содержат подчистки </w:t>
      </w:r>
      <w:r>
        <w:t xml:space="preserve">                             </w:t>
      </w:r>
      <w:r w:rsidRPr="00F21B7B">
        <w:t>и исправления текста, не заверенные в порядке, установленном законодательством Российской Федерации;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00"/>
        </w:tabs>
        <w:ind w:firstLine="740"/>
        <w:jc w:val="both"/>
      </w:pPr>
      <w:r w:rsidRPr="00F21B7B">
        <w:t>г)</w:t>
      </w:r>
      <w:r w:rsidRPr="00F21B7B"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28"/>
        </w:tabs>
        <w:ind w:firstLine="740"/>
        <w:jc w:val="both"/>
      </w:pPr>
      <w:r w:rsidRPr="00F21B7B">
        <w:t>д)</w:t>
      </w:r>
      <w:r w:rsidRPr="00F21B7B">
        <w:tab/>
        <w:t>уведомление о сносе, уведомление о завершении сноса и документы, ука</w:t>
      </w:r>
      <w:r>
        <w:t>занные в пункте 2.7 настоящего а</w:t>
      </w:r>
      <w:r w:rsidRPr="00F21B7B">
        <w:t xml:space="preserve">дминистративного регламента, представлены </w:t>
      </w:r>
      <w:r>
        <w:t xml:space="preserve">  </w:t>
      </w:r>
      <w:r w:rsidRPr="00F21B7B">
        <w:t xml:space="preserve">в электронной форме с нарушением требований, установленных пунктами </w:t>
      </w:r>
      <w:r>
        <w:t xml:space="preserve">  </w:t>
      </w:r>
      <w:r w:rsidRPr="00F21B7B">
        <w:t>5 - 7 настоящег</w:t>
      </w:r>
      <w:r>
        <w:t>о а</w:t>
      </w:r>
      <w:r w:rsidRPr="00F21B7B">
        <w:t>дминистративного регламента;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09"/>
        </w:tabs>
        <w:ind w:firstLine="740"/>
        <w:jc w:val="both"/>
      </w:pPr>
      <w:r w:rsidRPr="00F21B7B">
        <w:t>е)</w:t>
      </w:r>
      <w:r w:rsidRPr="00F21B7B">
        <w:tab/>
        <w:t xml:space="preserve">выявлено несоблюдение установленных </w:t>
      </w:r>
      <w:r>
        <w:t>статьей 11 Федерального закона «Об электронной подписи»</w:t>
      </w:r>
      <w:r w:rsidRPr="00F21B7B">
        <w:t xml:space="preserve"> условий признания квалифицированной электронной подписи действительной в документах, представленных </w:t>
      </w:r>
      <w:r>
        <w:t xml:space="preserve">                              </w:t>
      </w:r>
      <w:r w:rsidRPr="00F21B7B">
        <w:t>в электронной форме.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76"/>
        </w:tabs>
        <w:ind w:firstLine="740"/>
        <w:jc w:val="both"/>
      </w:pPr>
      <w:r w:rsidRPr="00F21B7B">
        <w:t>ж)</w:t>
      </w:r>
      <w:r w:rsidRPr="00F21B7B">
        <w:tab/>
        <w:t xml:space="preserve">неполное заполнение полей в форме уведомления, в том числе </w:t>
      </w:r>
      <w:r>
        <w:t xml:space="preserve">                          </w:t>
      </w:r>
      <w:r w:rsidRPr="00F21B7B">
        <w:t>в интерактивной форме уведомления на ЕПГУ;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095"/>
        </w:tabs>
        <w:ind w:firstLine="740"/>
        <w:jc w:val="both"/>
      </w:pPr>
      <w:r w:rsidRPr="00F21B7B">
        <w:t>з)</w:t>
      </w:r>
      <w:r w:rsidRPr="00F21B7B">
        <w:tab/>
        <w:t xml:space="preserve">представление неполного комплекта документов, необходимых </w:t>
      </w:r>
      <w:r>
        <w:t xml:space="preserve">                          </w:t>
      </w:r>
      <w:r w:rsidRPr="00F21B7B">
        <w:t>для предоста</w:t>
      </w:r>
      <w:r>
        <w:t>вления услуги</w:t>
      </w:r>
      <w:r w:rsidRPr="00F21B7B">
        <w:t>.</w:t>
      </w:r>
    </w:p>
    <w:p w:rsidR="007E0C35" w:rsidRPr="00F21B7B" w:rsidRDefault="007E0C35" w:rsidP="007E0C35">
      <w:pPr>
        <w:pStyle w:val="10"/>
        <w:numPr>
          <w:ilvl w:val="1"/>
          <w:numId w:val="9"/>
        </w:numPr>
        <w:shd w:val="clear" w:color="auto" w:fill="auto"/>
        <w:tabs>
          <w:tab w:val="left" w:pos="1455"/>
        </w:tabs>
        <w:ind w:firstLine="740"/>
        <w:jc w:val="both"/>
      </w:pPr>
      <w:r w:rsidRPr="00F21B7B">
        <w:t xml:space="preserve">Решение об отказе в приеме документов, указанных </w:t>
      </w:r>
      <w:r>
        <w:t xml:space="preserve">                                                    </w:t>
      </w:r>
      <w:r>
        <w:lastRenderedPageBreak/>
        <w:t>в  пункте 2.7</w:t>
      </w:r>
      <w:r w:rsidRPr="00F21B7B">
        <w:t xml:space="preserve"> настояще</w:t>
      </w:r>
      <w:r>
        <w:t>го а</w:t>
      </w:r>
      <w:r w:rsidRPr="00F21B7B">
        <w:t>дминистративного регламента, оформляется по форме соглас</w:t>
      </w:r>
      <w:r>
        <w:t xml:space="preserve">но </w:t>
      </w:r>
      <w:r w:rsidRPr="00BF6A34">
        <w:t>Приложению № 1</w:t>
      </w:r>
      <w:r>
        <w:t xml:space="preserve"> к настоящему а</w:t>
      </w:r>
      <w:r w:rsidRPr="00F21B7B">
        <w:t>дминистративному регламенту.</w:t>
      </w:r>
    </w:p>
    <w:p w:rsidR="007E0C35" w:rsidRPr="00F21B7B" w:rsidRDefault="007E0C35" w:rsidP="007E0C35">
      <w:pPr>
        <w:pStyle w:val="10"/>
        <w:numPr>
          <w:ilvl w:val="1"/>
          <w:numId w:val="9"/>
        </w:numPr>
        <w:shd w:val="clear" w:color="auto" w:fill="auto"/>
        <w:tabs>
          <w:tab w:val="left" w:pos="1455"/>
        </w:tabs>
        <w:ind w:firstLine="740"/>
        <w:jc w:val="both"/>
      </w:pPr>
      <w:proofErr w:type="gramStart"/>
      <w:r w:rsidRPr="00F21B7B">
        <w:t>Решение об отказе в приеме документов, ука</w:t>
      </w:r>
      <w:r>
        <w:t>занных                                             в пункте 2.7 настоящего а</w:t>
      </w:r>
      <w:r w:rsidRPr="00F21B7B">
        <w:t>дминистративного регламента, направляется заявителю способом, определенным заявителем в уведомлении о сносе, уведомлении о завершен</w:t>
      </w:r>
      <w:r>
        <w:t>ии сноса, не позднее рабочего дн</w:t>
      </w:r>
      <w:r w:rsidRPr="00F21B7B">
        <w:t>я, следующего за днем получения заявления, либо выдается в день личного обращения з</w:t>
      </w:r>
      <w:r>
        <w:t xml:space="preserve">а получением указанного решен </w:t>
      </w:r>
      <w:r w:rsidRPr="00F21B7B">
        <w:t xml:space="preserve">в многофункциональный центр или </w:t>
      </w:r>
      <w:r>
        <w:t>администрацию города Прокопьевска</w:t>
      </w:r>
      <w:r w:rsidRPr="00F21B7B">
        <w:t>.</w:t>
      </w:r>
      <w:proofErr w:type="gramEnd"/>
    </w:p>
    <w:p w:rsidR="007E0C35" w:rsidRPr="00FB1EFA" w:rsidRDefault="007E0C35" w:rsidP="007E0C35">
      <w:pPr>
        <w:pStyle w:val="10"/>
        <w:numPr>
          <w:ilvl w:val="1"/>
          <w:numId w:val="9"/>
        </w:numPr>
        <w:shd w:val="clear" w:color="auto" w:fill="auto"/>
        <w:tabs>
          <w:tab w:val="left" w:pos="1456"/>
        </w:tabs>
        <w:ind w:firstLine="740"/>
        <w:jc w:val="both"/>
      </w:pPr>
      <w:r w:rsidRPr="00F21B7B">
        <w:t>Отказ в приеме документов, ука</w:t>
      </w:r>
      <w:r>
        <w:t>занных в пункте 2.7 настоящего а</w:t>
      </w:r>
      <w:r w:rsidRPr="00F21B7B">
        <w:t xml:space="preserve">дминистративного регламента, не препятствует повторному обращению заявителя </w:t>
      </w:r>
      <w:r>
        <w:t xml:space="preserve"> </w:t>
      </w:r>
      <w:r w:rsidRPr="00F21B7B">
        <w:t xml:space="preserve">в </w:t>
      </w:r>
      <w:r>
        <w:t xml:space="preserve">администрацию города Прокопьевска </w:t>
      </w:r>
      <w:r w:rsidRPr="00F21B7B">
        <w:t xml:space="preserve"> за получением услуги.</w:t>
      </w:r>
    </w:p>
    <w:p w:rsidR="007E0C35" w:rsidRPr="00FB1EFA" w:rsidRDefault="007E0C35" w:rsidP="007E0C35">
      <w:pPr>
        <w:pStyle w:val="10"/>
        <w:numPr>
          <w:ilvl w:val="1"/>
          <w:numId w:val="9"/>
        </w:numPr>
        <w:shd w:val="clear" w:color="auto" w:fill="auto"/>
        <w:tabs>
          <w:tab w:val="left" w:pos="1418"/>
        </w:tabs>
        <w:ind w:firstLine="740"/>
        <w:jc w:val="both"/>
      </w:pPr>
      <w:r w:rsidRPr="00FB1EFA">
        <w:t>Результатом предоставления услуги является:</w:t>
      </w:r>
    </w:p>
    <w:p w:rsidR="007E0C35" w:rsidRPr="00FB1EFA" w:rsidRDefault="007E0C35" w:rsidP="007E0C35">
      <w:pPr>
        <w:pStyle w:val="10"/>
        <w:shd w:val="clear" w:color="auto" w:fill="auto"/>
        <w:ind w:firstLine="740"/>
        <w:jc w:val="both"/>
      </w:pPr>
      <w:r>
        <w:t>а) размещение этих уведомления и документов в информационной системе обеспечения градостроительной деятельности.</w:t>
      </w:r>
    </w:p>
    <w:p w:rsidR="007E0C35" w:rsidRDefault="007E0C35" w:rsidP="007E0C35">
      <w:pPr>
        <w:pStyle w:val="10"/>
        <w:shd w:val="clear" w:color="auto" w:fill="auto"/>
        <w:ind w:firstLine="740"/>
        <w:jc w:val="both"/>
      </w:pPr>
      <w:r>
        <w:t>В случае обращения за услугой «Направление уведомления                                       о планируемом сносе объекта капитального строительства:</w:t>
      </w:r>
    </w:p>
    <w:p w:rsidR="007E0C35" w:rsidRDefault="007E0C35" w:rsidP="007E0C35">
      <w:pPr>
        <w:pStyle w:val="10"/>
        <w:numPr>
          <w:ilvl w:val="0"/>
          <w:numId w:val="43"/>
        </w:numPr>
        <w:shd w:val="clear" w:color="auto" w:fill="auto"/>
        <w:tabs>
          <w:tab w:val="left" w:pos="1400"/>
        </w:tabs>
        <w:ind w:firstLine="740"/>
        <w:jc w:val="both"/>
      </w:pPr>
      <w:r>
        <w:t>извещение о приеме уведомления о планируемом сносе объекта капитального строительства</w:t>
      </w:r>
      <w:proofErr w:type="gramStart"/>
      <w:r>
        <w:t xml:space="preserve"> ;</w:t>
      </w:r>
      <w:proofErr w:type="gramEnd"/>
    </w:p>
    <w:p w:rsidR="007E0C35" w:rsidRDefault="007E0C35" w:rsidP="007E0C35">
      <w:pPr>
        <w:pStyle w:val="10"/>
        <w:numPr>
          <w:ilvl w:val="0"/>
          <w:numId w:val="43"/>
        </w:numPr>
        <w:shd w:val="clear" w:color="auto" w:fill="auto"/>
        <w:tabs>
          <w:tab w:val="left" w:pos="1400"/>
        </w:tabs>
        <w:ind w:firstLine="740"/>
        <w:jc w:val="both"/>
      </w:pPr>
      <w:r>
        <w:t>отказ в предоставлении услуги (форма приведена в Приложении №1 к настоящему Административному регламенту).</w:t>
      </w:r>
    </w:p>
    <w:p w:rsidR="007E0C35" w:rsidRDefault="007E0C35" w:rsidP="007E0C35">
      <w:pPr>
        <w:pStyle w:val="10"/>
        <w:shd w:val="clear" w:color="auto" w:fill="auto"/>
        <w:ind w:firstLine="740"/>
        <w:jc w:val="both"/>
      </w:pPr>
      <w:r>
        <w:t>В случае обращения за услугой «Направление уведомления о завершении сноса объекта капитального строительства»:</w:t>
      </w:r>
    </w:p>
    <w:p w:rsidR="007E0C35" w:rsidRDefault="007E0C35" w:rsidP="007E0C35">
      <w:pPr>
        <w:pStyle w:val="10"/>
        <w:shd w:val="clear" w:color="auto" w:fill="auto"/>
        <w:ind w:firstLine="740"/>
        <w:jc w:val="both"/>
      </w:pPr>
      <w:r>
        <w:t>1) извещение о приеме уведомления о завершении сноса объекта капитального строительства</w:t>
      </w:r>
      <w:proofErr w:type="gramStart"/>
      <w:r>
        <w:t xml:space="preserve"> ;</w:t>
      </w:r>
      <w:proofErr w:type="gramEnd"/>
    </w:p>
    <w:p w:rsidR="007E0C35" w:rsidRDefault="007E0C35" w:rsidP="007E0C35">
      <w:pPr>
        <w:pStyle w:val="10"/>
        <w:shd w:val="clear" w:color="auto" w:fill="auto"/>
        <w:ind w:firstLine="720"/>
        <w:jc w:val="both"/>
      </w:pPr>
      <w:r>
        <w:t>2) отказ в предоставлении услуги (форма приведена в Приложении №1                   к настоящему Административному регламенту)».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412"/>
        </w:tabs>
        <w:ind w:firstLine="0"/>
        <w:jc w:val="both"/>
      </w:pPr>
      <w:r>
        <w:t xml:space="preserve">         2.18. </w:t>
      </w:r>
      <w:r w:rsidRPr="00F21B7B">
        <w:t>Формы уведомления о сносе, уведомления о завершении сноса утверждаются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>
        <w:t xml:space="preserve">           </w:t>
      </w:r>
      <w:r w:rsidRPr="00F21B7B">
        <w:softHyphen/>
        <w:t>правовому регулированию в сфере строительства, архитектуры, градостроительства.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422"/>
        </w:tabs>
        <w:ind w:firstLine="0"/>
        <w:jc w:val="both"/>
      </w:pPr>
      <w:r>
        <w:t xml:space="preserve">        2.19. </w:t>
      </w:r>
      <w:r w:rsidRPr="00F21B7B">
        <w:t>Предоставление услуги осуществляется без взимания платы.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412"/>
        </w:tabs>
        <w:ind w:firstLine="0"/>
        <w:jc w:val="both"/>
      </w:pPr>
      <w:r>
        <w:t xml:space="preserve">        2.20. </w:t>
      </w:r>
      <w:proofErr w:type="gramStart"/>
      <w:r w:rsidRPr="00F21B7B">
        <w:t xml:space="preserve">Сведения о ходе рассмотрения уведомления о сносе, уведомления </w:t>
      </w:r>
      <w:r>
        <w:t xml:space="preserve">                       </w:t>
      </w:r>
      <w:r w:rsidRPr="00F21B7B">
        <w:t>о завершении сноса, направленного способом, указанным в подпу</w:t>
      </w:r>
      <w:r>
        <w:t>нкте «а» пункта 2.3 настоящего а</w:t>
      </w:r>
      <w:r w:rsidRPr="00F21B7B">
        <w:t xml:space="preserve">дминистративного регламента, доводятся до заявителя путем уведомления об изменении статуса уведомления в личном кабинете заявителя </w:t>
      </w:r>
      <w:r>
        <w:t xml:space="preserve">  </w:t>
      </w:r>
      <w:r w:rsidRPr="00F21B7B">
        <w:t>на Едином портале, региональном портале.</w:t>
      </w:r>
      <w:proofErr w:type="gramEnd"/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Сведения о ходе рассмотрения уведомления о сносе, уведомления </w:t>
      </w:r>
      <w:r>
        <w:t xml:space="preserve">                                  </w:t>
      </w:r>
      <w:r w:rsidRPr="00F21B7B">
        <w:t>о завершении сноса, направленного способом, указанным в подпу</w:t>
      </w:r>
      <w:r>
        <w:t>нкте «б» пункта 2.3 настоящего а</w:t>
      </w:r>
      <w:r w:rsidRPr="00F21B7B">
        <w:t xml:space="preserve">дминистративного регламента, предоставляются заявителю </w:t>
      </w:r>
      <w:r>
        <w:t xml:space="preserve"> </w:t>
      </w:r>
      <w:r w:rsidRPr="00F21B7B">
        <w:t>на основании его устного (при личном обращении либо по</w:t>
      </w:r>
      <w:r>
        <w:t xml:space="preserve"> телефону                                              в администрацию города Прокопьевска</w:t>
      </w:r>
      <w:r w:rsidRPr="00F21B7B">
        <w:t xml:space="preserve">, многофункциональный центр) либо письменного запроса, составляемого в произвольной форме, без взимания </w:t>
      </w:r>
      <w:r w:rsidRPr="00F21B7B">
        <w:lastRenderedPageBreak/>
        <w:t>платы. Письменный запрос может быть подан: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>
        <w:t xml:space="preserve">а) </w:t>
      </w:r>
      <w:r w:rsidRPr="00F21B7B">
        <w:t>на бумажном носителе посредством личного</w:t>
      </w:r>
      <w:r>
        <w:t xml:space="preserve"> обращения в администрацию города Прокопьевска</w:t>
      </w:r>
      <w:r w:rsidRPr="00F21B7B">
        <w:t>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б) в электронной форме посредством электронной почты.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proofErr w:type="gramStart"/>
      <w:r w:rsidRPr="00F21B7B">
        <w:t xml:space="preserve">На основании запроса сведения о ходе рассмотрения уведомления о сносе, уведомления о завершении сноса доводятся до заявителя в устной форме </w:t>
      </w:r>
      <w:r>
        <w:t xml:space="preserve">                           </w:t>
      </w:r>
      <w:r w:rsidRPr="00F21B7B">
        <w:t xml:space="preserve">(при личном обращении либо по телефону в </w:t>
      </w:r>
      <w:r>
        <w:t>администрацию города Прокопьевска</w:t>
      </w:r>
      <w:r w:rsidRPr="00F21B7B">
        <w:t xml:space="preserve">, многофункциональный центр) в день обращения заявителя либо </w:t>
      </w:r>
      <w:r>
        <w:t xml:space="preserve"> </w:t>
      </w:r>
      <w:r w:rsidRPr="00F21B7B">
        <w:t>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</w:t>
      </w:r>
      <w:proofErr w:type="gramEnd"/>
      <w:r w:rsidRPr="00F21B7B">
        <w:t xml:space="preserve"> запроса.</w:t>
      </w:r>
    </w:p>
    <w:p w:rsidR="007E0C35" w:rsidRPr="00F21B7B" w:rsidRDefault="007E0C35" w:rsidP="007E0C35">
      <w:pPr>
        <w:pStyle w:val="10"/>
        <w:numPr>
          <w:ilvl w:val="0"/>
          <w:numId w:val="11"/>
        </w:numPr>
        <w:shd w:val="clear" w:color="auto" w:fill="auto"/>
        <w:ind w:firstLine="720"/>
        <w:jc w:val="both"/>
      </w:pPr>
      <w:r w:rsidRPr="00F21B7B">
        <w:t xml:space="preserve">Максимальный срок ожидания в очереди при подаче запроса </w:t>
      </w:r>
      <w:r>
        <w:t xml:space="preserve">                        </w:t>
      </w:r>
      <w:r w:rsidRPr="00F21B7B">
        <w:t xml:space="preserve">о </w:t>
      </w:r>
      <w:r>
        <w:t>предоставлении муниципальной</w:t>
      </w:r>
      <w:r w:rsidRPr="00F21B7B">
        <w:t xml:space="preserve"> услуги и при получении результата </w:t>
      </w:r>
      <w:r>
        <w:t>предоставления муниципальной</w:t>
      </w:r>
      <w:r w:rsidRPr="00F21B7B">
        <w:t xml:space="preserve"> услуги в </w:t>
      </w:r>
      <w:r>
        <w:t xml:space="preserve">администрации города Прокопьевска                    </w:t>
      </w:r>
      <w:r w:rsidRPr="00F21B7B">
        <w:t>или многофункциональном центре составляет не более 15 минут.</w:t>
      </w:r>
    </w:p>
    <w:p w:rsidR="007E0C35" w:rsidRPr="00F21B7B" w:rsidRDefault="007E0C35" w:rsidP="007E0C35">
      <w:pPr>
        <w:pStyle w:val="10"/>
        <w:numPr>
          <w:ilvl w:val="0"/>
          <w:numId w:val="11"/>
        </w:numPr>
        <w:shd w:val="clear" w:color="auto" w:fill="auto"/>
        <w:tabs>
          <w:tab w:val="left" w:pos="1276"/>
        </w:tabs>
        <w:ind w:firstLine="720"/>
        <w:jc w:val="both"/>
      </w:pPr>
      <w:r w:rsidRPr="00F21B7B">
        <w:t>Услуги, необходимые и обязательные для</w:t>
      </w:r>
      <w:r>
        <w:t xml:space="preserve"> предоставления </w:t>
      </w:r>
      <w:r w:rsidRPr="00F21B7B">
        <w:t>муниципальной</w:t>
      </w:r>
      <w:r>
        <w:t xml:space="preserve"> </w:t>
      </w:r>
      <w:r w:rsidRPr="00F21B7B">
        <w:t>услуги, отсутствуют.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276"/>
        </w:tabs>
        <w:ind w:firstLine="0"/>
        <w:jc w:val="both"/>
      </w:pPr>
      <w:r>
        <w:t xml:space="preserve">          2.23.</w:t>
      </w:r>
      <w:r w:rsidRPr="00F21B7B">
        <w:t xml:space="preserve">При </w:t>
      </w:r>
      <w:r>
        <w:t>предоставлении муниципальной</w:t>
      </w:r>
      <w:r w:rsidRPr="00F21B7B">
        <w:t xml:space="preserve"> услуги запрещается требовать </w:t>
      </w:r>
      <w:r>
        <w:t xml:space="preserve">                 </w:t>
      </w:r>
      <w:r w:rsidRPr="00F21B7B">
        <w:t>от заявителя: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t xml:space="preserve">                                   </w:t>
      </w:r>
      <w:r w:rsidRPr="00F21B7B">
        <w:t>с п</w:t>
      </w:r>
      <w:r>
        <w:t>редоставлением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proofErr w:type="gramStart"/>
      <w:r w:rsidRPr="00F21B7B">
        <w:t xml:space="preserve">Представления документов и информации, которые в соответствии </w:t>
      </w:r>
      <w:r>
        <w:t xml:space="preserve">                       </w:t>
      </w:r>
      <w:r w:rsidRPr="00F21B7B">
        <w:t xml:space="preserve">с нормативными правовыми актами Российской Федерации </w:t>
      </w:r>
      <w:r w:rsidRPr="0094565D">
        <w:t xml:space="preserve">и </w:t>
      </w:r>
      <w:r w:rsidRPr="0094565D">
        <w:rPr>
          <w:iCs/>
        </w:rPr>
        <w:t>(указать наименование субъекта Российской Федерации)</w:t>
      </w:r>
      <w:r w:rsidRPr="0094565D">
        <w:t xml:space="preserve">, муниципальными правовыми актами </w:t>
      </w:r>
      <w:r w:rsidRPr="0094565D">
        <w:rPr>
          <w:iCs/>
        </w:rPr>
        <w:t>(указать наименование органа государственной власти)</w:t>
      </w:r>
      <w:r w:rsidRPr="0094565D">
        <w:t xml:space="preserve"> находятся </w:t>
      </w:r>
      <w:r>
        <w:t xml:space="preserve">                </w:t>
      </w:r>
      <w:r w:rsidRPr="0094565D">
        <w:t>в распоряжении органов, предоставляющих государственную (муниципальную) услугу, государственных</w:t>
      </w:r>
      <w:r w:rsidRPr="00F21B7B">
        <w:t xml:space="preserve">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</w:t>
      </w:r>
      <w:proofErr w:type="gramEnd"/>
      <w:r w:rsidRPr="00F21B7B">
        <w:t xml:space="preserve"> части 6 статьи 7 Федерального закона от 27 июля 2010 года № 210-ФЗ «Об организации предоставления государственных и муниципальных услуг» </w:t>
      </w:r>
      <w:r>
        <w:t xml:space="preserve">              </w:t>
      </w:r>
      <w:r w:rsidRPr="00F21B7B">
        <w:t xml:space="preserve">(далее - Федеральный закон </w:t>
      </w:r>
      <w:r>
        <w:t xml:space="preserve"> </w:t>
      </w:r>
      <w:r w:rsidRPr="00F21B7B">
        <w:t>№ 210-ФЗ);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>
        <w:t>предоставления муниципальной</w:t>
      </w:r>
      <w:r w:rsidRPr="00F21B7B">
        <w:t xml:space="preserve"> услуги, либо </w:t>
      </w:r>
      <w:r>
        <w:t xml:space="preserve">               </w:t>
      </w:r>
      <w:r w:rsidRPr="00F21B7B">
        <w:t xml:space="preserve">в </w:t>
      </w:r>
      <w:r>
        <w:t xml:space="preserve">предоставлении муниципальной </w:t>
      </w:r>
      <w:r w:rsidRPr="00F21B7B">
        <w:t>услуги, за исключением следующих случаев: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изменение требований нормативных правовых актов, касающихся </w:t>
      </w:r>
      <w:r>
        <w:t xml:space="preserve">предоставления муниципальной </w:t>
      </w:r>
      <w:r w:rsidRPr="00F21B7B">
        <w:t>услуги, после первоначальной подачи уведомления о сносе, уведомления о завершении сноса;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lastRenderedPageBreak/>
        <w:t xml:space="preserve">наличие ошибок в уведомлении о сносе, уведомлении о завершении сноса </w:t>
      </w:r>
      <w:r>
        <w:t xml:space="preserve">           </w:t>
      </w:r>
      <w:r w:rsidRPr="00F21B7B">
        <w:t xml:space="preserve">и документах, поданных заявителем после первоначального отказа в приеме документов, необходимых для </w:t>
      </w:r>
      <w:r>
        <w:t>предоставления муниципальной</w:t>
      </w:r>
      <w:r w:rsidRPr="00F21B7B">
        <w:t xml:space="preserve"> услуги, либо </w:t>
      </w:r>
      <w:r>
        <w:t xml:space="preserve">                    </w:t>
      </w:r>
      <w:r w:rsidRPr="00F21B7B">
        <w:t xml:space="preserve">в </w:t>
      </w:r>
      <w:r>
        <w:t>предоставлении муниципальной</w:t>
      </w:r>
      <w:r w:rsidRPr="00F21B7B">
        <w:t xml:space="preserve"> услуги и не включенных в представленный ранее комплект документов;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>
        <w:t>предоставления муниципальной</w:t>
      </w:r>
      <w:r w:rsidRPr="00F21B7B">
        <w:t xml:space="preserve"> услуги, либо в </w:t>
      </w:r>
      <w:r>
        <w:t>предоставлении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proofErr w:type="gramStart"/>
      <w:r w:rsidRPr="00F21B7B">
        <w:t>выявление документально подтвержденного факта (признаков) ошибочного или противоправного действия (без</w:t>
      </w:r>
      <w:r>
        <w:t xml:space="preserve">действия) начальника отдела капитального строительства, главного </w:t>
      </w:r>
      <w:r w:rsidRPr="007E3157">
        <w:t>специалиста</w:t>
      </w:r>
      <w:r>
        <w:t xml:space="preserve"> отдела капитального строительства, </w:t>
      </w:r>
      <w:r w:rsidRPr="00F21B7B">
        <w:t xml:space="preserve">работника многофункционального центра, работника организации, предусмотренной частью 1.1 статьи 16 Федерального закона </w:t>
      </w:r>
      <w:r>
        <w:t xml:space="preserve">                  </w:t>
      </w:r>
      <w:r w:rsidRPr="00F21B7B">
        <w:t>№ 210-ФЗ, при первоначальном отказе в приеме документов, необходимых для п</w:t>
      </w:r>
      <w:r>
        <w:t>редоставления муниципальной</w:t>
      </w:r>
      <w:r w:rsidRPr="00F21B7B">
        <w:t xml:space="preserve"> услуги, либо в </w:t>
      </w:r>
      <w:r>
        <w:t>предоставлении муниципальной</w:t>
      </w:r>
      <w:r w:rsidRPr="00F21B7B">
        <w:t xml:space="preserve"> услуги, о чем в</w:t>
      </w:r>
      <w:r>
        <w:t xml:space="preserve"> письменном виде за подписью главы города Прокопьевска</w:t>
      </w:r>
      <w:r w:rsidRPr="00F21B7B">
        <w:t>, руководит</w:t>
      </w:r>
      <w:r>
        <w:t>еля многофункционального</w:t>
      </w:r>
      <w:proofErr w:type="gramEnd"/>
      <w:r>
        <w:t xml:space="preserve"> центра </w:t>
      </w:r>
      <w:r w:rsidRPr="00F21B7B">
        <w:t xml:space="preserve">при первоначальном отказе </w:t>
      </w:r>
      <w:r>
        <w:t xml:space="preserve">                    </w:t>
      </w:r>
      <w:r w:rsidRPr="00F21B7B">
        <w:t xml:space="preserve">в приеме документов, необходимых для </w:t>
      </w:r>
      <w:r>
        <w:t>предоставления муниципальной</w:t>
      </w:r>
      <w:r w:rsidRPr="00F21B7B"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276"/>
          <w:tab w:val="left" w:pos="1418"/>
        </w:tabs>
        <w:ind w:firstLine="0"/>
        <w:jc w:val="both"/>
      </w:pPr>
      <w:r>
        <w:t xml:space="preserve">          2.24. </w:t>
      </w:r>
      <w:r w:rsidRPr="00F21B7B">
        <w:t xml:space="preserve">Местоположение административных зданий, в которых осуществляется прием уведомлений о сносе, уведомлений о завершении сноса и документов, необходимых для </w:t>
      </w:r>
      <w:r>
        <w:t>предоставления муниципальной</w:t>
      </w:r>
      <w:r w:rsidRPr="00F21B7B">
        <w:t xml:space="preserve"> услуги, а также выдача результатов предос</w:t>
      </w:r>
      <w:r>
        <w:t>тавления муниципальной</w:t>
      </w:r>
      <w:r w:rsidRPr="00F21B7B"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>
        <w:t>В случае</w:t>
      </w:r>
      <w:r w:rsidRPr="00F21B7B"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F21B7B">
        <w:rPr>
          <w:lang w:val="en-US" w:bidi="en-US"/>
        </w:rPr>
        <w:t>I</w:t>
      </w:r>
      <w:r w:rsidRPr="00F21B7B">
        <w:rPr>
          <w:lang w:bidi="en-US"/>
        </w:rPr>
        <w:t xml:space="preserve">, </w:t>
      </w:r>
      <w:r w:rsidRPr="00F21B7B">
        <w:rPr>
          <w:lang w:val="en-US" w:bidi="en-US"/>
        </w:rPr>
        <w:t>II</w:t>
      </w:r>
      <w:r w:rsidRPr="00F21B7B">
        <w:rPr>
          <w:lang w:bidi="en-US"/>
        </w:rPr>
        <w:t xml:space="preserve"> </w:t>
      </w:r>
      <w:r w:rsidRPr="00F21B7B">
        <w:t xml:space="preserve">групп, а также инвалидами </w:t>
      </w:r>
      <w:r w:rsidRPr="00F21B7B">
        <w:rPr>
          <w:lang w:val="en-US" w:bidi="en-US"/>
        </w:rPr>
        <w:t>III</w:t>
      </w:r>
      <w:r w:rsidRPr="00F21B7B">
        <w:rPr>
          <w:lang w:bidi="en-US"/>
        </w:rPr>
        <w:t xml:space="preserve"> </w:t>
      </w:r>
      <w:r w:rsidRPr="00F21B7B"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</w:t>
      </w:r>
      <w:r>
        <w:t xml:space="preserve">                          </w:t>
      </w:r>
      <w:r w:rsidRPr="00F21B7B">
        <w:t>в которых п</w:t>
      </w:r>
      <w:r>
        <w:t>редоставляется муниципальная</w:t>
      </w:r>
      <w:r w:rsidRPr="00F21B7B"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</w:t>
      </w:r>
      <w:r w:rsidRPr="00F21B7B">
        <w:lastRenderedPageBreak/>
        <w:t>законодательством Российской Федерации о социальной защите инвалидов.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>
        <w:t xml:space="preserve">        </w:t>
      </w:r>
      <w:r w:rsidRPr="00F21B7B">
        <w:t xml:space="preserve">Центральный вход в здание </w:t>
      </w:r>
      <w:r>
        <w:t xml:space="preserve">администрации города Прокопьевска </w:t>
      </w:r>
      <w:r w:rsidRPr="00F21B7B">
        <w:t>должен быть оборудован информационной табличкой (вывеской), содержащей информацию: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наименование;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местонахождение и юридический адрес;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режим работы;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график приема;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номера телефонов для справок.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>
        <w:t xml:space="preserve">         </w:t>
      </w:r>
      <w:r w:rsidRPr="00F21B7B">
        <w:t xml:space="preserve">Помещения, в которых </w:t>
      </w:r>
      <w:r>
        <w:t>предоставляется муниципальная</w:t>
      </w:r>
      <w:r w:rsidRPr="00F21B7B">
        <w:t xml:space="preserve"> услуга, должны соответствовать санитарно-эпидемиологическим правилам и нормативам.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Помещения, в которых п</w:t>
      </w:r>
      <w:r>
        <w:t>редоставляется муниципальная</w:t>
      </w:r>
      <w:r w:rsidRPr="00F21B7B">
        <w:t xml:space="preserve"> услуга, оснащаются:</w:t>
      </w:r>
    </w:p>
    <w:p w:rsidR="007E0C35" w:rsidRDefault="007E0C35" w:rsidP="007E0C35">
      <w:pPr>
        <w:pStyle w:val="10"/>
        <w:shd w:val="clear" w:color="auto" w:fill="auto"/>
        <w:ind w:firstLine="0"/>
      </w:pPr>
      <w:r w:rsidRPr="00F21B7B">
        <w:t>противопожарной системой и средствами пожаротушения;</w:t>
      </w:r>
    </w:p>
    <w:p w:rsidR="007E0C35" w:rsidRDefault="007E0C35" w:rsidP="007E0C35">
      <w:pPr>
        <w:pStyle w:val="10"/>
        <w:shd w:val="clear" w:color="auto" w:fill="auto"/>
        <w:ind w:firstLine="0"/>
      </w:pPr>
      <w:r w:rsidRPr="00F21B7B">
        <w:t xml:space="preserve">системой оповещения о возникновении чрезвычайной ситуации; </w:t>
      </w:r>
    </w:p>
    <w:p w:rsidR="007E0C35" w:rsidRPr="00F21B7B" w:rsidRDefault="007E0C35" w:rsidP="007E0C35">
      <w:pPr>
        <w:pStyle w:val="10"/>
        <w:shd w:val="clear" w:color="auto" w:fill="auto"/>
        <w:ind w:firstLine="0"/>
      </w:pPr>
      <w:r w:rsidRPr="00F21B7B">
        <w:t>средствами оказания первой медицинской помощи;</w:t>
      </w:r>
    </w:p>
    <w:p w:rsidR="007E0C35" w:rsidRPr="00F21B7B" w:rsidRDefault="007E0C35" w:rsidP="007E0C35">
      <w:pPr>
        <w:pStyle w:val="10"/>
        <w:shd w:val="clear" w:color="auto" w:fill="auto"/>
        <w:ind w:firstLine="0"/>
      </w:pPr>
      <w:r w:rsidRPr="00F21B7B">
        <w:t>туалетными комнатами для посетителей.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>
        <w:t>Зал ожидания з</w:t>
      </w:r>
      <w:r w:rsidRPr="00F21B7B">
        <w:t xml:space="preserve">аявителей оборудуется стульями, скамьями, количество которых определяется исходя из фактической нагрузки и возможностей для </w:t>
      </w:r>
      <w:r>
        <w:t xml:space="preserve">                         </w:t>
      </w:r>
      <w:r w:rsidRPr="00F21B7B">
        <w:t>их размещения в помещении, а также информационными стендами.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>
        <w:t>Места приема з</w:t>
      </w:r>
      <w:r w:rsidRPr="00F21B7B">
        <w:t>аявителей оборудуются информационными табличками (вывесками) с указанием: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номера кабинета и наименования отдела;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фамилии, имени и отчества (последнее - при наличии), должности ответственного лица за прием документов;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>
        <w:t>графика приема з</w:t>
      </w:r>
      <w:r w:rsidRPr="00F21B7B">
        <w:t>аявителей.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</w:t>
      </w:r>
      <w:r>
        <w:t xml:space="preserve">                                 </w:t>
      </w:r>
      <w:r w:rsidRPr="00F21B7B">
        <w:t>к необходимым информационным базам данных, печатающим устройством (принтером) и копирующим устройством.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При </w:t>
      </w:r>
      <w:r>
        <w:t>предоставлении муниципальной</w:t>
      </w:r>
      <w:r w:rsidRPr="00F21B7B">
        <w:t xml:space="preserve"> услуги инвалидам обеспечиваются: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 xml:space="preserve">возможность беспрепятственного доступа к объекту (зданию, помещению), </w:t>
      </w:r>
      <w:r>
        <w:t xml:space="preserve">                 </w:t>
      </w:r>
      <w:r w:rsidRPr="00F21B7B">
        <w:t>в котором п</w:t>
      </w:r>
      <w:r>
        <w:t xml:space="preserve">редоставляется </w:t>
      </w:r>
      <w:r w:rsidRPr="00F21B7B">
        <w:t>муни</w:t>
      </w:r>
      <w:r>
        <w:t>ципальная</w:t>
      </w:r>
      <w:r w:rsidRPr="00F21B7B">
        <w:t xml:space="preserve"> услуга;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 xml:space="preserve">возможность самостоятельного передвижения по территории, на которой расположены здания и помещения, в которых </w:t>
      </w:r>
      <w:r>
        <w:t>предоставляется муниципальная</w:t>
      </w:r>
      <w:r w:rsidRPr="00F21B7B"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</w:t>
      </w:r>
      <w:r>
        <w:t xml:space="preserve"> </w:t>
      </w:r>
      <w:r w:rsidRPr="00F21B7B">
        <w:t>- коляски;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сопровождение инвалидов, имеющих стойкие расстройства функции зрения </w:t>
      </w:r>
      <w:r>
        <w:t xml:space="preserve">  </w:t>
      </w:r>
      <w:r w:rsidRPr="00F21B7B">
        <w:t>и самостоятельного передвижения;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надлежащее размещение оборудования и носителей информации, </w:t>
      </w:r>
      <w:r w:rsidRPr="00F21B7B">
        <w:lastRenderedPageBreak/>
        <w:t xml:space="preserve">необходимых для обеспечения беспрепятственного доступа инвалидов зданиям </w:t>
      </w:r>
      <w:r>
        <w:t xml:space="preserve">                 </w:t>
      </w:r>
      <w:r w:rsidRPr="00F21B7B">
        <w:t>и помещениям, в которых п</w:t>
      </w:r>
      <w:r>
        <w:t>редоставляется муниципальная услуга,                                      и к муниципальной</w:t>
      </w:r>
      <w:r w:rsidRPr="00F21B7B">
        <w:t xml:space="preserve"> услуге с учетом ограничений их жизнедеятельности;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допуск </w:t>
      </w:r>
      <w:proofErr w:type="spellStart"/>
      <w:r w:rsidRPr="00F21B7B">
        <w:t>сурдопереводчика</w:t>
      </w:r>
      <w:proofErr w:type="spellEnd"/>
      <w:r w:rsidRPr="00F21B7B">
        <w:t xml:space="preserve"> и </w:t>
      </w:r>
      <w:proofErr w:type="spellStart"/>
      <w:r w:rsidRPr="00F21B7B">
        <w:t>тифлосурдопереводчика</w:t>
      </w:r>
      <w:proofErr w:type="spellEnd"/>
      <w:r w:rsidRPr="00F21B7B">
        <w:t>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допуск собаки-проводника при наличии документа, подтверждающего </w:t>
      </w:r>
      <w:r>
        <w:t xml:space="preserve">                      </w:t>
      </w:r>
      <w:r w:rsidRPr="00F21B7B">
        <w:t>ее специальное обучение, на объекты (здания, помещения), в которых п</w:t>
      </w:r>
      <w:r>
        <w:t xml:space="preserve">редоставляются </w:t>
      </w:r>
      <w:proofErr w:type="gramStart"/>
      <w:r>
        <w:t>муниципальная</w:t>
      </w:r>
      <w:proofErr w:type="gramEnd"/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276"/>
          <w:tab w:val="left" w:pos="1843"/>
        </w:tabs>
        <w:ind w:firstLine="0"/>
        <w:jc w:val="both"/>
      </w:pPr>
      <w:r>
        <w:t xml:space="preserve">         2.25. </w:t>
      </w:r>
      <w:r w:rsidRPr="00F21B7B">
        <w:t xml:space="preserve">Основными показателями доступности </w:t>
      </w:r>
      <w:r>
        <w:t>предоставления муниципальной</w:t>
      </w:r>
      <w:r w:rsidRPr="00F21B7B">
        <w:t xml:space="preserve"> услуги являются: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наличие полной и понятной информации о порядке, сроках и ходе </w:t>
      </w:r>
      <w:r>
        <w:t>предоставления муниципальной</w:t>
      </w:r>
      <w:r w:rsidRPr="00F21B7B">
        <w:t xml:space="preserve"> услуги в информационно</w:t>
      </w:r>
      <w:r>
        <w:t xml:space="preserve"> - </w:t>
      </w:r>
      <w:r w:rsidRPr="00F21B7B">
        <w:softHyphen/>
        <w:t>телекоммуникационных сетях общего пользования (в том числе в сети «Интернет»), средствах массовой информации;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возможность получения заявителем уведомлений о </w:t>
      </w:r>
      <w:r>
        <w:t>предоставлении муниципальной</w:t>
      </w:r>
      <w:r w:rsidRPr="00F21B7B">
        <w:t xml:space="preserve"> услуги с помощью ЕПГУ, регионального портала;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возможность получения информации о ходе </w:t>
      </w:r>
      <w:r>
        <w:t xml:space="preserve">предоставления муниципальной </w:t>
      </w:r>
      <w:r w:rsidRPr="00F21B7B">
        <w:t>услуги, в том числе с</w:t>
      </w:r>
      <w:r>
        <w:t xml:space="preserve"> использованием информационно</w:t>
      </w:r>
      <w:r>
        <w:softHyphen/>
        <w:t xml:space="preserve"> - ко</w:t>
      </w:r>
      <w:r w:rsidRPr="00F21B7B">
        <w:t>ммуникационных технологий.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472"/>
        </w:tabs>
        <w:ind w:firstLine="0"/>
        <w:jc w:val="both"/>
      </w:pPr>
      <w:r>
        <w:t xml:space="preserve">        2.26. </w:t>
      </w:r>
      <w:r w:rsidRPr="00F21B7B">
        <w:t xml:space="preserve">Основными показателями качества </w:t>
      </w:r>
      <w:r>
        <w:t>предоставления муниципальной</w:t>
      </w:r>
      <w:r w:rsidRPr="00F21B7B">
        <w:t xml:space="preserve"> услуги являются: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своевременность </w:t>
      </w:r>
      <w:r>
        <w:t>предоставления муниципальной</w:t>
      </w:r>
      <w:r w:rsidRPr="00F21B7B">
        <w:t xml:space="preserve"> услуги в соответствии </w:t>
      </w:r>
      <w:r>
        <w:t xml:space="preserve">                    </w:t>
      </w:r>
      <w:r w:rsidRPr="00F21B7B">
        <w:t>со стандартом ее предостав</w:t>
      </w:r>
      <w:r>
        <w:t>ления, установленным настоящим а</w:t>
      </w:r>
      <w:r w:rsidRPr="00F21B7B">
        <w:t>дминистративным регламентом;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минимально возможное количество взаимодействий гражданина </w:t>
      </w:r>
      <w:r>
        <w:t xml:space="preserve">                                     </w:t>
      </w:r>
      <w:r w:rsidRPr="00F21B7B">
        <w:t xml:space="preserve">с должностными лицами, участвующими в </w:t>
      </w:r>
      <w:r>
        <w:t>предоставлении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отсутствие обоснованных жалоб на действия (бездействие) сотрудников </w:t>
      </w:r>
      <w:r>
        <w:t xml:space="preserve">                   </w:t>
      </w:r>
      <w:r w:rsidRPr="00F21B7B">
        <w:t>и их некорректное (невнимательное) отношение к заявителям;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отсутствие нарушений установленных ср</w:t>
      </w:r>
      <w:r>
        <w:t>оков в процессе предоставления муниципальной</w:t>
      </w:r>
      <w:r w:rsidRPr="00F21B7B">
        <w:t xml:space="preserve"> услуги;</w:t>
      </w:r>
    </w:p>
    <w:p w:rsidR="007E0C35" w:rsidRDefault="007E0C35" w:rsidP="007E0C35">
      <w:pPr>
        <w:pStyle w:val="10"/>
        <w:shd w:val="clear" w:color="auto" w:fill="auto"/>
        <w:spacing w:after="280"/>
        <w:ind w:firstLine="720"/>
        <w:jc w:val="both"/>
      </w:pPr>
      <w:r w:rsidRPr="00F21B7B">
        <w:t xml:space="preserve">отсутствие заявлений об оспаривании решений, действий (бездействия) </w:t>
      </w:r>
      <w:r>
        <w:t>администрации города Прокопьевска</w:t>
      </w:r>
      <w:r w:rsidRPr="00F21B7B">
        <w:t xml:space="preserve">, его должностных лиц, принимаемых (совершенных) при </w:t>
      </w:r>
      <w:r>
        <w:t>предоставлении муниципальной</w:t>
      </w:r>
      <w:r w:rsidRPr="00F21B7B">
        <w:t xml:space="preserve"> услуги, по </w:t>
      </w:r>
      <w:proofErr w:type="gramStart"/>
      <w:r w:rsidRPr="00F21B7B">
        <w:t>итогам</w:t>
      </w:r>
      <w:proofErr w:type="gramEnd"/>
      <w:r w:rsidRPr="00F21B7B"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E0C35" w:rsidRPr="00F21B7B" w:rsidRDefault="007E0C35" w:rsidP="007E0C35">
      <w:pPr>
        <w:pStyle w:val="10"/>
        <w:shd w:val="clear" w:color="auto" w:fill="auto"/>
        <w:spacing w:after="280"/>
        <w:ind w:firstLine="720"/>
        <w:jc w:val="both"/>
      </w:pPr>
      <w:r>
        <w:t xml:space="preserve">   </w:t>
      </w:r>
      <w:r>
        <w:rPr>
          <w:b/>
          <w:bCs/>
        </w:rPr>
        <w:t xml:space="preserve">  3.</w:t>
      </w:r>
      <w:r w:rsidRPr="00F21B7B">
        <w:rPr>
          <w:b/>
          <w:bCs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7E0C35" w:rsidRPr="00F21B7B" w:rsidRDefault="007E0C35" w:rsidP="007E0C35">
      <w:pPr>
        <w:pStyle w:val="10"/>
        <w:numPr>
          <w:ilvl w:val="0"/>
          <w:numId w:val="13"/>
        </w:numPr>
        <w:shd w:val="clear" w:color="auto" w:fill="auto"/>
        <w:tabs>
          <w:tab w:val="left" w:pos="1333"/>
        </w:tabs>
        <w:ind w:firstLine="720"/>
        <w:jc w:val="both"/>
      </w:pPr>
      <w:r w:rsidRPr="00F21B7B">
        <w:lastRenderedPageBreak/>
        <w:t xml:space="preserve">Предоставление </w:t>
      </w:r>
      <w:r>
        <w:t>муниципальной</w:t>
      </w:r>
      <w:r w:rsidRPr="00F21B7B">
        <w:t xml:space="preserve"> услуги включает в себя следующие административные процедуры: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1) </w:t>
      </w:r>
      <w:r>
        <w:t xml:space="preserve">    </w:t>
      </w:r>
      <w:r w:rsidRPr="00F21B7B">
        <w:t>проверка документов и регистрация заявления;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2) 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401"/>
        </w:tabs>
        <w:ind w:firstLine="0"/>
        <w:jc w:val="both"/>
      </w:pPr>
      <w:r>
        <w:t xml:space="preserve">         3)</w:t>
      </w:r>
      <w:r w:rsidRPr="00F21B7B">
        <w:t>рассмотрение документов и сведений;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401"/>
        </w:tabs>
        <w:ind w:firstLine="0"/>
        <w:jc w:val="both"/>
      </w:pPr>
      <w:r>
        <w:t xml:space="preserve">         4)</w:t>
      </w:r>
      <w:r w:rsidRPr="00F21B7B">
        <w:t>принятие решения;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401"/>
        </w:tabs>
        <w:ind w:firstLine="0"/>
        <w:jc w:val="both"/>
      </w:pPr>
      <w:r>
        <w:t xml:space="preserve">         5)</w:t>
      </w:r>
      <w:r w:rsidRPr="00F21B7B">
        <w:t>выдача результата;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401"/>
        </w:tabs>
        <w:ind w:firstLine="0"/>
        <w:jc w:val="both"/>
      </w:pPr>
      <w:r>
        <w:t xml:space="preserve">        6)</w:t>
      </w:r>
      <w:r w:rsidRPr="00F21B7B">
        <w:t>внесение результата государственной услуги в реестр юридически значимых записей.</w:t>
      </w:r>
    </w:p>
    <w:p w:rsidR="007E0C35" w:rsidRPr="00F21B7B" w:rsidRDefault="007E0C35" w:rsidP="007E0C35">
      <w:pPr>
        <w:pStyle w:val="10"/>
        <w:numPr>
          <w:ilvl w:val="0"/>
          <w:numId w:val="13"/>
        </w:numPr>
        <w:shd w:val="clear" w:color="auto" w:fill="auto"/>
        <w:tabs>
          <w:tab w:val="left" w:pos="1323"/>
        </w:tabs>
        <w:ind w:firstLine="720"/>
        <w:jc w:val="both"/>
      </w:pPr>
      <w:r w:rsidRPr="00F21B7B">
        <w:t xml:space="preserve">При </w:t>
      </w:r>
      <w:r>
        <w:t>предоставлении муниципальной</w:t>
      </w:r>
      <w:r w:rsidRPr="00F21B7B">
        <w:t xml:space="preserve"> услуги в электронной форме заявителю обеспечиваются: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получение информации о порядке и сроках </w:t>
      </w:r>
      <w:r>
        <w:t>предоставления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формирование уведомления о сносе, уведомления о завершении сноса;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прием и регистрация </w:t>
      </w:r>
      <w:r>
        <w:t xml:space="preserve">администрации города Прокопьевска </w:t>
      </w:r>
      <w:r w:rsidRPr="00F21B7B">
        <w:t xml:space="preserve">уведомления </w:t>
      </w:r>
      <w:r>
        <w:t xml:space="preserve">                   </w:t>
      </w:r>
      <w:r w:rsidRPr="00F21B7B">
        <w:t>о сносе, уведомления о завершении сноса и иных документов, необходимых для пред</w:t>
      </w:r>
      <w:r>
        <w:t>оставления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получение результата </w:t>
      </w:r>
      <w:r>
        <w:t>предоставления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получение сведений о ходе рассмотрения уведомления о сносе, уведомления </w:t>
      </w:r>
      <w:r>
        <w:t xml:space="preserve">  </w:t>
      </w:r>
      <w:r w:rsidRPr="00F21B7B">
        <w:t>о завершении сноса;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осуществление оценки качества предост</w:t>
      </w:r>
      <w:r>
        <w:t>авления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досудебное (внесудебное) обжалование решений и действий (бездействия) </w:t>
      </w:r>
      <w:r>
        <w:t xml:space="preserve">администрации города Прокопьевска </w:t>
      </w:r>
      <w:r w:rsidRPr="00F21B7B">
        <w:t xml:space="preserve">либо действия (бездействие) должностных лиц </w:t>
      </w:r>
      <w:r>
        <w:t>администрации города Прокопьевска</w:t>
      </w:r>
      <w:r w:rsidRPr="00F21B7B">
        <w:t>, пр</w:t>
      </w:r>
      <w:r>
        <w:t xml:space="preserve">едоставляющего </w:t>
      </w:r>
      <w:r w:rsidRPr="00F21B7B">
        <w:t>муниципальную</w:t>
      </w:r>
      <w:r>
        <w:t xml:space="preserve"> услугу, либо муниципального</w:t>
      </w:r>
      <w:r w:rsidRPr="00F21B7B">
        <w:t xml:space="preserve"> служащего.</w:t>
      </w:r>
    </w:p>
    <w:p w:rsidR="007E0C35" w:rsidRPr="00F21B7B" w:rsidRDefault="007E0C35" w:rsidP="007E0C35">
      <w:pPr>
        <w:pStyle w:val="10"/>
        <w:numPr>
          <w:ilvl w:val="0"/>
          <w:numId w:val="13"/>
        </w:numPr>
        <w:shd w:val="clear" w:color="auto" w:fill="auto"/>
        <w:tabs>
          <w:tab w:val="left" w:pos="1318"/>
        </w:tabs>
        <w:ind w:firstLine="720"/>
        <w:jc w:val="both"/>
      </w:pPr>
      <w:r w:rsidRPr="00F21B7B">
        <w:t xml:space="preserve">Формирование уведомления о планируемом сносе, уведомления </w:t>
      </w:r>
      <w:r>
        <w:t xml:space="preserve">                     </w:t>
      </w:r>
      <w:r w:rsidRPr="00F21B7B">
        <w:t>о завершении сноса.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Формирование уведомления о сносе, уведомления о завершении сноса осуществляется посредством заполнения электронной формы уведомления </w:t>
      </w:r>
      <w:r>
        <w:t xml:space="preserve">                       </w:t>
      </w:r>
      <w:r w:rsidRPr="00F21B7B">
        <w:t>о планируемом сносе, уведомления о завершении сноса на ЕПГУ, региональном портале, без необходимости дополнительной подачи уведомления о сносе, уведомления о завершении сноса в какой-либо иной форме.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Форматно-логическая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сносе, </w:t>
      </w:r>
      <w:r>
        <w:t xml:space="preserve">уведомления о завершении сноса. </w:t>
      </w:r>
      <w:r w:rsidRPr="00F21B7B">
        <w:t xml:space="preserve">При выявлении некорректно заполненного поля электронной формы уведомления </w:t>
      </w:r>
      <w:r>
        <w:t xml:space="preserve">  </w:t>
      </w:r>
      <w:r w:rsidRPr="00F21B7B">
        <w:t>о сносе,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сносе, уведомления о завершении сноса.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При формировании уведомления о сносе, уведомления о завершении сноса заявителю обеспечивается: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312"/>
        </w:tabs>
        <w:ind w:firstLine="720"/>
        <w:jc w:val="both"/>
      </w:pPr>
      <w:r w:rsidRPr="00F21B7B">
        <w:lastRenderedPageBreak/>
        <w:t>а)</w:t>
      </w:r>
      <w:r w:rsidRPr="00F21B7B">
        <w:tab/>
        <w:t xml:space="preserve">возможность копирования и сохранения уведомления о сносе, уведомления о завершении сноса </w:t>
      </w:r>
      <w:r>
        <w:t>и иных документов, указанных                                                    в а</w:t>
      </w:r>
      <w:r w:rsidRPr="00F21B7B">
        <w:t>дминистративном регламенте, необходимых для предоставлени</w:t>
      </w:r>
      <w:r>
        <w:t xml:space="preserve">я муниципальной </w:t>
      </w:r>
      <w:r w:rsidRPr="00F21B7B">
        <w:t>услуги;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31"/>
        </w:tabs>
        <w:ind w:firstLine="720"/>
        <w:jc w:val="both"/>
      </w:pPr>
      <w:r w:rsidRPr="00F21B7B">
        <w:t>б)</w:t>
      </w:r>
      <w:r w:rsidRPr="00F21B7B">
        <w:tab/>
        <w:t>возможность печати на бумажном носителе копии электронной формы уведомления о сносе, уведомления о завершении сноса;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11"/>
        </w:tabs>
        <w:ind w:firstLine="720"/>
        <w:jc w:val="both"/>
      </w:pPr>
      <w:proofErr w:type="gramStart"/>
      <w:r w:rsidRPr="00F21B7B">
        <w:t>в)</w:t>
      </w:r>
      <w:r w:rsidRPr="00F21B7B">
        <w:tab/>
        <w:t>сохранение ранее введенных в электронную уведомления о сносе, уведомления о завершении сноса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уведомления о сносе, уведомления о завершении сноса;</w:t>
      </w:r>
      <w:proofErr w:type="gramEnd"/>
    </w:p>
    <w:p w:rsidR="007E0C35" w:rsidRPr="00F21B7B" w:rsidRDefault="007E0C35" w:rsidP="007E0C35">
      <w:pPr>
        <w:pStyle w:val="10"/>
        <w:shd w:val="clear" w:color="auto" w:fill="auto"/>
        <w:tabs>
          <w:tab w:val="left" w:pos="1058"/>
        </w:tabs>
        <w:ind w:firstLine="720"/>
        <w:jc w:val="both"/>
      </w:pPr>
      <w:r w:rsidRPr="00F21B7B">
        <w:t>г)</w:t>
      </w:r>
      <w:r w:rsidRPr="00F21B7B">
        <w:tab/>
        <w:t xml:space="preserve">заполнение полей электронной формы уведомления о сносе, уведомления </w:t>
      </w:r>
      <w:r>
        <w:t xml:space="preserve"> </w:t>
      </w:r>
      <w:r w:rsidRPr="00F21B7B">
        <w:t>о завершении сноса до начала ввода сведений заявителем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 ЕСИА;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11"/>
        </w:tabs>
        <w:ind w:firstLine="720"/>
        <w:jc w:val="both"/>
      </w:pPr>
      <w:r w:rsidRPr="00F21B7B">
        <w:t>д)</w:t>
      </w:r>
      <w:r w:rsidRPr="00F21B7B">
        <w:tab/>
        <w:t>возможность вернуться на любой из этапов заполнения электронной формы уведомления о сносе, уведомления о завершении сноса без потери ранее введенной информации;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067"/>
        </w:tabs>
        <w:ind w:firstLine="720"/>
        <w:jc w:val="both"/>
      </w:pPr>
      <w:r w:rsidRPr="00F21B7B">
        <w:t>е)</w:t>
      </w:r>
      <w:r w:rsidRPr="00F21B7B">
        <w:tab/>
        <w:t>возможность доступа заявителя на ЕПГУ, региональном портале, к ранее поданным им уведомлением о сносе, уведомлени</w:t>
      </w:r>
      <w:r>
        <w:t xml:space="preserve">ем о завершении сноса в течение  </w:t>
      </w:r>
      <w:r w:rsidRPr="00F21B7B">
        <w:t>не менее одного года, а также к частично сформированным уведомлениям - в течение не менее 3 месяцев.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Сформированное и подписанное уведомления о сносе, уведомления </w:t>
      </w:r>
      <w:r>
        <w:t xml:space="preserve">                             </w:t>
      </w:r>
      <w:r w:rsidRPr="00F21B7B">
        <w:t>о завершении сноса и иные документы, необходимые для предо</w:t>
      </w:r>
      <w:r>
        <w:t>ставления муниципальной</w:t>
      </w:r>
      <w:r w:rsidRPr="00F21B7B">
        <w:t xml:space="preserve"> услуги, направляются в </w:t>
      </w:r>
      <w:r>
        <w:t xml:space="preserve">администрацию города Прокопьевска </w:t>
      </w:r>
      <w:r w:rsidRPr="00F21B7B">
        <w:t>посредством ЕПГУ, регионального портала.</w:t>
      </w:r>
    </w:p>
    <w:p w:rsidR="007E0C35" w:rsidRPr="00F21B7B" w:rsidRDefault="007E0C35" w:rsidP="007E0C35">
      <w:pPr>
        <w:pStyle w:val="10"/>
        <w:numPr>
          <w:ilvl w:val="0"/>
          <w:numId w:val="13"/>
        </w:numPr>
        <w:shd w:val="clear" w:color="auto" w:fill="auto"/>
        <w:tabs>
          <w:tab w:val="left" w:pos="1277"/>
        </w:tabs>
        <w:ind w:firstLine="720"/>
        <w:jc w:val="both"/>
      </w:pPr>
      <w:r>
        <w:t>Администрация города Прокопьевска</w:t>
      </w:r>
      <w:r w:rsidRPr="00F21B7B">
        <w:t xml:space="preserve"> обеспечивает в срок не позднее </w:t>
      </w:r>
      <w:r>
        <w:t xml:space="preserve">                 </w:t>
      </w:r>
      <w:r w:rsidRPr="00F21B7B">
        <w:t xml:space="preserve">1 рабочего дня с момента подачи уведомления о сносе, уведомления о завершении сноса на ЕПГУ, региональный портал, а в случае его поступления в нерабочий </w:t>
      </w:r>
      <w:r>
        <w:t xml:space="preserve">  </w:t>
      </w:r>
      <w:r w:rsidRPr="00F21B7B">
        <w:t>или праздничный день, - в следующий за ним первый рабочий день: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11"/>
        </w:tabs>
        <w:ind w:firstLine="720"/>
        <w:jc w:val="both"/>
      </w:pPr>
      <w:r w:rsidRPr="00F21B7B">
        <w:t>а)</w:t>
      </w:r>
      <w:r w:rsidRPr="00F21B7B">
        <w:tab/>
        <w:t>прием документов, необходимых для</w:t>
      </w:r>
      <w:r>
        <w:t xml:space="preserve"> предоставления муниципальной</w:t>
      </w:r>
      <w:r w:rsidRPr="00F21B7B">
        <w:t xml:space="preserve"> услуги, и направление заявителю электронного сообщения о поступлении уведомления о сносе, уведомления о завершении сноса;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11"/>
        </w:tabs>
        <w:ind w:firstLine="720"/>
        <w:jc w:val="both"/>
      </w:pPr>
      <w:r w:rsidRPr="00F21B7B">
        <w:t>б)</w:t>
      </w:r>
      <w:r w:rsidRPr="00F21B7B">
        <w:tab/>
        <w:t xml:space="preserve">регистрацию уведомления о сносе, уведомления о завершении сноса </w:t>
      </w:r>
      <w:r>
        <w:t xml:space="preserve">                     </w:t>
      </w:r>
      <w:r w:rsidRPr="00F21B7B">
        <w:t>и направление заявителю уведомления о регистрации уведомления о сносе, уведомления о завершении сноса либо об отказе в приеме документов, необходимых для пред</w:t>
      </w:r>
      <w:r>
        <w:t>оставления муниципальной</w:t>
      </w:r>
      <w:r w:rsidRPr="00F21B7B">
        <w:t xml:space="preserve"> услуги.</w:t>
      </w:r>
    </w:p>
    <w:p w:rsidR="007E0C35" w:rsidRPr="007E3157" w:rsidRDefault="007E0C35" w:rsidP="007E0C35">
      <w:pPr>
        <w:pStyle w:val="10"/>
        <w:numPr>
          <w:ilvl w:val="0"/>
          <w:numId w:val="13"/>
        </w:numPr>
        <w:shd w:val="clear" w:color="auto" w:fill="auto"/>
        <w:tabs>
          <w:tab w:val="left" w:pos="1277"/>
        </w:tabs>
        <w:ind w:firstLine="720"/>
        <w:jc w:val="both"/>
      </w:pPr>
      <w:proofErr w:type="gramStart"/>
      <w:r w:rsidRPr="007E3157">
        <w:t>Электронное</w:t>
      </w:r>
      <w:proofErr w:type="gramEnd"/>
      <w:r w:rsidRPr="007E3157">
        <w:t xml:space="preserve"> уведомления о сносе, уведомления о завершении сноса становится доступным для </w:t>
      </w:r>
      <w:r>
        <w:t>главного специалиста отдела капитального строительства</w:t>
      </w:r>
      <w:r w:rsidRPr="007E3157">
        <w:t xml:space="preserve"> администрации города Прокопьевска, ответственного за прием и регистрацию уведомления о сносе, уведомления </w:t>
      </w:r>
      <w:r>
        <w:t>о завершении сноса</w:t>
      </w:r>
      <w:r w:rsidRPr="007E3157">
        <w:t xml:space="preserve">, в государственной информационной системе, используемой администрацией города Прокопьевска  для предоставления муниципальной услуги (далее - </w:t>
      </w:r>
      <w:r w:rsidRPr="007E3157">
        <w:lastRenderedPageBreak/>
        <w:t>ГИС).</w:t>
      </w:r>
    </w:p>
    <w:p w:rsidR="007E0C35" w:rsidRPr="007E3157" w:rsidRDefault="007E0C35" w:rsidP="007E0C35">
      <w:pPr>
        <w:pStyle w:val="10"/>
        <w:shd w:val="clear" w:color="auto" w:fill="auto"/>
        <w:ind w:firstLine="720"/>
        <w:jc w:val="both"/>
      </w:pPr>
      <w:r>
        <w:t xml:space="preserve">Главный </w:t>
      </w:r>
      <w:r w:rsidRPr="007E3157">
        <w:t xml:space="preserve">специалист </w:t>
      </w:r>
      <w:proofErr w:type="gramStart"/>
      <w:r w:rsidRPr="007E3157">
        <w:t>отдела капитального строительства администрации города Прокопьевска</w:t>
      </w:r>
      <w:proofErr w:type="gramEnd"/>
      <w:r w:rsidRPr="007E3157">
        <w:t>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7E3157">
        <w:t>проверяет наличие электронных уведомлений о</w:t>
      </w:r>
      <w:r w:rsidRPr="00F21B7B">
        <w:t xml:space="preserve"> сносе, уведомлений </w:t>
      </w:r>
      <w:r>
        <w:t xml:space="preserve">                              </w:t>
      </w:r>
      <w:r w:rsidRPr="00F21B7B">
        <w:t xml:space="preserve">о завершении сноса, поступивших с ЕПГУ, регионального портала, с периодом </w:t>
      </w:r>
      <w:r>
        <w:t xml:space="preserve">                  </w:t>
      </w:r>
      <w:r w:rsidRPr="007A2BD2">
        <w:t>не реже 2 раз в день;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рассматривает поступившие уведомления о сносе, уведомления о завершении сноса и приложенные образы документов (документы);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производит действия в соответ</w:t>
      </w:r>
      <w:r>
        <w:t>ствии с пунктом 3.4 настоящего а</w:t>
      </w:r>
      <w:r w:rsidRPr="00F21B7B">
        <w:t>дминистративного регламента.</w:t>
      </w:r>
    </w:p>
    <w:p w:rsidR="007E0C35" w:rsidRPr="00F21B7B" w:rsidRDefault="007E0C35" w:rsidP="007E0C35">
      <w:pPr>
        <w:pStyle w:val="10"/>
        <w:numPr>
          <w:ilvl w:val="0"/>
          <w:numId w:val="13"/>
        </w:numPr>
        <w:shd w:val="clear" w:color="auto" w:fill="auto"/>
        <w:tabs>
          <w:tab w:val="left" w:pos="1286"/>
        </w:tabs>
        <w:ind w:firstLine="720"/>
        <w:jc w:val="both"/>
      </w:pPr>
      <w:r w:rsidRPr="00F21B7B">
        <w:t xml:space="preserve">Заявителю в качестве результата предоставления </w:t>
      </w:r>
      <w:r>
        <w:t>муниципальной</w:t>
      </w:r>
      <w:r w:rsidRPr="00F21B7B">
        <w:t xml:space="preserve"> услуги обеспечивается возможность получения документа: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в форме электронного документа, подписанного усиленной квалифицированной электронной п</w:t>
      </w:r>
      <w:r>
        <w:t>одписью заместителя главы города Прокопьевска по строительству и жилищным вопросам</w:t>
      </w:r>
      <w:r w:rsidRPr="00F21B7B">
        <w:t>, направленного заявителю в личный кабинет на ЕПГУ, региональном портале;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 виде бумажного документа, подтверждающего содержание электронного документа, который заявитель получает при личном обращении </w:t>
      </w:r>
      <w:r>
        <w:t xml:space="preserve">                                                     </w:t>
      </w:r>
      <w:r w:rsidRPr="00F21B7B">
        <w:t>в многофункциональном центре.</w:t>
      </w:r>
    </w:p>
    <w:p w:rsidR="007E0C35" w:rsidRPr="00F21B7B" w:rsidRDefault="007E0C35" w:rsidP="007E0C35">
      <w:pPr>
        <w:pStyle w:val="10"/>
        <w:numPr>
          <w:ilvl w:val="0"/>
          <w:numId w:val="13"/>
        </w:numPr>
        <w:shd w:val="clear" w:color="auto" w:fill="auto"/>
        <w:tabs>
          <w:tab w:val="left" w:pos="1286"/>
        </w:tabs>
        <w:ind w:firstLine="720"/>
        <w:jc w:val="both"/>
      </w:pPr>
      <w:r w:rsidRPr="00F21B7B">
        <w:t xml:space="preserve">Получение информации о ходе рассмотрения уведомления о сносе, уведомления о завершении сноса, заявления и о результате </w:t>
      </w:r>
      <w:r>
        <w:t>предоставления муниципальной</w:t>
      </w:r>
      <w:r w:rsidRPr="00F21B7B">
        <w:t xml:space="preserve"> услуги производится в личном кабинете на ЕПГУ, региональном портале, при условии авторизации. Заявитель имеет возможность просматривать статус электронного уведомления о сносе, уведомления о завершении сноса, а также информацию о дальнейших действиях в личном кабинете по собственной инициативе, в любое время.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При </w:t>
      </w:r>
      <w:r>
        <w:t>предоставлении муниципальной</w:t>
      </w:r>
      <w:r w:rsidRPr="00F21B7B">
        <w:t xml:space="preserve"> услуги в электронной форме заявителю направляется: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proofErr w:type="gramStart"/>
      <w:r w:rsidRPr="00F21B7B">
        <w:t xml:space="preserve">а) уведомление о приеме и регистрации уведомления о сносе, уведомления </w:t>
      </w:r>
      <w:r>
        <w:t xml:space="preserve">                   </w:t>
      </w:r>
      <w:r w:rsidRPr="00F21B7B">
        <w:t xml:space="preserve">о завершении сноса и иных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факте приема уведомления о сносе, уведомления о завершении сноса и документов, необходимых для предоставления </w:t>
      </w:r>
      <w:r>
        <w:t>муниципальной</w:t>
      </w:r>
      <w:r w:rsidRPr="00F21B7B">
        <w:t xml:space="preserve"> услуги, и начале процедуры предоставления </w:t>
      </w:r>
      <w:r>
        <w:t xml:space="preserve">муниципальной </w:t>
      </w:r>
      <w:r w:rsidRPr="00F21B7B">
        <w:t xml:space="preserve">услуги, а также сведения о дате и времени окончания предоставления </w:t>
      </w:r>
      <w:r>
        <w:t>муниципальной</w:t>
      </w:r>
      <w:r w:rsidRPr="00F21B7B">
        <w:t xml:space="preserve"> услуги либо мотивированный отказ</w:t>
      </w:r>
      <w:proofErr w:type="gramEnd"/>
      <w:r w:rsidRPr="00F21B7B">
        <w:t xml:space="preserve"> в приеме документов, необходимых для </w:t>
      </w:r>
      <w:r>
        <w:t>предоставления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б) уведомление о результатах рассмотрения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принятии положительного решения о пре</w:t>
      </w:r>
      <w:r>
        <w:t>доставлении муниципальной</w:t>
      </w:r>
      <w:r w:rsidRPr="00F21B7B">
        <w:t xml:space="preserve"> услуги и возможности получить результат </w:t>
      </w:r>
      <w:r>
        <w:t>предоставления муниципальной</w:t>
      </w:r>
      <w:r w:rsidRPr="00F21B7B">
        <w:t xml:space="preserve"> услуги либо мотивированный отказ в </w:t>
      </w:r>
      <w:r>
        <w:t>предоставлении муниципальной</w:t>
      </w:r>
      <w:r w:rsidRPr="00F21B7B">
        <w:t xml:space="preserve"> услуги.</w:t>
      </w:r>
    </w:p>
    <w:p w:rsidR="007E0C35" w:rsidRPr="00F21B7B" w:rsidRDefault="007E0C35" w:rsidP="007E0C35">
      <w:pPr>
        <w:pStyle w:val="10"/>
        <w:numPr>
          <w:ilvl w:val="0"/>
          <w:numId w:val="13"/>
        </w:numPr>
        <w:shd w:val="clear" w:color="auto" w:fill="auto"/>
        <w:tabs>
          <w:tab w:val="left" w:pos="1286"/>
        </w:tabs>
        <w:ind w:firstLine="720"/>
        <w:jc w:val="both"/>
      </w:pPr>
      <w:r w:rsidRPr="00F21B7B">
        <w:t>Оценка качества предоставления муниципальной услуги.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proofErr w:type="gramStart"/>
      <w:r w:rsidRPr="00F21B7B">
        <w:t xml:space="preserve">Оценка качества </w:t>
      </w:r>
      <w:r>
        <w:t>предоставления муниципальной</w:t>
      </w:r>
      <w:r w:rsidRPr="00F21B7B">
        <w:t xml:space="preserve"> услуги осуществляется </w:t>
      </w:r>
      <w:r>
        <w:t xml:space="preserve">                    </w:t>
      </w:r>
      <w:r w:rsidRPr="00F21B7B">
        <w:t xml:space="preserve">в соответствии с Правилами оценки гражданами эффективности деятельности </w:t>
      </w:r>
      <w:r w:rsidRPr="00F21B7B">
        <w:lastRenderedPageBreak/>
        <w:t xml:space="preserve">руководителей территориальных органов федеральных органов исполнительной власти (их структурных подразделений) с учетом качества предоставления </w:t>
      </w:r>
      <w:r>
        <w:t xml:space="preserve">                       </w:t>
      </w:r>
      <w:r w:rsidRPr="00F21B7B">
        <w:t xml:space="preserve">ими государственных услуг, а также применения результатов указанной оценки </w:t>
      </w:r>
      <w:r>
        <w:t xml:space="preserve">                </w:t>
      </w:r>
      <w:r w:rsidRPr="00F21B7B">
        <w:t xml:space="preserve">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>
        <w:t xml:space="preserve">                           </w:t>
      </w:r>
      <w:r w:rsidRPr="00F21B7B">
        <w:t>от 12 декабря 2012</w:t>
      </w:r>
      <w:proofErr w:type="gramEnd"/>
      <w:r w:rsidRPr="00F21B7B">
        <w:t xml:space="preserve"> </w:t>
      </w:r>
      <w:proofErr w:type="gramStart"/>
      <w:r w:rsidRPr="00F21B7B"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F21B7B"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7E0C35" w:rsidRPr="00F21B7B" w:rsidRDefault="007E0C35" w:rsidP="007E0C35">
      <w:pPr>
        <w:pStyle w:val="10"/>
        <w:numPr>
          <w:ilvl w:val="0"/>
          <w:numId w:val="13"/>
        </w:numPr>
        <w:shd w:val="clear" w:color="auto" w:fill="auto"/>
        <w:tabs>
          <w:tab w:val="left" w:pos="1382"/>
        </w:tabs>
        <w:spacing w:after="280"/>
        <w:ind w:firstLine="720"/>
        <w:jc w:val="both"/>
      </w:pPr>
      <w:proofErr w:type="gramStart"/>
      <w:r w:rsidRPr="00F21B7B">
        <w:t xml:space="preserve">Заявителю обеспечивается возможность направления жалобы на решения, действия или бездействие </w:t>
      </w:r>
      <w:r>
        <w:t>администрации города Прокопьевска</w:t>
      </w:r>
      <w:r w:rsidRPr="00F21B7B">
        <w:t xml:space="preserve">, </w:t>
      </w:r>
      <w:r>
        <w:t xml:space="preserve">начальника отдела капитального строительства администрации города Прокопьевска </w:t>
      </w:r>
      <w:r w:rsidRPr="00F21B7B">
        <w:t xml:space="preserve"> либо </w:t>
      </w:r>
      <w:r>
        <w:t>специалиста отдела капитального строительства администрации города Прокопьевска</w:t>
      </w:r>
      <w:r w:rsidRPr="00F21B7B">
        <w:t xml:space="preserve"> в соответствии со статьей 11.2 Федерального закона № 210-ФЗ </w:t>
      </w:r>
      <w:r>
        <w:t xml:space="preserve">                       </w:t>
      </w:r>
      <w:r w:rsidRPr="00F21B7B">
        <w:t>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</w:t>
      </w:r>
      <w:proofErr w:type="gramEnd"/>
      <w:r w:rsidRPr="00F21B7B">
        <w:t xml:space="preserve"> решений и действий (бездействия), совершенных при предоставлении государственных и муниципальных услуг.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239"/>
        </w:tabs>
        <w:spacing w:after="280"/>
        <w:ind w:firstLine="0"/>
        <w:jc w:val="both"/>
      </w:pPr>
      <w:r>
        <w:rPr>
          <w:b/>
          <w:bCs/>
        </w:rPr>
        <w:t xml:space="preserve">            4.</w:t>
      </w:r>
      <w:r w:rsidRPr="00F21B7B">
        <w:rPr>
          <w:b/>
          <w:bCs/>
        </w:rPr>
        <w:t xml:space="preserve">Формы </w:t>
      </w:r>
      <w:proofErr w:type="gramStart"/>
      <w:r w:rsidRPr="00F21B7B">
        <w:rPr>
          <w:b/>
          <w:bCs/>
        </w:rPr>
        <w:t>контроля за</w:t>
      </w:r>
      <w:proofErr w:type="gramEnd"/>
      <w:r w:rsidRPr="00F21B7B">
        <w:rPr>
          <w:b/>
          <w:bCs/>
        </w:rPr>
        <w:t xml:space="preserve"> исполнением административного регламента</w:t>
      </w:r>
    </w:p>
    <w:p w:rsidR="007E0C35" w:rsidRDefault="007E0C35" w:rsidP="007E0C35">
      <w:pPr>
        <w:pStyle w:val="10"/>
        <w:numPr>
          <w:ilvl w:val="0"/>
          <w:numId w:val="14"/>
        </w:numPr>
        <w:shd w:val="clear" w:color="auto" w:fill="auto"/>
        <w:tabs>
          <w:tab w:val="left" w:pos="1186"/>
        </w:tabs>
        <w:ind w:firstLine="560"/>
        <w:jc w:val="both"/>
      </w:pPr>
      <w:r w:rsidRPr="00F21B7B">
        <w:t xml:space="preserve">Текущий </w:t>
      </w:r>
      <w:proofErr w:type="gramStart"/>
      <w:r w:rsidRPr="00F21B7B">
        <w:t>контроль за</w:t>
      </w:r>
      <w:proofErr w:type="gramEnd"/>
      <w:r w:rsidRPr="00F21B7B">
        <w:t xml:space="preserve"> соблюд</w:t>
      </w:r>
      <w:r>
        <w:t>ением и исполнением настоящего а</w:t>
      </w:r>
      <w:r w:rsidRPr="00F21B7B">
        <w:t xml:space="preserve">дминистративного регламента, иных нормативных правовых актов, устанавливающих требования к предоставлению муниципальной услуги, </w:t>
      </w:r>
      <w:r w:rsidRPr="00071220">
        <w:t xml:space="preserve">осуществляет </w:t>
      </w:r>
      <w:r>
        <w:t>заместитель главы города Прокопьевска по строительству                                 и жилищным вопросам</w:t>
      </w:r>
      <w:r w:rsidRPr="00071220">
        <w:t>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86"/>
        </w:tabs>
        <w:ind w:firstLine="0"/>
        <w:jc w:val="both"/>
      </w:pPr>
      <w:r>
        <w:t xml:space="preserve">         </w:t>
      </w:r>
      <w:r w:rsidRPr="00F21B7B">
        <w:t xml:space="preserve"> Для текущего контроля используются сведения служебной корреспонденции, устная и письменная информация </w:t>
      </w:r>
      <w:r>
        <w:t>специалистов и должностных лиц а</w:t>
      </w:r>
      <w:r w:rsidRPr="00F21B7B">
        <w:t>дмини</w:t>
      </w:r>
      <w:r>
        <w:t>страции города Прокопьевска</w:t>
      </w:r>
      <w:r w:rsidRPr="00F21B7B">
        <w:t>.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>Текущий контроль осуществляется путем проведения проверок: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>решений о предоставлении (об отказе в п</w:t>
      </w:r>
      <w:r>
        <w:t xml:space="preserve">редоставлении) муниципальной    </w:t>
      </w:r>
      <w:r w:rsidRPr="00F21B7B">
        <w:t>услуги;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>выявления и устранения нарушений прав граждан;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 xml:space="preserve">рассмотрения, принятия решений и подготовки ответов на обращения граждан, содержащие жалобы на решения, действия (бездействие) </w:t>
      </w:r>
      <w:r w:rsidRPr="00F21B7B">
        <w:lastRenderedPageBreak/>
        <w:t>должностных лиц.</w:t>
      </w:r>
    </w:p>
    <w:p w:rsidR="007E0C35" w:rsidRPr="00F21B7B" w:rsidRDefault="007E0C35" w:rsidP="007E0C35">
      <w:pPr>
        <w:pStyle w:val="10"/>
        <w:numPr>
          <w:ilvl w:val="0"/>
          <w:numId w:val="14"/>
        </w:numPr>
        <w:shd w:val="clear" w:color="auto" w:fill="auto"/>
        <w:tabs>
          <w:tab w:val="left" w:pos="1134"/>
        </w:tabs>
        <w:ind w:firstLine="560"/>
        <w:jc w:val="both"/>
      </w:pPr>
      <w:proofErr w:type="gramStart"/>
      <w:r w:rsidRPr="00F21B7B">
        <w:t>Контроль за</w:t>
      </w:r>
      <w:proofErr w:type="gramEnd"/>
      <w:r w:rsidRPr="00F21B7B">
        <w:t xml:space="preserve"> полнотой и качеством </w:t>
      </w:r>
      <w:r>
        <w:t>предоставления муниципальной</w:t>
      </w:r>
      <w:r w:rsidRPr="00F21B7B">
        <w:t xml:space="preserve"> услуги включает в себя проведение плановых и внеплановых проверок.</w:t>
      </w:r>
    </w:p>
    <w:p w:rsidR="007E0C35" w:rsidRPr="00F21B7B" w:rsidRDefault="007E0C35" w:rsidP="007E0C35">
      <w:pPr>
        <w:pStyle w:val="10"/>
        <w:numPr>
          <w:ilvl w:val="0"/>
          <w:numId w:val="14"/>
        </w:numPr>
        <w:shd w:val="clear" w:color="auto" w:fill="auto"/>
        <w:tabs>
          <w:tab w:val="left" w:pos="1100"/>
        </w:tabs>
        <w:ind w:firstLine="560"/>
        <w:jc w:val="both"/>
      </w:pPr>
      <w:r w:rsidRPr="00F21B7B">
        <w:t>Плановые проверки осуществляются на основании годовых план</w:t>
      </w:r>
      <w:r>
        <w:t>ов работы начальником отдела капитального строительства администрации города Прокопьевска</w:t>
      </w:r>
      <w:r w:rsidRPr="00F21B7B">
        <w:t>, утверждаемых</w:t>
      </w:r>
      <w:r>
        <w:t xml:space="preserve"> главой города Прокопьевска</w:t>
      </w:r>
      <w:r w:rsidRPr="00F21B7B">
        <w:t xml:space="preserve">. При плановой проверке полноты и качества </w:t>
      </w:r>
      <w:r>
        <w:t>предоставления муниципальной</w:t>
      </w:r>
      <w:r w:rsidRPr="00F21B7B">
        <w:t xml:space="preserve"> услуги контролю подлежат:</w:t>
      </w:r>
    </w:p>
    <w:p w:rsidR="007E0C35" w:rsidRDefault="007E0C35" w:rsidP="007E0C35">
      <w:pPr>
        <w:pStyle w:val="10"/>
        <w:shd w:val="clear" w:color="auto" w:fill="auto"/>
        <w:ind w:left="560" w:firstLine="0"/>
        <w:jc w:val="both"/>
      </w:pPr>
      <w:r w:rsidRPr="00F21B7B">
        <w:t>соблюдение ср</w:t>
      </w:r>
      <w:r>
        <w:t>оков предоставления муниципальной</w:t>
      </w:r>
      <w:r w:rsidRPr="00F21B7B">
        <w:t xml:space="preserve"> услуги; </w:t>
      </w:r>
    </w:p>
    <w:p w:rsidR="007E0C35" w:rsidRPr="00F21B7B" w:rsidRDefault="007E0C35" w:rsidP="007E0C35">
      <w:pPr>
        <w:pStyle w:val="10"/>
        <w:shd w:val="clear" w:color="auto" w:fill="auto"/>
        <w:ind w:left="560" w:firstLine="0"/>
        <w:jc w:val="both"/>
      </w:pPr>
      <w:r w:rsidRPr="00F21B7B">
        <w:t>с</w:t>
      </w:r>
      <w:r>
        <w:t>облюдение положений настоящего а</w:t>
      </w:r>
      <w:r w:rsidRPr="00F21B7B">
        <w:t>дминистративного регламента;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 xml:space="preserve">правильность и обоснованность принятого решения об отказе в </w:t>
      </w:r>
      <w:r>
        <w:t xml:space="preserve">предоставлении муниципальной </w:t>
      </w:r>
      <w:r w:rsidRPr="00F21B7B">
        <w:t xml:space="preserve"> услуги.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>Основанием для проведения внеплановых проверок являются:</w:t>
      </w:r>
    </w:p>
    <w:p w:rsidR="007E0C35" w:rsidRPr="00550FCF" w:rsidRDefault="007E0C35" w:rsidP="007E0C35">
      <w:pPr>
        <w:pStyle w:val="10"/>
        <w:shd w:val="clear" w:color="auto" w:fill="auto"/>
        <w:ind w:firstLine="560"/>
        <w:jc w:val="both"/>
      </w:pPr>
      <w:proofErr w:type="gramStart"/>
      <w:r w:rsidRPr="00F21B7B"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</w:t>
      </w:r>
      <w:r w:rsidRPr="00550FCF">
        <w:t xml:space="preserve">актов </w:t>
      </w:r>
      <w:r w:rsidRPr="00550FCF">
        <w:rPr>
          <w:iCs/>
        </w:rPr>
        <w:t>(указать наименование субъекта РФ в случае предоставления государственной услуги, государственной услуги с переданными полномочиями)</w:t>
      </w:r>
      <w:r w:rsidRPr="00550FCF">
        <w:t xml:space="preserve"> и нормативных правовых актов органов местного самоуправления </w:t>
      </w:r>
      <w:r w:rsidRPr="00550FCF">
        <w:rPr>
          <w:iCs/>
        </w:rPr>
        <w:t>(указать наименование муниципального образования в случае предоставления муниципальной услуги);</w:t>
      </w:r>
      <w:proofErr w:type="gramEnd"/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 xml:space="preserve">обращения граждан и юридических лиц на нарушения законодательства, в том числе на качество </w:t>
      </w:r>
      <w:r>
        <w:t xml:space="preserve">предоставления муниципальной </w:t>
      </w:r>
      <w:r w:rsidRPr="00F21B7B">
        <w:t xml:space="preserve"> услуги.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41"/>
        </w:tabs>
        <w:ind w:firstLine="0"/>
        <w:jc w:val="both"/>
      </w:pPr>
      <w:r>
        <w:t xml:space="preserve">        4.4. </w:t>
      </w:r>
      <w:r w:rsidRPr="00F21B7B">
        <w:t xml:space="preserve">По результатам проведенных проверок в случае выявления </w:t>
      </w:r>
      <w:r>
        <w:t>нарушений положений настоящего а</w:t>
      </w:r>
      <w:r w:rsidRPr="00F21B7B">
        <w:t>дминист</w:t>
      </w:r>
      <w:r>
        <w:t xml:space="preserve">ративного регламента и </w:t>
      </w:r>
      <w:r w:rsidRPr="00550FCF">
        <w:t xml:space="preserve">нормативных правовых актов органов местного самоуправления </w:t>
      </w:r>
      <w:r w:rsidRPr="00550FCF">
        <w:rPr>
          <w:iCs/>
        </w:rPr>
        <w:t>(указать наименование муниципального образования в случае предоставления муниципальной услуги)</w:t>
      </w:r>
      <w:r>
        <w:rPr>
          <w:iCs/>
        </w:rPr>
        <w:t xml:space="preserve"> </w:t>
      </w:r>
      <w:r w:rsidRPr="00550FCF">
        <w:t>осуществляется привлечение виновных лиц к ответственности</w:t>
      </w:r>
      <w:r w:rsidRPr="00F21B7B">
        <w:t xml:space="preserve"> в соответствии с законодательством Российской Федерации.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 xml:space="preserve">Персональная ответственность должностных лиц за правильность </w:t>
      </w:r>
      <w:r>
        <w:t xml:space="preserve">                            </w:t>
      </w:r>
      <w:r w:rsidRPr="00F21B7B">
        <w:t>и своевременность принятия решения о предоставлении (об отказе в п</w:t>
      </w:r>
      <w:r>
        <w:t>редоставлении) муниципальной</w:t>
      </w:r>
      <w:r w:rsidRPr="00F21B7B">
        <w:t xml:space="preserve"> услуги закрепляется в их должностных регламентах в соответствии </w:t>
      </w:r>
      <w:r>
        <w:t xml:space="preserve">  </w:t>
      </w:r>
      <w:r w:rsidRPr="00F21B7B">
        <w:t>с требованиями законодательства.</w:t>
      </w:r>
    </w:p>
    <w:p w:rsidR="007E0C35" w:rsidRPr="00F21B7B" w:rsidRDefault="007E0C35" w:rsidP="007E0C35">
      <w:pPr>
        <w:pStyle w:val="10"/>
        <w:numPr>
          <w:ilvl w:val="0"/>
          <w:numId w:val="15"/>
        </w:numPr>
        <w:shd w:val="clear" w:color="auto" w:fill="auto"/>
        <w:tabs>
          <w:tab w:val="left" w:pos="1141"/>
        </w:tabs>
        <w:ind w:firstLine="560"/>
        <w:jc w:val="both"/>
      </w:pPr>
      <w:r w:rsidRPr="00F21B7B">
        <w:t xml:space="preserve">Граждане, их объединения и организации имеют право осуществлять </w:t>
      </w:r>
      <w:proofErr w:type="gramStart"/>
      <w:r w:rsidRPr="00F21B7B">
        <w:t>контроль за</w:t>
      </w:r>
      <w:proofErr w:type="gramEnd"/>
      <w:r w:rsidRPr="00F21B7B">
        <w:t xml:space="preserve"> п</w:t>
      </w:r>
      <w:r>
        <w:t>редоставлением муниципальной</w:t>
      </w:r>
      <w:r w:rsidRPr="00F21B7B">
        <w:t xml:space="preserve"> услуги путем получения информации о ходе </w:t>
      </w:r>
      <w:r>
        <w:t>предоставления муниципальной</w:t>
      </w:r>
      <w:r w:rsidRPr="00F21B7B">
        <w:t xml:space="preserve"> услуги, в том числе о сроках завершения административных процедур (действий).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>Граждане, их объединения и организации также имеют право: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 xml:space="preserve">направлять замечания и предложения по улучшению доступности и качества </w:t>
      </w:r>
      <w:r>
        <w:t>предоставления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>вносить предложения о мерах по у</w:t>
      </w:r>
      <w:r>
        <w:t>странению нарушений настоящего а</w:t>
      </w:r>
      <w:r w:rsidRPr="00F21B7B">
        <w:t>дминистративного регламента.</w:t>
      </w:r>
    </w:p>
    <w:p w:rsidR="007E0C35" w:rsidRPr="00F21B7B" w:rsidRDefault="007E0C35" w:rsidP="007E0C35">
      <w:pPr>
        <w:pStyle w:val="10"/>
        <w:numPr>
          <w:ilvl w:val="0"/>
          <w:numId w:val="15"/>
        </w:numPr>
        <w:shd w:val="clear" w:color="auto" w:fill="auto"/>
        <w:tabs>
          <w:tab w:val="left" w:pos="1141"/>
        </w:tabs>
        <w:ind w:firstLine="560"/>
        <w:jc w:val="both"/>
      </w:pPr>
      <w:r w:rsidRPr="00F21B7B">
        <w:t xml:space="preserve">Должностные лица </w:t>
      </w:r>
      <w:r>
        <w:t xml:space="preserve">администрации города Прокопьевска </w:t>
      </w:r>
      <w:r w:rsidRPr="00F21B7B"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7E0C35" w:rsidRPr="00F21B7B" w:rsidRDefault="007E0C35" w:rsidP="007E0C35">
      <w:pPr>
        <w:pStyle w:val="10"/>
        <w:shd w:val="clear" w:color="auto" w:fill="auto"/>
        <w:spacing w:after="300"/>
        <w:ind w:firstLine="560"/>
        <w:jc w:val="both"/>
      </w:pPr>
      <w:r w:rsidRPr="00F21B7B">
        <w:t>Информация о результатах рассмотрения з</w:t>
      </w:r>
      <w:r>
        <w:t xml:space="preserve">амечаний и предложений </w:t>
      </w:r>
      <w:r>
        <w:lastRenderedPageBreak/>
        <w:t xml:space="preserve">граждан, </w:t>
      </w:r>
      <w:r w:rsidRPr="00F21B7B">
        <w:t xml:space="preserve">их объединений и организаций доводится до сведения лиц, направивших </w:t>
      </w:r>
      <w:r>
        <w:t xml:space="preserve">  </w:t>
      </w:r>
      <w:r w:rsidRPr="00F21B7B">
        <w:t>эти замечания и предложения.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021"/>
        </w:tabs>
        <w:ind w:firstLine="0"/>
        <w:jc w:val="center"/>
      </w:pPr>
      <w:r>
        <w:rPr>
          <w:b/>
          <w:bCs/>
        </w:rPr>
        <w:t>5.</w:t>
      </w:r>
      <w:r w:rsidRPr="00F21B7B">
        <w:rPr>
          <w:b/>
          <w:bCs/>
        </w:rPr>
        <w:t>Досудебный (внесудебный) порядок обжалования решений и действий</w:t>
      </w:r>
      <w:r w:rsidRPr="00F21B7B">
        <w:rPr>
          <w:b/>
          <w:bCs/>
        </w:rPr>
        <w:br/>
        <w:t>(бездействия) органа, п</w:t>
      </w:r>
      <w:r>
        <w:rPr>
          <w:b/>
          <w:bCs/>
        </w:rPr>
        <w:t>редоставляющего муниципальную</w:t>
      </w:r>
      <w:r w:rsidRPr="00F21B7B">
        <w:rPr>
          <w:b/>
          <w:bCs/>
        </w:rPr>
        <w:br/>
        <w:t>услугу, а также их до</w:t>
      </w:r>
      <w:r>
        <w:rPr>
          <w:b/>
          <w:bCs/>
        </w:rPr>
        <w:t>лжностных лиц, муниципальных</w:t>
      </w:r>
      <w:r w:rsidRPr="00F21B7B">
        <w:rPr>
          <w:b/>
          <w:bCs/>
        </w:rPr>
        <w:br/>
        <w:t>служащих</w:t>
      </w:r>
    </w:p>
    <w:p w:rsidR="007E0C35" w:rsidRPr="00F21B7B" w:rsidRDefault="007E0C35" w:rsidP="007E0C35">
      <w:pPr>
        <w:pStyle w:val="10"/>
        <w:numPr>
          <w:ilvl w:val="0"/>
          <w:numId w:val="16"/>
        </w:numPr>
        <w:shd w:val="clear" w:color="auto" w:fill="auto"/>
        <w:tabs>
          <w:tab w:val="left" w:pos="1271"/>
        </w:tabs>
        <w:ind w:firstLine="567"/>
        <w:jc w:val="both"/>
      </w:pPr>
      <w:r w:rsidRPr="00F21B7B">
        <w:t xml:space="preserve">Заявитель имеет право на обжалование решения и (или) действий (бездействия) </w:t>
      </w:r>
      <w:r>
        <w:t>администрации города Прокопьевска</w:t>
      </w:r>
      <w:r w:rsidRPr="00F21B7B">
        <w:t xml:space="preserve">, должностных лиц </w:t>
      </w:r>
      <w:r>
        <w:t>администрации города Прокопьевска</w:t>
      </w:r>
      <w:r w:rsidRPr="00F21B7B">
        <w:t xml:space="preserve">, </w:t>
      </w:r>
      <w:r>
        <w:t>муниципальных</w:t>
      </w:r>
      <w:r w:rsidRPr="00F21B7B">
        <w:t xml:space="preserve"> служащих, многофункционального центра, а также работника многофункционального центра при </w:t>
      </w:r>
      <w:r>
        <w:t>предоставлении муниципальной</w:t>
      </w:r>
      <w:r w:rsidRPr="00F21B7B">
        <w:t xml:space="preserve"> услуги в досудебном (внесудебном) порядке (далее - жалоба).</w:t>
      </w:r>
    </w:p>
    <w:p w:rsidR="007E0C35" w:rsidRPr="00F21B7B" w:rsidRDefault="007E0C35" w:rsidP="007E0C35">
      <w:pPr>
        <w:pStyle w:val="10"/>
        <w:numPr>
          <w:ilvl w:val="0"/>
          <w:numId w:val="16"/>
        </w:numPr>
        <w:shd w:val="clear" w:color="auto" w:fill="auto"/>
        <w:tabs>
          <w:tab w:val="left" w:pos="1271"/>
        </w:tabs>
        <w:ind w:firstLine="567"/>
        <w:jc w:val="both"/>
      </w:pPr>
      <w:r w:rsidRPr="00F21B7B"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>
        <w:t xml:space="preserve">           к главе города Прокопьевска</w:t>
      </w:r>
      <w:r w:rsidRPr="00F21B7B">
        <w:t xml:space="preserve"> - на решение и (или) действия (бездействие) </w:t>
      </w:r>
      <w:r>
        <w:t>главного специалиста отдела капитального строительства администрации города Прокопьевска</w:t>
      </w:r>
      <w:r w:rsidRPr="00F21B7B">
        <w:t xml:space="preserve">, </w:t>
      </w:r>
      <w:r>
        <w:t xml:space="preserve">начальника </w:t>
      </w:r>
      <w:proofErr w:type="gramStart"/>
      <w:r>
        <w:t>отдела капитального строительства</w:t>
      </w:r>
      <w:r w:rsidRPr="00F21B7B">
        <w:t xml:space="preserve"> </w:t>
      </w:r>
      <w:r>
        <w:t>администрации города Прокопьевска</w:t>
      </w:r>
      <w:proofErr w:type="gramEnd"/>
      <w:r w:rsidRPr="00F21B7B">
        <w:t>;</w:t>
      </w:r>
    </w:p>
    <w:p w:rsidR="007E0C35" w:rsidRDefault="007E0C35" w:rsidP="007E0C35">
      <w:pPr>
        <w:pStyle w:val="10"/>
        <w:shd w:val="clear" w:color="auto" w:fill="auto"/>
        <w:ind w:firstLine="720"/>
        <w:jc w:val="both"/>
      </w:pPr>
      <w:r>
        <w:t>к заместителю главы города Прокопьевска по строительству и жилищным вопросам</w:t>
      </w:r>
      <w:r w:rsidRPr="00F21B7B">
        <w:t xml:space="preserve"> на решение и (или) действия (бездействие) </w:t>
      </w:r>
      <w:r>
        <w:t>главного специалиста отдела капитального строительства администрации города Прокопьевска</w:t>
      </w:r>
      <w:r w:rsidRPr="00F21B7B">
        <w:t xml:space="preserve">, </w:t>
      </w:r>
      <w:r>
        <w:t xml:space="preserve">начальника </w:t>
      </w:r>
      <w:proofErr w:type="gramStart"/>
      <w:r>
        <w:t>отдела капитального строительства</w:t>
      </w:r>
      <w:r w:rsidRPr="00F21B7B">
        <w:t xml:space="preserve"> </w:t>
      </w:r>
      <w:r>
        <w:t>администрации города Прокопьевска</w:t>
      </w:r>
      <w:proofErr w:type="gramEnd"/>
      <w:r>
        <w:t>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 к руководителю многофункционального центра - на решения и действия (бездействие) работника многофункционального центра;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к учредителю многофункционального центра - на решение и действия (бездействие) многофункционального центра.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 </w:t>
      </w:r>
      <w:r>
        <w:t>администрации города Прокопьевска</w:t>
      </w:r>
      <w:r w:rsidRPr="00F21B7B">
        <w:t xml:space="preserve">, многофункциональном центре, </w:t>
      </w:r>
      <w:r>
        <w:t xml:space="preserve">                    </w:t>
      </w:r>
      <w:r w:rsidRPr="00F21B7B">
        <w:t xml:space="preserve">у учредителя многофункционального центра определяются уполномоченные </w:t>
      </w:r>
      <w:r>
        <w:t xml:space="preserve">                    </w:t>
      </w:r>
      <w:r w:rsidRPr="00F21B7B">
        <w:t>на рассмотрение жалоб должностные лица.</w:t>
      </w:r>
    </w:p>
    <w:p w:rsidR="007E0C35" w:rsidRPr="00F21B7B" w:rsidRDefault="007E0C35" w:rsidP="007E0C35">
      <w:pPr>
        <w:pStyle w:val="10"/>
        <w:numPr>
          <w:ilvl w:val="0"/>
          <w:numId w:val="16"/>
        </w:numPr>
        <w:shd w:val="clear" w:color="auto" w:fill="auto"/>
        <w:tabs>
          <w:tab w:val="left" w:pos="426"/>
          <w:tab w:val="left" w:pos="1134"/>
        </w:tabs>
        <w:ind w:firstLine="567"/>
        <w:jc w:val="both"/>
      </w:pPr>
      <w:r w:rsidRPr="00F21B7B">
        <w:t xml:space="preserve">Информация о порядке подачи и рассмотрения жалобы размещается </w:t>
      </w:r>
      <w:r>
        <w:t xml:space="preserve">                 </w:t>
      </w:r>
      <w:r w:rsidRPr="00F21B7B">
        <w:t>на информационных стендах в местах</w:t>
      </w:r>
      <w:r>
        <w:t xml:space="preserve"> предоставления </w:t>
      </w:r>
      <w:r w:rsidRPr="00F21B7B">
        <w:t>муниципал</w:t>
      </w:r>
      <w:r>
        <w:t>ьной</w:t>
      </w:r>
      <w:r w:rsidRPr="00F21B7B">
        <w:t xml:space="preserve"> услуги, </w:t>
      </w:r>
      <w:r>
        <w:t xml:space="preserve">                  </w:t>
      </w:r>
      <w:r w:rsidRPr="00F21B7B">
        <w:t xml:space="preserve">на сайте </w:t>
      </w:r>
      <w:r>
        <w:t>администрации города Прокопьевска</w:t>
      </w:r>
      <w:r w:rsidRPr="00F21B7B">
        <w:t>, ЕПГУ, региональном портале, а также предоставляется в устной форме по телефон</w:t>
      </w:r>
      <w:r>
        <w:t xml:space="preserve">у и (или) на личном приеме либо </w:t>
      </w:r>
      <w:r w:rsidRPr="00F21B7B">
        <w:t>в письменной форме почтовым отправлением по адресу, указанному заявителем (представителем).</w:t>
      </w:r>
    </w:p>
    <w:p w:rsidR="007E0C35" w:rsidRDefault="007E0C35" w:rsidP="007E0C35">
      <w:pPr>
        <w:pStyle w:val="a4"/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940D5F">
        <w:rPr>
          <w:rFonts w:ascii="Times New Roman" w:eastAsia="Calibri" w:hAnsi="Times New Roman"/>
          <w:sz w:val="28"/>
          <w:szCs w:val="28"/>
        </w:rPr>
        <w:t>Порядок досудебного (внесудебного) обжалования решений и действий (бездействия) администрации города Прокопьевска, заместителя главы города Прокопьевска либо</w:t>
      </w:r>
      <w:r>
        <w:rPr>
          <w:rFonts w:ascii="Times New Roman" w:eastAsia="Calibri" w:hAnsi="Times New Roman"/>
          <w:sz w:val="28"/>
          <w:szCs w:val="28"/>
        </w:rPr>
        <w:t xml:space="preserve"> главного</w:t>
      </w:r>
      <w:r w:rsidRPr="00940D5F">
        <w:rPr>
          <w:rFonts w:ascii="Times New Roman" w:eastAsia="Calibri" w:hAnsi="Times New Roman"/>
          <w:sz w:val="28"/>
          <w:szCs w:val="28"/>
        </w:rPr>
        <w:t xml:space="preserve"> специалиста отдела </w:t>
      </w:r>
      <w:r>
        <w:rPr>
          <w:rFonts w:ascii="Times New Roman" w:eastAsia="Calibri" w:hAnsi="Times New Roman"/>
          <w:sz w:val="28"/>
          <w:szCs w:val="28"/>
        </w:rPr>
        <w:t>капитального строительства</w:t>
      </w:r>
      <w:r w:rsidRPr="00940D5F">
        <w:rPr>
          <w:rFonts w:ascii="Times New Roman" w:eastAsia="Calibri" w:hAnsi="Times New Roman"/>
          <w:sz w:val="28"/>
          <w:szCs w:val="28"/>
        </w:rPr>
        <w:t xml:space="preserve"> администрации города Прокопьевска осуществляется в соо</w:t>
      </w:r>
      <w:r>
        <w:rPr>
          <w:rFonts w:ascii="Times New Roman" w:eastAsia="Calibri" w:hAnsi="Times New Roman"/>
          <w:sz w:val="28"/>
          <w:szCs w:val="28"/>
        </w:rPr>
        <w:t xml:space="preserve">тветствии с Федеральным законом </w:t>
      </w:r>
      <w:r w:rsidRPr="00940D5F">
        <w:rPr>
          <w:rFonts w:ascii="Times New Roman" w:eastAsia="Calibri" w:hAnsi="Times New Roman"/>
          <w:sz w:val="28"/>
          <w:szCs w:val="28"/>
        </w:rPr>
        <w:t>от 27.07.2010 № 210-ФЗ, постановлением Пра</w:t>
      </w:r>
      <w:r>
        <w:rPr>
          <w:rFonts w:ascii="Times New Roman" w:eastAsia="Calibri" w:hAnsi="Times New Roman"/>
          <w:sz w:val="28"/>
          <w:szCs w:val="28"/>
        </w:rPr>
        <w:t xml:space="preserve">вительства Российской Федерации  </w:t>
      </w:r>
      <w:r w:rsidRPr="00940D5F">
        <w:rPr>
          <w:rFonts w:ascii="Times New Roman" w:eastAsia="Calibri" w:hAnsi="Times New Roman"/>
          <w:sz w:val="28"/>
          <w:szCs w:val="28"/>
        </w:rPr>
        <w:t xml:space="preserve">от 16.08.2012 № 840 «О порядке подачи и рассмотрения жалоб на решения и действия (бездействие) федеральных органов </w:t>
      </w:r>
      <w:r w:rsidRPr="00940D5F">
        <w:rPr>
          <w:rFonts w:ascii="Times New Roman" w:eastAsia="Calibri" w:hAnsi="Times New Roman"/>
          <w:sz w:val="28"/>
          <w:szCs w:val="28"/>
        </w:rPr>
        <w:lastRenderedPageBreak/>
        <w:t>исполнительной власти и их должностных лиц, федеральных</w:t>
      </w:r>
      <w:proofErr w:type="gramEnd"/>
      <w:r w:rsidRPr="00940D5F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940D5F">
        <w:rPr>
          <w:rFonts w:ascii="Times New Roman" w:eastAsia="Calibri" w:hAnsi="Times New Roman"/>
          <w:sz w:val="28"/>
          <w:szCs w:val="28"/>
        </w:rPr>
        <w:t>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</w:t>
      </w:r>
      <w:r>
        <w:rPr>
          <w:rFonts w:ascii="Times New Roman" w:eastAsia="Calibri" w:hAnsi="Times New Roman"/>
          <w:sz w:val="28"/>
          <w:szCs w:val="28"/>
        </w:rPr>
        <w:t xml:space="preserve">еральными законами полномочиями   </w:t>
      </w:r>
      <w:r w:rsidRPr="00940D5F">
        <w:rPr>
          <w:rFonts w:ascii="Times New Roman" w:eastAsia="Calibri" w:hAnsi="Times New Roman"/>
          <w:sz w:val="28"/>
          <w:szCs w:val="28"/>
        </w:rPr>
        <w:t xml:space="preserve">по предоставлению государственных услуг в установленной сфере деятельности,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40D5F">
        <w:rPr>
          <w:rFonts w:ascii="Times New Roman" w:eastAsia="Calibri" w:hAnsi="Times New Roman"/>
          <w:sz w:val="28"/>
          <w:szCs w:val="28"/>
        </w:rPr>
        <w:t>и их должностных лиц, организаций, предусмотренных частью 1.1 статьи 16 Федерального закона от 27.07.2010 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</w:t>
      </w:r>
      <w:proofErr w:type="gramEnd"/>
      <w:r w:rsidRPr="00940D5F">
        <w:rPr>
          <w:rFonts w:ascii="Times New Roman" w:eastAsia="Calibri" w:hAnsi="Times New Roman"/>
          <w:sz w:val="28"/>
          <w:szCs w:val="28"/>
        </w:rPr>
        <w:t xml:space="preserve">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7E0C35" w:rsidRDefault="007E0C35" w:rsidP="007E0C35">
      <w:pPr>
        <w:pStyle w:val="10"/>
        <w:shd w:val="clear" w:color="auto" w:fill="auto"/>
        <w:tabs>
          <w:tab w:val="left" w:pos="527"/>
        </w:tabs>
        <w:ind w:firstLine="0"/>
        <w:rPr>
          <w:b/>
          <w:bCs/>
        </w:rPr>
      </w:pPr>
    </w:p>
    <w:p w:rsidR="007E0C35" w:rsidRPr="00F21B7B" w:rsidRDefault="007E0C35" w:rsidP="007E0C35">
      <w:pPr>
        <w:pStyle w:val="10"/>
        <w:shd w:val="clear" w:color="auto" w:fill="auto"/>
        <w:tabs>
          <w:tab w:val="left" w:pos="527"/>
        </w:tabs>
        <w:ind w:firstLine="0"/>
        <w:jc w:val="center"/>
      </w:pPr>
      <w:r>
        <w:rPr>
          <w:b/>
          <w:bCs/>
        </w:rPr>
        <w:t>6.</w:t>
      </w:r>
      <w:r w:rsidRPr="00F21B7B">
        <w:rPr>
          <w:b/>
          <w:bCs/>
        </w:rPr>
        <w:t xml:space="preserve">Особенности выполнения административных процедур (действий) </w:t>
      </w:r>
      <w:proofErr w:type="gramStart"/>
      <w:r w:rsidRPr="00F21B7B">
        <w:rPr>
          <w:b/>
          <w:bCs/>
        </w:rPr>
        <w:t>в</w:t>
      </w:r>
      <w:proofErr w:type="gramEnd"/>
    </w:p>
    <w:p w:rsidR="007E0C35" w:rsidRPr="00F21B7B" w:rsidRDefault="007E0C35" w:rsidP="007E0C35">
      <w:pPr>
        <w:pStyle w:val="22"/>
        <w:keepNext/>
        <w:keepLines/>
        <w:shd w:val="clear" w:color="auto" w:fill="auto"/>
      </w:pPr>
      <w:bookmarkStart w:id="0" w:name="bookmark0"/>
      <w:bookmarkStart w:id="1" w:name="bookmark1"/>
      <w:r w:rsidRPr="00F21B7B">
        <w:t xml:space="preserve">многофункциональных </w:t>
      </w:r>
      <w:proofErr w:type="gramStart"/>
      <w:r w:rsidRPr="00F21B7B">
        <w:t>центрах</w:t>
      </w:r>
      <w:proofErr w:type="gramEnd"/>
      <w:r w:rsidRPr="00F21B7B">
        <w:t xml:space="preserve"> предоставления государственных и</w:t>
      </w:r>
      <w:r w:rsidRPr="00F21B7B">
        <w:br/>
        <w:t>муниципальных услуг</w:t>
      </w:r>
      <w:bookmarkEnd w:id="0"/>
      <w:bookmarkEnd w:id="1"/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6.1</w:t>
      </w:r>
      <w:r>
        <w:t>.</w:t>
      </w:r>
      <w:r w:rsidRPr="00F21B7B">
        <w:t xml:space="preserve"> Многофункциональный центр осуществляет: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информирование заявителей о порядке </w:t>
      </w:r>
      <w:r>
        <w:t>предоставления муниципальной</w:t>
      </w:r>
      <w:r w:rsidRPr="00F21B7B">
        <w:t xml:space="preserve"> услуги в многофункциональном центре, по иным вопросам, свя</w:t>
      </w:r>
      <w:r>
        <w:t>занным с предоставлением муниципальной</w:t>
      </w:r>
      <w:r w:rsidRPr="00F21B7B">
        <w:t xml:space="preserve"> услуги, а также консультирование заявителей о порядке </w:t>
      </w:r>
      <w:r>
        <w:t>предоставления муниципальной</w:t>
      </w:r>
      <w:r w:rsidRPr="00F21B7B">
        <w:t xml:space="preserve"> услуги в многофункциональном центре;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выдачу заявителю результата </w:t>
      </w:r>
      <w:r>
        <w:t>предоставления муниципальной</w:t>
      </w:r>
      <w:r w:rsidRPr="00F21B7B">
        <w:t xml:space="preserve"> услуги, </w:t>
      </w:r>
      <w:r>
        <w:t xml:space="preserve">                     </w:t>
      </w:r>
      <w:r w:rsidRPr="00F21B7B">
        <w:t xml:space="preserve">на бумажном носителе, подтверждающих содержание электронных документов, направленных в многофункциональный центр по результатам </w:t>
      </w:r>
      <w:r>
        <w:t>предоставления муниципальной</w:t>
      </w:r>
      <w:r w:rsidRPr="00F21B7B">
        <w:t xml:space="preserve"> услуги</w:t>
      </w:r>
      <w:r>
        <w:t>,</w:t>
      </w:r>
      <w:r w:rsidRPr="00F21B7B">
        <w:t xml:space="preserve"> а также выдача документов, включая составление </w:t>
      </w:r>
      <w:r>
        <w:t xml:space="preserve">                        </w:t>
      </w:r>
      <w:r w:rsidRPr="00F21B7B">
        <w:t xml:space="preserve">на бумажном носителе и </w:t>
      </w:r>
      <w:proofErr w:type="gramStart"/>
      <w:r w:rsidRPr="00F21B7B">
        <w:t>заверение выписок</w:t>
      </w:r>
      <w:proofErr w:type="gramEnd"/>
      <w:r w:rsidRPr="00F21B7B">
        <w:t xml:space="preserve"> из информационных систем органов, п</w:t>
      </w:r>
      <w:r>
        <w:t>редоставляющих муниципальных</w:t>
      </w:r>
      <w:r w:rsidRPr="00F21B7B">
        <w:t xml:space="preserve"> услуг;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иные процедуры и действия, предусмотренные Федеральным законом </w:t>
      </w:r>
      <w:r>
        <w:t xml:space="preserve">                       </w:t>
      </w:r>
      <w:r w:rsidRPr="00F21B7B">
        <w:t>№ 210- ФЗ.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 соответствии с частью 1.1 статьи 16 Федерального закона № 210-ФЗ </w:t>
      </w:r>
      <w:r>
        <w:t xml:space="preserve">                     </w:t>
      </w:r>
      <w:r w:rsidRPr="00F21B7B">
        <w:t>для реализации своих функций многофункциональные центры вправе привлекать иные организации.</w:t>
      </w:r>
    </w:p>
    <w:p w:rsidR="007E0C35" w:rsidRPr="00F21B7B" w:rsidRDefault="007E0C35" w:rsidP="007E0C35">
      <w:pPr>
        <w:pStyle w:val="10"/>
        <w:numPr>
          <w:ilvl w:val="0"/>
          <w:numId w:val="17"/>
        </w:numPr>
        <w:shd w:val="clear" w:color="auto" w:fill="auto"/>
        <w:tabs>
          <w:tab w:val="left" w:pos="1276"/>
        </w:tabs>
        <w:ind w:firstLine="720"/>
        <w:jc w:val="both"/>
      </w:pPr>
      <w:r w:rsidRPr="00F21B7B">
        <w:t>Информирование заявителя многофункциональными центрами осуществляется следующими способами: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б) при обращении заявителя в многофункциональный центр лично, </w:t>
      </w:r>
      <w:r>
        <w:t xml:space="preserve">                            </w:t>
      </w:r>
      <w:r w:rsidRPr="00F21B7B">
        <w:t>по телефону, посредством почтовых отправлений, либо по электронной почте.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При личном обращении работник многофункционального центра подробно информирует заявителей по интересующим их вопросам в вежливой </w:t>
      </w:r>
      <w:r w:rsidRPr="00F21B7B">
        <w:lastRenderedPageBreak/>
        <w:t xml:space="preserve">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</w:t>
      </w:r>
      <w:r>
        <w:t xml:space="preserve">  </w:t>
      </w:r>
      <w:r w:rsidRPr="00F21B7B">
        <w:t xml:space="preserve">в секторе информирования для получения информации о муниципальных услугах </w:t>
      </w:r>
      <w:r>
        <w:t xml:space="preserve">  </w:t>
      </w:r>
      <w:r w:rsidRPr="00F21B7B">
        <w:t>не может превышать 15 минут.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Ответ на телефонный звонок должен начинаться с информации </w:t>
      </w:r>
      <w:r>
        <w:t xml:space="preserve">                                      </w:t>
      </w:r>
      <w:r w:rsidRPr="00F21B7B">
        <w:t>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изложить обращение в письме</w:t>
      </w:r>
      <w:r>
        <w:t>нной форме (ответ направляется з</w:t>
      </w:r>
      <w:r w:rsidRPr="00F21B7B">
        <w:t xml:space="preserve">аявителю </w:t>
      </w:r>
      <w:r>
        <w:t xml:space="preserve">                   </w:t>
      </w:r>
      <w:r w:rsidRPr="00F21B7B">
        <w:t>в соответствии со способом, указанным в обращении);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назначить другое время для консультаций.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proofErr w:type="gramStart"/>
      <w:r w:rsidRPr="00F21B7B"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</w:t>
      </w:r>
      <w:r>
        <w:t xml:space="preserve">            </w:t>
      </w:r>
      <w:r w:rsidRPr="00F21B7B">
        <w:t xml:space="preserve">в форме электронного документа, и в письменной форме по почтовому адресу, указанному в обращении, поступившем в многофункциональный центр </w:t>
      </w:r>
      <w:r>
        <w:t xml:space="preserve">                               </w:t>
      </w:r>
      <w:r w:rsidRPr="00F21B7B">
        <w:t>в письменной форме.</w:t>
      </w:r>
      <w:proofErr w:type="gramEnd"/>
    </w:p>
    <w:p w:rsidR="007E0C35" w:rsidRPr="00F21B7B" w:rsidRDefault="007E0C35" w:rsidP="007E0C35">
      <w:pPr>
        <w:pStyle w:val="10"/>
        <w:numPr>
          <w:ilvl w:val="0"/>
          <w:numId w:val="17"/>
        </w:numPr>
        <w:shd w:val="clear" w:color="auto" w:fill="auto"/>
        <w:tabs>
          <w:tab w:val="left" w:pos="1315"/>
        </w:tabs>
        <w:ind w:firstLine="720"/>
        <w:jc w:val="both"/>
      </w:pPr>
      <w:proofErr w:type="gramStart"/>
      <w:r w:rsidRPr="00F21B7B">
        <w:t xml:space="preserve">При наличии уведомления о планируемом сносе, уведомления </w:t>
      </w:r>
      <w:r>
        <w:t xml:space="preserve">                               </w:t>
      </w:r>
      <w:r w:rsidRPr="00F21B7B">
        <w:t xml:space="preserve">о завершении сноса указания о выдаче результатов оказания услуги через многофункциональный центр, </w:t>
      </w:r>
      <w:r>
        <w:t>администрация города Прокопьевска</w:t>
      </w:r>
      <w:r w:rsidRPr="00F21B7B">
        <w:t xml:space="preserve">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</w:t>
      </w:r>
      <w:r>
        <w:t>администрацией города Прокопьевска</w:t>
      </w:r>
      <w:r w:rsidRPr="00F21B7B">
        <w:t xml:space="preserve"> </w:t>
      </w:r>
      <w:r>
        <w:t xml:space="preserve">                                                            </w:t>
      </w:r>
      <w:r w:rsidRPr="00F21B7B">
        <w:t>и многофункциональным центром в порядке, утвержденном постановлением Правительства Российской Федерации от</w:t>
      </w:r>
      <w:r>
        <w:t xml:space="preserve"> 27 сентября 2011 г. № 797                                  «</w:t>
      </w:r>
      <w:r w:rsidRPr="00F21B7B">
        <w:t>О</w:t>
      </w:r>
      <w:proofErr w:type="gramEnd"/>
      <w:r w:rsidRPr="00F21B7B">
        <w:t xml:space="preserve"> </w:t>
      </w:r>
      <w:proofErr w:type="gramStart"/>
      <w:r w:rsidRPr="00F21B7B"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>
        <w:t>рганами местного самоуправления»</w:t>
      </w:r>
      <w:r w:rsidRPr="00F21B7B">
        <w:t>.</w:t>
      </w:r>
      <w:proofErr w:type="gramEnd"/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proofErr w:type="gramStart"/>
      <w:r w:rsidRPr="00F21B7B">
        <w:t xml:space="preserve">Порядок и сроки передачи </w:t>
      </w:r>
      <w:r>
        <w:t>администрации города Прокопьевска</w:t>
      </w:r>
      <w:r w:rsidRPr="00F21B7B">
        <w:t xml:space="preserve"> таких документов в многофункциональный центр определяются соглашением </w:t>
      </w:r>
      <w:r>
        <w:t xml:space="preserve">                           </w:t>
      </w:r>
      <w:r w:rsidRPr="00F21B7B">
        <w:t>о взаимодействии, заключенным ими в порядке, установленном постановлением Правительства Российской Федераци</w:t>
      </w:r>
      <w:r>
        <w:t>и от 27 сентября 2011г. №797                                    «</w:t>
      </w:r>
      <w:r w:rsidRPr="00F21B7B"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</w:t>
      </w:r>
      <w:r w:rsidRPr="00F21B7B">
        <w:lastRenderedPageBreak/>
        <w:t>внебюджетных фондов, органами государственной власти субъектов Российской Федерации, о</w:t>
      </w:r>
      <w:r>
        <w:t>рганами местного самоуправления»</w:t>
      </w:r>
      <w:r w:rsidRPr="00F21B7B">
        <w:t>.</w:t>
      </w:r>
      <w:proofErr w:type="gramEnd"/>
    </w:p>
    <w:p w:rsidR="007E0C35" w:rsidRPr="00F21B7B" w:rsidRDefault="007E0C35" w:rsidP="007E0C35">
      <w:pPr>
        <w:pStyle w:val="10"/>
        <w:numPr>
          <w:ilvl w:val="0"/>
          <w:numId w:val="17"/>
        </w:numPr>
        <w:shd w:val="clear" w:color="auto" w:fill="auto"/>
        <w:tabs>
          <w:tab w:val="left" w:pos="1315"/>
        </w:tabs>
        <w:ind w:firstLine="720"/>
        <w:jc w:val="both"/>
      </w:pPr>
      <w:r w:rsidRPr="00F21B7B">
        <w:t>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проверяет полномочия представителя заявителя (в случае обращения представителя заявителя);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определяет статус исполнения уведомления</w:t>
      </w:r>
      <w:r>
        <w:t xml:space="preserve"> о</w:t>
      </w:r>
      <w:r w:rsidRPr="00F21B7B">
        <w:t xml:space="preserve"> </w:t>
      </w:r>
      <w:r>
        <w:t>планируемом сносе или</w:t>
      </w:r>
      <w:r w:rsidRPr="00F21B7B">
        <w:t xml:space="preserve"> уведомления </w:t>
      </w:r>
      <w:r>
        <w:t xml:space="preserve">   </w:t>
      </w:r>
      <w:r w:rsidRPr="00F21B7B">
        <w:t xml:space="preserve">о завершении сноса </w:t>
      </w:r>
      <w:r>
        <w:t xml:space="preserve"> </w:t>
      </w:r>
      <w:r w:rsidRPr="00F21B7B">
        <w:t>в ГИС;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proofErr w:type="gramStart"/>
      <w:r w:rsidRPr="00F21B7B">
        <w:t xml:space="preserve">распечатывает результат </w:t>
      </w:r>
      <w:r>
        <w:t>предоставления муниципальной</w:t>
      </w:r>
      <w:r w:rsidRPr="00F21B7B">
        <w:t xml:space="preserve"> услуги в виде экземпляра электронного документа на бумажном носителе и заверяет его </w:t>
      </w:r>
      <w:r>
        <w:t xml:space="preserve">                           </w:t>
      </w:r>
      <w:r w:rsidRPr="00F21B7B">
        <w:t xml:space="preserve">с использованием печати многофункционального центра (в предусмотренных нормативными правовыми актами Российской Федерации случаях - печати </w:t>
      </w:r>
      <w:r>
        <w:t xml:space="preserve">                           </w:t>
      </w:r>
      <w:r w:rsidRPr="00F21B7B">
        <w:t>с изображением Государственного герба Российской Федерации);</w:t>
      </w:r>
      <w:proofErr w:type="gramEnd"/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заверяет экземпляр электронного документа на бумажном носителе </w:t>
      </w:r>
      <w:r>
        <w:t xml:space="preserve">                        </w:t>
      </w:r>
      <w:r w:rsidRPr="00F21B7B">
        <w:t xml:space="preserve">с использованием печати многофункционального центра (в предусмотренных нормативными правовыми актами Российской Федерации случаях - печати </w:t>
      </w:r>
      <w:r>
        <w:t xml:space="preserve">                        </w:t>
      </w:r>
      <w:r w:rsidRPr="00F21B7B">
        <w:t>с изображением Государственного герба Российской Федерации);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выдает документы заявителю, при необходимости запрашивает у заявителя подписи за каждый выданный документ;</w:t>
      </w:r>
    </w:p>
    <w:p w:rsidR="007E0C35" w:rsidRDefault="007E0C35" w:rsidP="007E0C35">
      <w:pPr>
        <w:pStyle w:val="10"/>
        <w:shd w:val="clear" w:color="auto" w:fill="auto"/>
        <w:ind w:firstLine="720"/>
        <w:jc w:val="both"/>
      </w:pPr>
      <w:r w:rsidRPr="00F21B7B"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7E0C35" w:rsidRDefault="007E0C35" w:rsidP="007E0C35">
      <w:pPr>
        <w:pStyle w:val="10"/>
        <w:shd w:val="clear" w:color="auto" w:fill="auto"/>
        <w:ind w:firstLine="720"/>
        <w:jc w:val="both"/>
      </w:pPr>
    </w:p>
    <w:p w:rsidR="007E0C35" w:rsidRDefault="007E0C35" w:rsidP="007E0C35">
      <w:pPr>
        <w:pStyle w:val="10"/>
        <w:shd w:val="clear" w:color="auto" w:fill="auto"/>
        <w:ind w:firstLine="720"/>
        <w:jc w:val="both"/>
      </w:pPr>
    </w:p>
    <w:p w:rsidR="007E0C35" w:rsidRDefault="007E0C35" w:rsidP="007E0C35">
      <w:pPr>
        <w:pStyle w:val="10"/>
        <w:shd w:val="clear" w:color="auto" w:fill="auto"/>
        <w:ind w:firstLine="720"/>
        <w:jc w:val="both"/>
      </w:pPr>
    </w:p>
    <w:p w:rsidR="007E0C35" w:rsidRDefault="007E0C35" w:rsidP="007E0C35">
      <w:pPr>
        <w:pStyle w:val="10"/>
        <w:shd w:val="clear" w:color="auto" w:fill="auto"/>
        <w:ind w:firstLine="720"/>
        <w:jc w:val="both"/>
      </w:pPr>
    </w:p>
    <w:p w:rsidR="007E0C35" w:rsidRPr="00B32658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З</w:t>
      </w:r>
      <w:r w:rsidRPr="00B32658">
        <w:rPr>
          <w:sz w:val="28"/>
          <w:szCs w:val="28"/>
        </w:rPr>
        <w:t>аместитель главы города</w:t>
      </w:r>
    </w:p>
    <w:p w:rsidR="007E0C35" w:rsidRPr="00B32658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i/>
          <w:iCs/>
          <w:sz w:val="28"/>
          <w:szCs w:val="28"/>
        </w:rPr>
      </w:pPr>
      <w:r w:rsidRPr="00B32658">
        <w:rPr>
          <w:sz w:val="28"/>
          <w:szCs w:val="28"/>
        </w:rPr>
        <w:t>Прокопьевска по строительству</w:t>
      </w: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>и жилищным вопросам          _________________</w:t>
      </w:r>
      <w:r w:rsidRPr="00B326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r w:rsidRPr="00B32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EE46FE">
        <w:rPr>
          <w:sz w:val="28"/>
          <w:szCs w:val="28"/>
          <w:u w:val="single"/>
        </w:rPr>
        <w:t>Н.В.Алехина</w:t>
      </w:r>
    </w:p>
    <w:p w:rsidR="007E0C35" w:rsidRPr="00154918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i/>
          <w:iCs/>
          <w:sz w:val="20"/>
          <w:szCs w:val="20"/>
        </w:rPr>
        <w:sectPr w:rsidR="007E0C35" w:rsidRPr="00154918" w:rsidSect="00A4761F">
          <w:pgSz w:w="11900" w:h="16840"/>
          <w:pgMar w:top="1134" w:right="851" w:bottom="1134" w:left="1418" w:header="682" w:footer="540" w:gutter="0"/>
          <w:cols w:space="720"/>
          <w:noEndnote/>
          <w:docGrid w:linePitch="360"/>
        </w:sectPr>
      </w:pPr>
      <w:r w:rsidRPr="00D239BF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D239BF">
        <w:rPr>
          <w:sz w:val="20"/>
          <w:szCs w:val="20"/>
        </w:rPr>
        <w:t xml:space="preserve"> (подпись)                                     </w:t>
      </w:r>
      <w:r>
        <w:rPr>
          <w:sz w:val="20"/>
          <w:szCs w:val="20"/>
        </w:rPr>
        <w:t xml:space="preserve">    </w:t>
      </w:r>
      <w:r w:rsidRPr="00D239BF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</w:t>
      </w:r>
      <w:r w:rsidRPr="00D239BF">
        <w:rPr>
          <w:sz w:val="20"/>
          <w:szCs w:val="20"/>
        </w:rPr>
        <w:t xml:space="preserve"> (Ф.И.О.)</w:t>
      </w:r>
    </w:p>
    <w:p w:rsidR="007E0C35" w:rsidRPr="00F21B7B" w:rsidRDefault="007E0C35" w:rsidP="007E0C35">
      <w:pPr>
        <w:pStyle w:val="10"/>
        <w:shd w:val="clear" w:color="auto" w:fill="auto"/>
        <w:spacing w:before="580" w:after="520"/>
        <w:ind w:left="5680" w:right="104" w:firstLine="0"/>
        <w:jc w:val="right"/>
      </w:pPr>
      <w:r>
        <w:lastRenderedPageBreak/>
        <w:t>Приложение № 1 к а</w:t>
      </w:r>
      <w:r w:rsidRPr="00F21B7B">
        <w:t xml:space="preserve">дминистративному регламенту по </w:t>
      </w:r>
      <w:r>
        <w:t xml:space="preserve">предоставлению муниципальной </w:t>
      </w:r>
      <w:r w:rsidRPr="00F21B7B">
        <w:t>услуги</w:t>
      </w:r>
      <w:r>
        <w:t xml:space="preserve">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7E0C35" w:rsidRPr="0028564C" w:rsidRDefault="007E0C35" w:rsidP="007E0C35">
      <w:pPr>
        <w:pStyle w:val="24"/>
        <w:shd w:val="clear" w:color="auto" w:fill="auto"/>
        <w:tabs>
          <w:tab w:val="left" w:leader="underscore" w:pos="4930"/>
        </w:tabs>
        <w:spacing w:after="0"/>
        <w:ind w:firstLine="0"/>
        <w:jc w:val="right"/>
        <w:rPr>
          <w:sz w:val="28"/>
          <w:szCs w:val="28"/>
        </w:rPr>
      </w:pPr>
      <w:r w:rsidRPr="0028564C">
        <w:rPr>
          <w:sz w:val="28"/>
          <w:szCs w:val="28"/>
        </w:rPr>
        <w:t xml:space="preserve">Кому </w:t>
      </w:r>
      <w:r w:rsidRPr="0028564C">
        <w:rPr>
          <w:sz w:val="28"/>
          <w:szCs w:val="28"/>
        </w:rPr>
        <w:tab/>
      </w:r>
    </w:p>
    <w:p w:rsidR="007E0C35" w:rsidRPr="0028564C" w:rsidRDefault="007E0C35" w:rsidP="007E0C35">
      <w:pPr>
        <w:pStyle w:val="30"/>
        <w:shd w:val="clear" w:color="auto" w:fill="auto"/>
        <w:spacing w:after="700" w:line="324" w:lineRule="auto"/>
        <w:ind w:left="3480" w:right="180"/>
        <w:jc w:val="right"/>
        <w:rPr>
          <w:sz w:val="22"/>
          <w:szCs w:val="22"/>
        </w:rPr>
      </w:pPr>
      <w:proofErr w:type="gramStart"/>
      <w:r w:rsidRPr="0028564C">
        <w:rPr>
          <w:sz w:val="22"/>
          <w:szCs w:val="22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ИНН*, ОГРН - для юридического лица почтовый индекс и адрес, телефон, адрес электронной почты застройщика)</w:t>
      </w:r>
      <w:proofErr w:type="gramEnd"/>
    </w:p>
    <w:p w:rsidR="007E0C35" w:rsidRPr="00F21B7B" w:rsidRDefault="007E0C35" w:rsidP="007E0C35">
      <w:pPr>
        <w:pStyle w:val="24"/>
        <w:shd w:val="clear" w:color="auto" w:fill="auto"/>
        <w:spacing w:after="0"/>
        <w:ind w:firstLine="0"/>
        <w:jc w:val="center"/>
        <w:rPr>
          <w:sz w:val="28"/>
          <w:szCs w:val="28"/>
        </w:rPr>
      </w:pPr>
      <w:proofErr w:type="gramStart"/>
      <w:r w:rsidRPr="00F21B7B">
        <w:rPr>
          <w:b/>
          <w:bCs/>
          <w:sz w:val="28"/>
          <w:szCs w:val="28"/>
        </w:rPr>
        <w:t>Р</w:t>
      </w:r>
      <w:proofErr w:type="gramEnd"/>
      <w:r w:rsidRPr="00F21B7B">
        <w:rPr>
          <w:b/>
          <w:bCs/>
          <w:sz w:val="28"/>
          <w:szCs w:val="28"/>
        </w:rPr>
        <w:t xml:space="preserve"> Е Ш Е Н И Е</w:t>
      </w:r>
    </w:p>
    <w:p w:rsidR="007E0C35" w:rsidRDefault="007E0C35" w:rsidP="007E0C35">
      <w:pPr>
        <w:pStyle w:val="24"/>
        <w:shd w:val="clear" w:color="auto" w:fill="auto"/>
        <w:spacing w:after="0"/>
        <w:ind w:firstLine="0"/>
        <w:jc w:val="center"/>
        <w:rPr>
          <w:b/>
          <w:bCs/>
          <w:sz w:val="28"/>
          <w:szCs w:val="28"/>
        </w:rPr>
      </w:pPr>
      <w:r w:rsidRPr="00F21B7B">
        <w:rPr>
          <w:b/>
          <w:bCs/>
          <w:sz w:val="28"/>
          <w:szCs w:val="28"/>
        </w:rPr>
        <w:t>об отказе в приеме документов</w:t>
      </w:r>
    </w:p>
    <w:p w:rsidR="007E0C35" w:rsidRDefault="007E0C35" w:rsidP="007E0C35">
      <w:pPr>
        <w:pStyle w:val="24"/>
        <w:shd w:val="clear" w:color="auto" w:fill="auto"/>
        <w:spacing w:after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от___________№__________________</w:t>
      </w:r>
    </w:p>
    <w:p w:rsidR="007E0C35" w:rsidRPr="006B2D67" w:rsidRDefault="007E0C35" w:rsidP="007E0C35">
      <w:pPr>
        <w:pStyle w:val="24"/>
        <w:shd w:val="clear" w:color="auto" w:fill="auto"/>
        <w:spacing w:after="0"/>
        <w:ind w:firstLine="0"/>
        <w:jc w:val="center"/>
        <w:rPr>
          <w:bCs/>
          <w:sz w:val="28"/>
          <w:szCs w:val="28"/>
        </w:rPr>
      </w:pPr>
      <w:r w:rsidRPr="006B2D67">
        <w:rPr>
          <w:bCs/>
          <w:sz w:val="28"/>
          <w:szCs w:val="28"/>
        </w:rPr>
        <w:t>Администрация города Прокопьевска</w:t>
      </w:r>
    </w:p>
    <w:p w:rsidR="007E0C35" w:rsidRPr="006A0A17" w:rsidRDefault="007E0C35" w:rsidP="007E0C35">
      <w:pPr>
        <w:pStyle w:val="30"/>
        <w:pBdr>
          <w:top w:val="single" w:sz="4" w:space="0" w:color="auto"/>
        </w:pBdr>
        <w:shd w:val="clear" w:color="auto" w:fill="auto"/>
        <w:spacing w:after="0"/>
        <w:jc w:val="center"/>
        <w:rPr>
          <w:sz w:val="22"/>
          <w:szCs w:val="22"/>
        </w:rPr>
      </w:pPr>
      <w:r w:rsidRPr="006A0A17">
        <w:rPr>
          <w:sz w:val="22"/>
          <w:szCs w:val="22"/>
        </w:rPr>
        <w:t>(наименование уполномоченного органа местного самоуправления)</w:t>
      </w:r>
    </w:p>
    <w:p w:rsidR="007E0C35" w:rsidRPr="00F21B7B" w:rsidRDefault="007E0C35" w:rsidP="007E0C35">
      <w:pPr>
        <w:pStyle w:val="24"/>
        <w:shd w:val="clear" w:color="auto" w:fill="auto"/>
        <w:spacing w:after="0"/>
        <w:ind w:firstLine="660"/>
        <w:rPr>
          <w:sz w:val="28"/>
          <w:szCs w:val="28"/>
        </w:rPr>
      </w:pPr>
      <w:r w:rsidRPr="00F21B7B">
        <w:rPr>
          <w:sz w:val="28"/>
          <w:szCs w:val="28"/>
        </w:rPr>
        <w:t>В приеме документов для предоставления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 " Вам отказано по следующим основаниям:</w:t>
      </w:r>
    </w:p>
    <w:tbl>
      <w:tblPr>
        <w:tblOverlap w:val="never"/>
        <w:tblW w:w="10433" w:type="dxa"/>
        <w:jc w:val="center"/>
        <w:tblInd w:w="-10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8"/>
        <w:gridCol w:w="3987"/>
        <w:gridCol w:w="3628"/>
      </w:tblGrid>
      <w:tr w:rsidR="007E0C35" w:rsidRPr="00F21B7B" w:rsidTr="00524F22">
        <w:trPr>
          <w:trHeight w:hRule="exact" w:val="1299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C35" w:rsidRPr="0028564C" w:rsidRDefault="007E0C35" w:rsidP="00524F22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28564C"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C35" w:rsidRPr="0028564C" w:rsidRDefault="007E0C35" w:rsidP="00524F22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28564C">
              <w:rPr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C35" w:rsidRPr="0028564C" w:rsidRDefault="007E0C35" w:rsidP="00524F22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28564C">
              <w:rPr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7E0C35" w:rsidRPr="0028564C" w:rsidTr="00524F22">
        <w:trPr>
          <w:trHeight w:hRule="exact" w:val="2646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35" w:rsidRPr="00E737C8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E737C8">
              <w:rPr>
                <w:sz w:val="24"/>
                <w:szCs w:val="24"/>
              </w:rPr>
              <w:t>подпункт "а" пункта 2.13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35" w:rsidRPr="00E737C8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E737C8">
              <w:rPr>
                <w:sz w:val="24"/>
                <w:szCs w:val="24"/>
              </w:rPr>
              <w:t>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35" w:rsidRPr="00E737C8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E737C8">
              <w:rPr>
                <w:iCs/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7E0C35" w:rsidRPr="0028564C" w:rsidTr="00524F22">
        <w:trPr>
          <w:trHeight w:hRule="exact" w:val="557"/>
          <w:jc w:val="center"/>
        </w:trPr>
        <w:tc>
          <w:tcPr>
            <w:tcW w:w="1043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E0C35" w:rsidRPr="0028564C" w:rsidRDefault="007E0C35" w:rsidP="00524F22">
            <w:pPr>
              <w:pStyle w:val="ae"/>
              <w:rPr>
                <w:iCs/>
                <w:sz w:val="24"/>
                <w:szCs w:val="24"/>
              </w:rPr>
            </w:pPr>
          </w:p>
        </w:tc>
      </w:tr>
      <w:tr w:rsidR="007E0C35" w:rsidRPr="0028564C" w:rsidTr="00524F22">
        <w:trPr>
          <w:trHeight w:hRule="exact" w:val="3052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35" w:rsidRPr="0028564C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28564C">
              <w:rPr>
                <w:sz w:val="24"/>
                <w:szCs w:val="24"/>
              </w:rPr>
              <w:t>подпункт "б" пункта 2.13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35" w:rsidRPr="0028564C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28564C"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35" w:rsidRPr="0028564C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28564C">
              <w:rPr>
                <w:iCs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7E0C35" w:rsidRPr="00E737C8" w:rsidTr="00524F22">
        <w:trPr>
          <w:trHeight w:hRule="exact" w:val="867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C35" w:rsidRPr="00E737C8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E737C8">
              <w:rPr>
                <w:sz w:val="24"/>
                <w:szCs w:val="24"/>
              </w:rPr>
              <w:t>подпун</w:t>
            </w:r>
            <w:r>
              <w:rPr>
                <w:sz w:val="24"/>
                <w:szCs w:val="24"/>
              </w:rPr>
              <w:t>к</w:t>
            </w:r>
            <w:r w:rsidRPr="00E737C8">
              <w:rPr>
                <w:sz w:val="24"/>
                <w:szCs w:val="24"/>
              </w:rPr>
              <w:t>т "в</w:t>
            </w:r>
            <w:proofErr w:type="gramStart"/>
            <w:r w:rsidRPr="00E737C8">
              <w:rPr>
                <w:sz w:val="24"/>
                <w:szCs w:val="24"/>
              </w:rPr>
              <w:t>"п</w:t>
            </w:r>
            <w:proofErr w:type="gramEnd"/>
            <w:r w:rsidRPr="00E737C8">
              <w:rPr>
                <w:sz w:val="24"/>
                <w:szCs w:val="24"/>
              </w:rPr>
              <w:t>ункта 2.13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C35" w:rsidRPr="00E737C8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E737C8">
              <w:rPr>
                <w:sz w:val="24"/>
                <w:szCs w:val="24"/>
              </w:rPr>
              <w:t>представленные документы содержат</w:t>
            </w:r>
          </w:p>
          <w:p w:rsidR="007E0C35" w:rsidRPr="00E737C8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E737C8">
              <w:rPr>
                <w:sz w:val="24"/>
                <w:szCs w:val="24"/>
              </w:rPr>
              <w:t>подчистки и исправления текста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C35" w:rsidRPr="00E737C8" w:rsidRDefault="007E0C35" w:rsidP="00524F22">
            <w:pPr>
              <w:pStyle w:val="ae"/>
              <w:shd w:val="clear" w:color="auto" w:fill="auto"/>
              <w:ind w:firstLine="0"/>
              <w:rPr>
                <w:iCs/>
                <w:sz w:val="24"/>
                <w:szCs w:val="24"/>
              </w:rPr>
            </w:pPr>
            <w:r w:rsidRPr="00E737C8">
              <w:rPr>
                <w:iCs/>
                <w:sz w:val="24"/>
                <w:szCs w:val="24"/>
              </w:rPr>
              <w:t>Указывается исчерпывающий перечень документов, содержащих</w:t>
            </w:r>
          </w:p>
          <w:p w:rsidR="007E0C35" w:rsidRPr="00E737C8" w:rsidRDefault="007E0C35" w:rsidP="00524F22">
            <w:pPr>
              <w:pStyle w:val="ae"/>
              <w:shd w:val="clear" w:color="auto" w:fill="auto"/>
              <w:ind w:firstLine="0"/>
              <w:rPr>
                <w:iCs/>
                <w:sz w:val="24"/>
                <w:szCs w:val="24"/>
              </w:rPr>
            </w:pPr>
            <w:r w:rsidRPr="00E737C8">
              <w:rPr>
                <w:iCs/>
                <w:sz w:val="24"/>
                <w:szCs w:val="24"/>
              </w:rPr>
              <w:t>подчистки и исправления текста, не</w:t>
            </w:r>
          </w:p>
          <w:p w:rsidR="007E0C35" w:rsidRPr="00E737C8" w:rsidRDefault="007E0C35" w:rsidP="00524F22">
            <w:pPr>
              <w:pStyle w:val="ae"/>
              <w:shd w:val="clear" w:color="auto" w:fill="auto"/>
              <w:ind w:firstLine="0"/>
              <w:rPr>
                <w:iCs/>
                <w:sz w:val="24"/>
                <w:szCs w:val="24"/>
              </w:rPr>
            </w:pPr>
          </w:p>
          <w:p w:rsidR="007E0C35" w:rsidRPr="00E737C8" w:rsidRDefault="007E0C35" w:rsidP="00524F22">
            <w:pPr>
              <w:pStyle w:val="ae"/>
              <w:shd w:val="clear" w:color="auto" w:fill="auto"/>
              <w:ind w:firstLine="0"/>
              <w:rPr>
                <w:iCs/>
                <w:sz w:val="24"/>
                <w:szCs w:val="24"/>
              </w:rPr>
            </w:pPr>
            <w:r w:rsidRPr="00E737C8">
              <w:rPr>
                <w:iCs/>
                <w:sz w:val="24"/>
                <w:szCs w:val="24"/>
              </w:rPr>
              <w:t xml:space="preserve"> заверенные в порядке, установленном законодательством Российской Федерации</w:t>
            </w:r>
          </w:p>
          <w:p w:rsidR="007E0C35" w:rsidRPr="00E737C8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Overlap w:val="never"/>
        <w:tblW w:w="10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3959"/>
        <w:gridCol w:w="3686"/>
      </w:tblGrid>
      <w:tr w:rsidR="007E0C35" w:rsidRPr="00F21B7B" w:rsidTr="00524F22">
        <w:trPr>
          <w:trHeight w:val="1212"/>
        </w:trPr>
        <w:tc>
          <w:tcPr>
            <w:tcW w:w="284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7E0C35" w:rsidRPr="00E737C8" w:rsidRDefault="007E0C35" w:rsidP="00524F22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95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7E0C35" w:rsidRPr="00E737C8" w:rsidRDefault="007E0C35" w:rsidP="00524F22">
            <w:pPr>
              <w:pStyle w:val="ae"/>
              <w:rPr>
                <w:sz w:val="24"/>
                <w:szCs w:val="24"/>
              </w:rPr>
            </w:pPr>
          </w:p>
          <w:p w:rsidR="007E0C35" w:rsidRPr="00E737C8" w:rsidRDefault="007E0C35" w:rsidP="00524F22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E0C35" w:rsidRPr="00C243A5" w:rsidRDefault="007E0C35" w:rsidP="00524F22">
            <w:pPr>
              <w:pStyle w:val="ae"/>
              <w:ind w:firstLine="0"/>
              <w:rPr>
                <w:sz w:val="24"/>
                <w:szCs w:val="24"/>
              </w:rPr>
            </w:pPr>
            <w:r w:rsidRPr="00E737C8">
              <w:rPr>
                <w:iCs/>
                <w:sz w:val="24"/>
                <w:szCs w:val="24"/>
              </w:rPr>
              <w:t>заверенные в порядке, установленном законодательством Российской Федерации</w:t>
            </w:r>
          </w:p>
        </w:tc>
      </w:tr>
      <w:tr w:rsidR="007E0C35" w:rsidRPr="00F21B7B" w:rsidTr="00524F22">
        <w:trPr>
          <w:trHeight w:hRule="exact" w:val="2184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C35" w:rsidRPr="00C243A5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sz w:val="24"/>
                <w:szCs w:val="24"/>
              </w:rPr>
              <w:t>подпункт "г" пункта 2.13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C35" w:rsidRPr="00C243A5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C35" w:rsidRPr="00C243A5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iCs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7E0C35" w:rsidRPr="00F21B7B" w:rsidTr="00524F22">
        <w:trPr>
          <w:trHeight w:hRule="exact" w:val="285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C35" w:rsidRPr="00C243A5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sz w:val="24"/>
                <w:szCs w:val="24"/>
              </w:rPr>
              <w:t>подпункт "д" пункта 2.13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C35" w:rsidRPr="00C243A5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sz w:val="24"/>
                <w:szCs w:val="24"/>
              </w:rPr>
      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и документы, необходимые для предоставления услуги, поданы в электронной форме с нарушением требований, </w:t>
            </w:r>
            <w:r>
              <w:rPr>
                <w:sz w:val="24"/>
                <w:szCs w:val="24"/>
              </w:rPr>
              <w:t>установленных пунктами 2.5-2.7 а</w:t>
            </w:r>
            <w:r w:rsidRPr="00C243A5">
              <w:rPr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C35" w:rsidRPr="00C243A5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iCs/>
                <w:sz w:val="24"/>
                <w:szCs w:val="24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7E0C35" w:rsidRPr="00F21B7B" w:rsidTr="00524F22">
        <w:trPr>
          <w:trHeight w:hRule="exact" w:val="226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35" w:rsidRPr="00C243A5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sz w:val="24"/>
                <w:szCs w:val="24"/>
              </w:rPr>
              <w:t>подпункт "е" пункта 2.13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35" w:rsidRPr="00C243A5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sz w:val="24"/>
                <w:szCs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35" w:rsidRPr="00C243A5" w:rsidRDefault="007E0C35" w:rsidP="00524F22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iCs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7E0C35" w:rsidRDefault="007E0C35" w:rsidP="007E0C35">
      <w:pPr>
        <w:pStyle w:val="24"/>
        <w:shd w:val="clear" w:color="auto" w:fill="auto"/>
        <w:tabs>
          <w:tab w:val="left" w:leader="underscore" w:pos="9043"/>
        </w:tabs>
        <w:spacing w:after="260"/>
        <w:ind w:right="-177" w:firstLine="0"/>
        <w:rPr>
          <w:sz w:val="28"/>
          <w:szCs w:val="28"/>
        </w:rPr>
      </w:pPr>
    </w:p>
    <w:p w:rsidR="007E0C35" w:rsidRPr="00F21B7B" w:rsidRDefault="007E0C35" w:rsidP="007E0C35">
      <w:pPr>
        <w:pStyle w:val="24"/>
        <w:shd w:val="clear" w:color="auto" w:fill="auto"/>
        <w:spacing w:after="260"/>
        <w:ind w:right="-180" w:firstLine="0"/>
        <w:rPr>
          <w:sz w:val="28"/>
          <w:szCs w:val="28"/>
        </w:rPr>
      </w:pPr>
      <w:r w:rsidRPr="00F21B7B">
        <w:rPr>
          <w:sz w:val="28"/>
          <w:szCs w:val="28"/>
        </w:rPr>
        <w:t xml:space="preserve">Дополнительно информируем: </w:t>
      </w:r>
      <w:r w:rsidRPr="00F21B7B">
        <w:rPr>
          <w:sz w:val="28"/>
          <w:szCs w:val="28"/>
        </w:rPr>
        <w:tab/>
      </w:r>
    </w:p>
    <w:p w:rsidR="007E0C35" w:rsidRPr="00A73900" w:rsidRDefault="007E0C35" w:rsidP="007E0C35">
      <w:pPr>
        <w:pStyle w:val="30"/>
        <w:shd w:val="clear" w:color="auto" w:fill="auto"/>
        <w:spacing w:after="100"/>
        <w:rPr>
          <w:sz w:val="24"/>
          <w:szCs w:val="24"/>
        </w:rPr>
      </w:pPr>
      <w:r w:rsidRPr="00A73900">
        <w:rPr>
          <w:sz w:val="24"/>
          <w:szCs w:val="24"/>
        </w:rPr>
        <w:t xml:space="preserve">(указывается информация, необходимая для устранения оснований для отказа в приеме </w:t>
      </w:r>
      <w:r w:rsidRPr="00A73900">
        <w:rPr>
          <w:sz w:val="24"/>
          <w:szCs w:val="24"/>
        </w:rPr>
        <w:lastRenderedPageBreak/>
        <w:t>документов, необходимых для предоставления услуги, а также иная дополнительная информация при наличии)</w:t>
      </w:r>
    </w:p>
    <w:p w:rsidR="007E0C35" w:rsidRDefault="007E0C35" w:rsidP="007E0C35">
      <w:pPr>
        <w:pStyle w:val="24"/>
        <w:shd w:val="clear" w:color="auto" w:fill="auto"/>
        <w:tabs>
          <w:tab w:val="left" w:leader="underscore" w:pos="9043"/>
        </w:tabs>
        <w:spacing w:after="260"/>
        <w:ind w:firstLine="0"/>
        <w:rPr>
          <w:sz w:val="28"/>
          <w:szCs w:val="28"/>
        </w:rPr>
      </w:pPr>
      <w:r w:rsidRPr="00F21B7B">
        <w:rPr>
          <w:sz w:val="28"/>
          <w:szCs w:val="28"/>
        </w:rPr>
        <w:t xml:space="preserve">Приложение: </w:t>
      </w:r>
      <w:r w:rsidRPr="00F21B7B">
        <w:rPr>
          <w:sz w:val="28"/>
          <w:szCs w:val="28"/>
        </w:rPr>
        <w:tab/>
      </w:r>
    </w:p>
    <w:p w:rsidR="007E0C35" w:rsidRPr="00B32658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З</w:t>
      </w:r>
      <w:r w:rsidRPr="00B32658">
        <w:rPr>
          <w:sz w:val="28"/>
          <w:szCs w:val="28"/>
        </w:rPr>
        <w:t>аместитель главы города</w:t>
      </w:r>
    </w:p>
    <w:p w:rsidR="007E0C35" w:rsidRPr="00B32658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i/>
          <w:iCs/>
          <w:sz w:val="28"/>
          <w:szCs w:val="28"/>
        </w:rPr>
      </w:pPr>
      <w:r w:rsidRPr="00B32658">
        <w:rPr>
          <w:sz w:val="28"/>
          <w:szCs w:val="28"/>
        </w:rPr>
        <w:t>Прокопьевска по строительству</w:t>
      </w:r>
    </w:p>
    <w:p w:rsidR="007E0C35" w:rsidRPr="003710AF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b/>
          <w:i/>
          <w:iCs/>
          <w:sz w:val="28"/>
          <w:szCs w:val="28"/>
          <w:u w:val="single"/>
        </w:rPr>
      </w:pPr>
      <w:r w:rsidRPr="00B32658">
        <w:rPr>
          <w:sz w:val="28"/>
          <w:szCs w:val="28"/>
        </w:rPr>
        <w:t xml:space="preserve">и жилищным вопросам           </w:t>
      </w:r>
      <w:r>
        <w:rPr>
          <w:sz w:val="28"/>
          <w:szCs w:val="28"/>
        </w:rPr>
        <w:t xml:space="preserve">        _________________</w:t>
      </w:r>
      <w:r w:rsidRPr="00B326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__________________   </w:t>
      </w:r>
      <w:r w:rsidRPr="00B32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  <w:r w:rsidRPr="00D239BF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D239BF">
        <w:rPr>
          <w:sz w:val="20"/>
          <w:szCs w:val="20"/>
        </w:rPr>
        <w:t xml:space="preserve"> (подпись)                                     </w:t>
      </w:r>
      <w:r>
        <w:rPr>
          <w:sz w:val="20"/>
          <w:szCs w:val="20"/>
        </w:rPr>
        <w:t xml:space="preserve">     </w:t>
      </w:r>
      <w:r w:rsidRPr="00D239B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D239BF">
        <w:rPr>
          <w:sz w:val="20"/>
          <w:szCs w:val="20"/>
        </w:rPr>
        <w:t xml:space="preserve"> (Ф.И.О.)</w:t>
      </w: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Pr="00B32658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З</w:t>
      </w:r>
      <w:r w:rsidRPr="00B32658">
        <w:rPr>
          <w:sz w:val="28"/>
          <w:szCs w:val="28"/>
        </w:rPr>
        <w:t>аместитель главы города</w:t>
      </w:r>
    </w:p>
    <w:p w:rsidR="007E0C35" w:rsidRPr="00B32658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i/>
          <w:iCs/>
          <w:sz w:val="28"/>
          <w:szCs w:val="28"/>
        </w:rPr>
      </w:pPr>
      <w:r w:rsidRPr="00B32658">
        <w:rPr>
          <w:sz w:val="28"/>
          <w:szCs w:val="28"/>
        </w:rPr>
        <w:t>Прокопьевска по строительству</w:t>
      </w:r>
    </w:p>
    <w:p w:rsidR="007E0C35" w:rsidRPr="003710AF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b/>
          <w:i/>
          <w:iCs/>
          <w:sz w:val="28"/>
          <w:szCs w:val="28"/>
          <w:u w:val="single"/>
        </w:rPr>
      </w:pPr>
      <w:r w:rsidRPr="00B32658">
        <w:rPr>
          <w:sz w:val="28"/>
          <w:szCs w:val="28"/>
        </w:rPr>
        <w:t xml:space="preserve">и жилищным вопросам           </w:t>
      </w:r>
      <w:r>
        <w:rPr>
          <w:sz w:val="28"/>
          <w:szCs w:val="28"/>
        </w:rPr>
        <w:t xml:space="preserve">        _________________</w:t>
      </w:r>
      <w:r w:rsidRPr="00B326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 w:rsidRPr="003710AF">
        <w:rPr>
          <w:sz w:val="28"/>
          <w:szCs w:val="28"/>
          <w:u w:val="single"/>
        </w:rPr>
        <w:t>Н.В.Алехина</w:t>
      </w:r>
      <w:r>
        <w:rPr>
          <w:sz w:val="28"/>
          <w:szCs w:val="28"/>
        </w:rPr>
        <w:t xml:space="preserve">  </w:t>
      </w:r>
      <w:r w:rsidRPr="00B32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  <w:r w:rsidRPr="00D239BF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D239BF">
        <w:rPr>
          <w:sz w:val="20"/>
          <w:szCs w:val="20"/>
        </w:rPr>
        <w:t xml:space="preserve"> (подпись)                                     </w:t>
      </w:r>
      <w:r>
        <w:rPr>
          <w:sz w:val="20"/>
          <w:szCs w:val="20"/>
        </w:rPr>
        <w:t xml:space="preserve">                  </w:t>
      </w:r>
      <w:r w:rsidRPr="00D239BF">
        <w:rPr>
          <w:sz w:val="20"/>
          <w:szCs w:val="20"/>
        </w:rPr>
        <w:t xml:space="preserve"> (Ф.И.О.)</w:t>
      </w: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Pr="00F21B7B" w:rsidRDefault="007E0C35" w:rsidP="007E0C35">
      <w:pPr>
        <w:pStyle w:val="24"/>
        <w:shd w:val="clear" w:color="auto" w:fill="auto"/>
        <w:tabs>
          <w:tab w:val="left" w:leader="underscore" w:pos="9043"/>
        </w:tabs>
        <w:spacing w:after="260"/>
        <w:ind w:firstLine="0"/>
        <w:rPr>
          <w:sz w:val="28"/>
          <w:szCs w:val="28"/>
        </w:rPr>
      </w:pPr>
      <w:bookmarkStart w:id="2" w:name="_GoBack"/>
      <w:bookmarkEnd w:id="2"/>
    </w:p>
    <w:p w:rsidR="007E0C35" w:rsidRPr="00455779" w:rsidRDefault="007E0C35" w:rsidP="007E0C35">
      <w:pPr>
        <w:spacing w:line="1" w:lineRule="exact"/>
        <w:rPr>
          <w:rFonts w:ascii="Times New Roman" w:hAnsi="Times New Roman"/>
        </w:rPr>
      </w:pPr>
    </w:p>
    <w:p w:rsidR="007E0C35" w:rsidRDefault="007E0C35" w:rsidP="008D5A43">
      <w:pPr>
        <w:rPr>
          <w:rFonts w:ascii="Times New Roman" w:hAnsi="Times New Roman"/>
          <w:sz w:val="28"/>
          <w:szCs w:val="28"/>
        </w:rPr>
      </w:pPr>
    </w:p>
    <w:p w:rsidR="007E0C35" w:rsidRDefault="007E0C35" w:rsidP="008D5A43">
      <w:pPr>
        <w:rPr>
          <w:rFonts w:ascii="Times New Roman" w:hAnsi="Times New Roman"/>
          <w:sz w:val="28"/>
          <w:szCs w:val="28"/>
        </w:rPr>
      </w:pPr>
    </w:p>
    <w:sectPr w:rsidR="007E0C35" w:rsidSect="00E21E34">
      <w:headerReference w:type="even" r:id="rId12"/>
      <w:headerReference w:type="default" r:id="rId13"/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52" w:rsidRDefault="007F6952" w:rsidP="00E2570D">
      <w:pPr>
        <w:spacing w:after="0" w:line="240" w:lineRule="auto"/>
      </w:pPr>
      <w:r>
        <w:separator/>
      </w:r>
    </w:p>
  </w:endnote>
  <w:endnote w:type="continuationSeparator" w:id="0">
    <w:p w:rsidR="007F6952" w:rsidRDefault="007F6952" w:rsidP="00E2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52" w:rsidRDefault="007F6952" w:rsidP="00E2570D">
      <w:pPr>
        <w:spacing w:after="0" w:line="240" w:lineRule="auto"/>
      </w:pPr>
      <w:r>
        <w:separator/>
      </w:r>
    </w:p>
  </w:footnote>
  <w:footnote w:type="continuationSeparator" w:id="0">
    <w:p w:rsidR="007F6952" w:rsidRDefault="007F6952" w:rsidP="00E2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C35" w:rsidRDefault="007E0C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C35" w:rsidRDefault="007E0C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01F"/>
    <w:multiLevelType w:val="multilevel"/>
    <w:tmpl w:val="F3A47A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FB27CA"/>
    <w:multiLevelType w:val="multilevel"/>
    <w:tmpl w:val="71D447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1A14CA"/>
    <w:multiLevelType w:val="multilevel"/>
    <w:tmpl w:val="8DCEA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3C58DB"/>
    <w:multiLevelType w:val="multilevel"/>
    <w:tmpl w:val="46626F7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4327D2"/>
    <w:multiLevelType w:val="multilevel"/>
    <w:tmpl w:val="D8BE987C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2D1630"/>
    <w:multiLevelType w:val="multilevel"/>
    <w:tmpl w:val="A9828C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166011F2"/>
    <w:multiLevelType w:val="multilevel"/>
    <w:tmpl w:val="32A40320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4F71F7"/>
    <w:multiLevelType w:val="multilevel"/>
    <w:tmpl w:val="3514C8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7D579B"/>
    <w:multiLevelType w:val="multilevel"/>
    <w:tmpl w:val="37AC3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004D50"/>
    <w:multiLevelType w:val="multilevel"/>
    <w:tmpl w:val="72CECB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E57FC4"/>
    <w:multiLevelType w:val="multilevel"/>
    <w:tmpl w:val="B47ED50A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69512A"/>
    <w:multiLevelType w:val="multilevel"/>
    <w:tmpl w:val="0A829B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6665C6"/>
    <w:multiLevelType w:val="multilevel"/>
    <w:tmpl w:val="509CDFAA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AA104E"/>
    <w:multiLevelType w:val="multilevel"/>
    <w:tmpl w:val="719C0D04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D17749"/>
    <w:multiLevelType w:val="multilevel"/>
    <w:tmpl w:val="D77063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BF7203"/>
    <w:multiLevelType w:val="multilevel"/>
    <w:tmpl w:val="3732C4D2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7B35AF"/>
    <w:multiLevelType w:val="multilevel"/>
    <w:tmpl w:val="6A50F05A"/>
    <w:lvl w:ilvl="0">
      <w:start w:val="3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654A55"/>
    <w:multiLevelType w:val="multilevel"/>
    <w:tmpl w:val="ACFEF876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256281"/>
    <w:multiLevelType w:val="multilevel"/>
    <w:tmpl w:val="83D4D4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474942"/>
    <w:multiLevelType w:val="multilevel"/>
    <w:tmpl w:val="60F4DA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D078EA"/>
    <w:multiLevelType w:val="multilevel"/>
    <w:tmpl w:val="12BCFF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1C3AE8"/>
    <w:multiLevelType w:val="multilevel"/>
    <w:tmpl w:val="061A61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C6392B"/>
    <w:multiLevelType w:val="multilevel"/>
    <w:tmpl w:val="E3781BF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ED1703"/>
    <w:multiLevelType w:val="multilevel"/>
    <w:tmpl w:val="FDBCA638"/>
    <w:lvl w:ilvl="0">
      <w:start w:val="1"/>
      <w:numFmt w:val="decimal"/>
      <w:lvlText w:val="3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966C5F"/>
    <w:multiLevelType w:val="multilevel"/>
    <w:tmpl w:val="9912E1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36639D"/>
    <w:multiLevelType w:val="multilevel"/>
    <w:tmpl w:val="7EA4D6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345E2C"/>
    <w:multiLevelType w:val="multilevel"/>
    <w:tmpl w:val="00DA01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A043BC7"/>
    <w:multiLevelType w:val="multilevel"/>
    <w:tmpl w:val="E4B22420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B7507CD"/>
    <w:multiLevelType w:val="multilevel"/>
    <w:tmpl w:val="E4D696C4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0407EC9"/>
    <w:multiLevelType w:val="hybridMultilevel"/>
    <w:tmpl w:val="08DAFA7A"/>
    <w:lvl w:ilvl="0" w:tplc="3722660A">
      <w:start w:val="1"/>
      <w:numFmt w:val="decimal"/>
      <w:lvlText w:val="%1)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0563229"/>
    <w:multiLevelType w:val="multilevel"/>
    <w:tmpl w:val="F3603C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A72BD6"/>
    <w:multiLevelType w:val="multilevel"/>
    <w:tmpl w:val="E35AAC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B0763B"/>
    <w:multiLevelType w:val="multilevel"/>
    <w:tmpl w:val="24E27436"/>
    <w:lvl w:ilvl="0">
      <w:start w:val="2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7E05A2"/>
    <w:multiLevelType w:val="multilevel"/>
    <w:tmpl w:val="97CA9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03D5C2D"/>
    <w:multiLevelType w:val="multilevel"/>
    <w:tmpl w:val="F1D87C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4271A8"/>
    <w:multiLevelType w:val="multilevel"/>
    <w:tmpl w:val="09E25D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B60EA0"/>
    <w:multiLevelType w:val="multilevel"/>
    <w:tmpl w:val="A96E674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D92D4D"/>
    <w:multiLevelType w:val="multilevel"/>
    <w:tmpl w:val="2F5AE8D2"/>
    <w:lvl w:ilvl="0">
      <w:start w:val="4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C275B09"/>
    <w:multiLevelType w:val="multilevel"/>
    <w:tmpl w:val="56929E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F02095"/>
    <w:multiLevelType w:val="multilevel"/>
    <w:tmpl w:val="3AAAD8E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372DE9"/>
    <w:multiLevelType w:val="multilevel"/>
    <w:tmpl w:val="155A6FC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677B97"/>
    <w:multiLevelType w:val="multilevel"/>
    <w:tmpl w:val="6C2A0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0"/>
  </w:num>
  <w:num w:numId="3">
    <w:abstractNumId w:val="31"/>
  </w:num>
  <w:num w:numId="4">
    <w:abstractNumId w:val="24"/>
  </w:num>
  <w:num w:numId="5">
    <w:abstractNumId w:val="42"/>
  </w:num>
  <w:num w:numId="6">
    <w:abstractNumId w:val="20"/>
  </w:num>
  <w:num w:numId="7">
    <w:abstractNumId w:val="3"/>
  </w:num>
  <w:num w:numId="8">
    <w:abstractNumId w:val="35"/>
  </w:num>
  <w:num w:numId="9">
    <w:abstractNumId w:val="7"/>
  </w:num>
  <w:num w:numId="10">
    <w:abstractNumId w:val="0"/>
  </w:num>
  <w:num w:numId="11">
    <w:abstractNumId w:val="6"/>
  </w:num>
  <w:num w:numId="12">
    <w:abstractNumId w:val="16"/>
  </w:num>
  <w:num w:numId="13">
    <w:abstractNumId w:val="18"/>
  </w:num>
  <w:num w:numId="14">
    <w:abstractNumId w:val="40"/>
  </w:num>
  <w:num w:numId="15">
    <w:abstractNumId w:val="29"/>
  </w:num>
  <w:num w:numId="16">
    <w:abstractNumId w:val="22"/>
  </w:num>
  <w:num w:numId="17">
    <w:abstractNumId w:val="41"/>
  </w:num>
  <w:num w:numId="18">
    <w:abstractNumId w:val="27"/>
  </w:num>
  <w:num w:numId="19">
    <w:abstractNumId w:val="17"/>
  </w:num>
  <w:num w:numId="20">
    <w:abstractNumId w:val="14"/>
  </w:num>
  <w:num w:numId="21">
    <w:abstractNumId w:val="32"/>
  </w:num>
  <w:num w:numId="22">
    <w:abstractNumId w:val="36"/>
  </w:num>
  <w:num w:numId="23">
    <w:abstractNumId w:val="15"/>
  </w:num>
  <w:num w:numId="24">
    <w:abstractNumId w:val="13"/>
  </w:num>
  <w:num w:numId="25">
    <w:abstractNumId w:val="28"/>
  </w:num>
  <w:num w:numId="26">
    <w:abstractNumId w:val="10"/>
  </w:num>
  <w:num w:numId="27">
    <w:abstractNumId w:val="21"/>
  </w:num>
  <w:num w:numId="28">
    <w:abstractNumId w:val="39"/>
  </w:num>
  <w:num w:numId="29">
    <w:abstractNumId w:val="4"/>
  </w:num>
  <w:num w:numId="30">
    <w:abstractNumId w:val="12"/>
  </w:num>
  <w:num w:numId="31">
    <w:abstractNumId w:val="2"/>
  </w:num>
  <w:num w:numId="32">
    <w:abstractNumId w:val="38"/>
  </w:num>
  <w:num w:numId="33">
    <w:abstractNumId w:val="23"/>
  </w:num>
  <w:num w:numId="34">
    <w:abstractNumId w:val="9"/>
  </w:num>
  <w:num w:numId="35">
    <w:abstractNumId w:val="11"/>
  </w:num>
  <w:num w:numId="36">
    <w:abstractNumId w:val="26"/>
  </w:num>
  <w:num w:numId="37">
    <w:abstractNumId w:val="1"/>
  </w:num>
  <w:num w:numId="38">
    <w:abstractNumId w:val="8"/>
  </w:num>
  <w:num w:numId="39">
    <w:abstractNumId w:val="37"/>
  </w:num>
  <w:num w:numId="40">
    <w:abstractNumId w:val="33"/>
  </w:num>
  <w:num w:numId="41">
    <w:abstractNumId w:val="5"/>
  </w:num>
  <w:num w:numId="42">
    <w:abstractNumId w:val="34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4452"/>
    <w:rsid w:val="00004866"/>
    <w:rsid w:val="00005D8A"/>
    <w:rsid w:val="00014595"/>
    <w:rsid w:val="00014A71"/>
    <w:rsid w:val="00020B57"/>
    <w:rsid w:val="00020DA6"/>
    <w:rsid w:val="0002432D"/>
    <w:rsid w:val="00024F2F"/>
    <w:rsid w:val="000307E3"/>
    <w:rsid w:val="00036CA9"/>
    <w:rsid w:val="00052AF1"/>
    <w:rsid w:val="0005681F"/>
    <w:rsid w:val="00062717"/>
    <w:rsid w:val="00063F07"/>
    <w:rsid w:val="0006617F"/>
    <w:rsid w:val="00066A59"/>
    <w:rsid w:val="00067560"/>
    <w:rsid w:val="00073490"/>
    <w:rsid w:val="000771B4"/>
    <w:rsid w:val="00082137"/>
    <w:rsid w:val="000877F5"/>
    <w:rsid w:val="00090518"/>
    <w:rsid w:val="0009096E"/>
    <w:rsid w:val="000922F6"/>
    <w:rsid w:val="00093D38"/>
    <w:rsid w:val="000A3299"/>
    <w:rsid w:val="000A65A6"/>
    <w:rsid w:val="000B0AC7"/>
    <w:rsid w:val="000B1E47"/>
    <w:rsid w:val="000B44AC"/>
    <w:rsid w:val="000B64F4"/>
    <w:rsid w:val="000C1303"/>
    <w:rsid w:val="000C23B6"/>
    <w:rsid w:val="000C584D"/>
    <w:rsid w:val="000D14FC"/>
    <w:rsid w:val="000D6596"/>
    <w:rsid w:val="000F5C90"/>
    <w:rsid w:val="000F70D8"/>
    <w:rsid w:val="001015F4"/>
    <w:rsid w:val="00103564"/>
    <w:rsid w:val="00103C60"/>
    <w:rsid w:val="00111D7F"/>
    <w:rsid w:val="0011297C"/>
    <w:rsid w:val="00112CF9"/>
    <w:rsid w:val="001151C8"/>
    <w:rsid w:val="00121E6F"/>
    <w:rsid w:val="00123E1E"/>
    <w:rsid w:val="001325D8"/>
    <w:rsid w:val="00136A72"/>
    <w:rsid w:val="00137DC4"/>
    <w:rsid w:val="001438D5"/>
    <w:rsid w:val="00145C20"/>
    <w:rsid w:val="00151210"/>
    <w:rsid w:val="00155362"/>
    <w:rsid w:val="00163CB5"/>
    <w:rsid w:val="00167441"/>
    <w:rsid w:val="001B14FF"/>
    <w:rsid w:val="001B2723"/>
    <w:rsid w:val="001B789D"/>
    <w:rsid w:val="001C3F9C"/>
    <w:rsid w:val="001C4E69"/>
    <w:rsid w:val="001C4F3D"/>
    <w:rsid w:val="001C635C"/>
    <w:rsid w:val="001D3EF8"/>
    <w:rsid w:val="001D4106"/>
    <w:rsid w:val="001D5744"/>
    <w:rsid w:val="001E4F37"/>
    <w:rsid w:val="001F34EB"/>
    <w:rsid w:val="001F7D67"/>
    <w:rsid w:val="00201058"/>
    <w:rsid w:val="002055FF"/>
    <w:rsid w:val="002131B3"/>
    <w:rsid w:val="00213D33"/>
    <w:rsid w:val="00216F79"/>
    <w:rsid w:val="00223B33"/>
    <w:rsid w:val="00226F5E"/>
    <w:rsid w:val="00231BE1"/>
    <w:rsid w:val="0024479A"/>
    <w:rsid w:val="00246BF7"/>
    <w:rsid w:val="00250208"/>
    <w:rsid w:val="00252A92"/>
    <w:rsid w:val="00252DAC"/>
    <w:rsid w:val="00256A32"/>
    <w:rsid w:val="00265FFA"/>
    <w:rsid w:val="002667E1"/>
    <w:rsid w:val="00267490"/>
    <w:rsid w:val="00272EFA"/>
    <w:rsid w:val="002779D4"/>
    <w:rsid w:val="00283AF8"/>
    <w:rsid w:val="002847F7"/>
    <w:rsid w:val="0028684C"/>
    <w:rsid w:val="002965ED"/>
    <w:rsid w:val="002A4564"/>
    <w:rsid w:val="002B1181"/>
    <w:rsid w:val="002B2AB3"/>
    <w:rsid w:val="002B4695"/>
    <w:rsid w:val="002B547E"/>
    <w:rsid w:val="002C1C41"/>
    <w:rsid w:val="002C276B"/>
    <w:rsid w:val="002C66F4"/>
    <w:rsid w:val="002C684E"/>
    <w:rsid w:val="002D1CDD"/>
    <w:rsid w:val="002D25CF"/>
    <w:rsid w:val="002E471E"/>
    <w:rsid w:val="002E5070"/>
    <w:rsid w:val="002E56E3"/>
    <w:rsid w:val="002E6369"/>
    <w:rsid w:val="002F0912"/>
    <w:rsid w:val="002F444A"/>
    <w:rsid w:val="002F50E5"/>
    <w:rsid w:val="002F57BE"/>
    <w:rsid w:val="00302777"/>
    <w:rsid w:val="00305F3C"/>
    <w:rsid w:val="003076E3"/>
    <w:rsid w:val="00311F64"/>
    <w:rsid w:val="003158DA"/>
    <w:rsid w:val="00321C46"/>
    <w:rsid w:val="00324304"/>
    <w:rsid w:val="00326F78"/>
    <w:rsid w:val="00335BFD"/>
    <w:rsid w:val="00342CE8"/>
    <w:rsid w:val="003431B1"/>
    <w:rsid w:val="003446B7"/>
    <w:rsid w:val="00350B12"/>
    <w:rsid w:val="00355AA8"/>
    <w:rsid w:val="00357A5D"/>
    <w:rsid w:val="00371786"/>
    <w:rsid w:val="003736C2"/>
    <w:rsid w:val="0038212F"/>
    <w:rsid w:val="00383CB3"/>
    <w:rsid w:val="00386029"/>
    <w:rsid w:val="00386502"/>
    <w:rsid w:val="00397CBF"/>
    <w:rsid w:val="003A4CE3"/>
    <w:rsid w:val="003A4D2A"/>
    <w:rsid w:val="003A50F5"/>
    <w:rsid w:val="003B4FBF"/>
    <w:rsid w:val="003B6CDB"/>
    <w:rsid w:val="003C0E02"/>
    <w:rsid w:val="003C4F48"/>
    <w:rsid w:val="003C7415"/>
    <w:rsid w:val="003D22CA"/>
    <w:rsid w:val="003D3A4B"/>
    <w:rsid w:val="003D5ABE"/>
    <w:rsid w:val="003D6F64"/>
    <w:rsid w:val="003E0D58"/>
    <w:rsid w:val="003E4CB3"/>
    <w:rsid w:val="003F2635"/>
    <w:rsid w:val="003F431F"/>
    <w:rsid w:val="00411195"/>
    <w:rsid w:val="00412853"/>
    <w:rsid w:val="004241D7"/>
    <w:rsid w:val="004312E2"/>
    <w:rsid w:val="00431CA1"/>
    <w:rsid w:val="00432B6E"/>
    <w:rsid w:val="004425FA"/>
    <w:rsid w:val="00442D6B"/>
    <w:rsid w:val="00450E77"/>
    <w:rsid w:val="00456051"/>
    <w:rsid w:val="00456F9B"/>
    <w:rsid w:val="00460D3E"/>
    <w:rsid w:val="00461D66"/>
    <w:rsid w:val="004643F5"/>
    <w:rsid w:val="004677B2"/>
    <w:rsid w:val="00473926"/>
    <w:rsid w:val="00484472"/>
    <w:rsid w:val="00486B6C"/>
    <w:rsid w:val="00490155"/>
    <w:rsid w:val="0049016C"/>
    <w:rsid w:val="00491722"/>
    <w:rsid w:val="0049189C"/>
    <w:rsid w:val="00497A99"/>
    <w:rsid w:val="004A2C00"/>
    <w:rsid w:val="004A4DA3"/>
    <w:rsid w:val="004A7EBF"/>
    <w:rsid w:val="004B129C"/>
    <w:rsid w:val="004B1304"/>
    <w:rsid w:val="004B1FBB"/>
    <w:rsid w:val="004B4632"/>
    <w:rsid w:val="004B4839"/>
    <w:rsid w:val="004B5407"/>
    <w:rsid w:val="004B5D6E"/>
    <w:rsid w:val="004C285E"/>
    <w:rsid w:val="004C2CC3"/>
    <w:rsid w:val="004C3313"/>
    <w:rsid w:val="004C3F4C"/>
    <w:rsid w:val="004D3424"/>
    <w:rsid w:val="004D4DFD"/>
    <w:rsid w:val="004E1057"/>
    <w:rsid w:val="004E3D84"/>
    <w:rsid w:val="004E622F"/>
    <w:rsid w:val="004F4AB0"/>
    <w:rsid w:val="004F647C"/>
    <w:rsid w:val="00501506"/>
    <w:rsid w:val="00501BC7"/>
    <w:rsid w:val="00501FD0"/>
    <w:rsid w:val="00505320"/>
    <w:rsid w:val="00517931"/>
    <w:rsid w:val="00520BA9"/>
    <w:rsid w:val="00524B47"/>
    <w:rsid w:val="0052750F"/>
    <w:rsid w:val="00527C7B"/>
    <w:rsid w:val="005324A9"/>
    <w:rsid w:val="00532940"/>
    <w:rsid w:val="00533C8F"/>
    <w:rsid w:val="00533DDF"/>
    <w:rsid w:val="0053595E"/>
    <w:rsid w:val="00535D05"/>
    <w:rsid w:val="00541FB5"/>
    <w:rsid w:val="00543832"/>
    <w:rsid w:val="00550BDA"/>
    <w:rsid w:val="00551910"/>
    <w:rsid w:val="00551E9C"/>
    <w:rsid w:val="00557F70"/>
    <w:rsid w:val="005647FC"/>
    <w:rsid w:val="0056582E"/>
    <w:rsid w:val="00570FB7"/>
    <w:rsid w:val="00571E84"/>
    <w:rsid w:val="0057433E"/>
    <w:rsid w:val="005840A4"/>
    <w:rsid w:val="00584D0F"/>
    <w:rsid w:val="00595A90"/>
    <w:rsid w:val="005A2252"/>
    <w:rsid w:val="005A3AB0"/>
    <w:rsid w:val="005B557F"/>
    <w:rsid w:val="005B66E5"/>
    <w:rsid w:val="005C422A"/>
    <w:rsid w:val="005C5BCF"/>
    <w:rsid w:val="005D27CA"/>
    <w:rsid w:val="005E19AB"/>
    <w:rsid w:val="005E775F"/>
    <w:rsid w:val="005F7BE4"/>
    <w:rsid w:val="00615198"/>
    <w:rsid w:val="00637B44"/>
    <w:rsid w:val="00637C5A"/>
    <w:rsid w:val="0064381B"/>
    <w:rsid w:val="00644FC8"/>
    <w:rsid w:val="00647755"/>
    <w:rsid w:val="0066666A"/>
    <w:rsid w:val="00667B4C"/>
    <w:rsid w:val="0067181A"/>
    <w:rsid w:val="00672CB4"/>
    <w:rsid w:val="006752E0"/>
    <w:rsid w:val="0068577F"/>
    <w:rsid w:val="0068672D"/>
    <w:rsid w:val="006965A5"/>
    <w:rsid w:val="006A122E"/>
    <w:rsid w:val="006A18F6"/>
    <w:rsid w:val="006B03DE"/>
    <w:rsid w:val="006C6510"/>
    <w:rsid w:val="006C7992"/>
    <w:rsid w:val="006D2432"/>
    <w:rsid w:val="006D28CD"/>
    <w:rsid w:val="006D2C9F"/>
    <w:rsid w:val="006E01E6"/>
    <w:rsid w:val="006E02FA"/>
    <w:rsid w:val="006E3BBA"/>
    <w:rsid w:val="006E3CBF"/>
    <w:rsid w:val="006E4CF2"/>
    <w:rsid w:val="00703364"/>
    <w:rsid w:val="00706CB5"/>
    <w:rsid w:val="00710D4E"/>
    <w:rsid w:val="00712F3A"/>
    <w:rsid w:val="00712F92"/>
    <w:rsid w:val="00715F63"/>
    <w:rsid w:val="00727ACE"/>
    <w:rsid w:val="00733D54"/>
    <w:rsid w:val="00735651"/>
    <w:rsid w:val="007361AB"/>
    <w:rsid w:val="00736244"/>
    <w:rsid w:val="00740EA9"/>
    <w:rsid w:val="007412E7"/>
    <w:rsid w:val="00741DEE"/>
    <w:rsid w:val="007468F6"/>
    <w:rsid w:val="0075008B"/>
    <w:rsid w:val="00750B84"/>
    <w:rsid w:val="00756D6D"/>
    <w:rsid w:val="00762347"/>
    <w:rsid w:val="007665E2"/>
    <w:rsid w:val="00766CCC"/>
    <w:rsid w:val="00782758"/>
    <w:rsid w:val="00793242"/>
    <w:rsid w:val="007A00F7"/>
    <w:rsid w:val="007A115C"/>
    <w:rsid w:val="007A7819"/>
    <w:rsid w:val="007B0C6C"/>
    <w:rsid w:val="007B4DBB"/>
    <w:rsid w:val="007B7096"/>
    <w:rsid w:val="007C3055"/>
    <w:rsid w:val="007C6F6E"/>
    <w:rsid w:val="007D14F6"/>
    <w:rsid w:val="007E0C35"/>
    <w:rsid w:val="007F2C2B"/>
    <w:rsid w:val="007F619F"/>
    <w:rsid w:val="007F6952"/>
    <w:rsid w:val="007F708C"/>
    <w:rsid w:val="00803D6B"/>
    <w:rsid w:val="008052B4"/>
    <w:rsid w:val="00807335"/>
    <w:rsid w:val="008073D4"/>
    <w:rsid w:val="00811220"/>
    <w:rsid w:val="0081203A"/>
    <w:rsid w:val="00813342"/>
    <w:rsid w:val="00814E12"/>
    <w:rsid w:val="00815CE9"/>
    <w:rsid w:val="0082232F"/>
    <w:rsid w:val="00823B63"/>
    <w:rsid w:val="008251EC"/>
    <w:rsid w:val="00825C2A"/>
    <w:rsid w:val="008376DF"/>
    <w:rsid w:val="00840670"/>
    <w:rsid w:val="008435FB"/>
    <w:rsid w:val="00845553"/>
    <w:rsid w:val="008467AA"/>
    <w:rsid w:val="008510AD"/>
    <w:rsid w:val="00852034"/>
    <w:rsid w:val="00855C53"/>
    <w:rsid w:val="00860A4B"/>
    <w:rsid w:val="00861308"/>
    <w:rsid w:val="00871A61"/>
    <w:rsid w:val="008756F9"/>
    <w:rsid w:val="00876BFD"/>
    <w:rsid w:val="00896D2D"/>
    <w:rsid w:val="008A00B4"/>
    <w:rsid w:val="008A012B"/>
    <w:rsid w:val="008A1817"/>
    <w:rsid w:val="008A2829"/>
    <w:rsid w:val="008A29CE"/>
    <w:rsid w:val="008A4BE8"/>
    <w:rsid w:val="008A53C6"/>
    <w:rsid w:val="008B120C"/>
    <w:rsid w:val="008B4345"/>
    <w:rsid w:val="008B7D27"/>
    <w:rsid w:val="008C14EF"/>
    <w:rsid w:val="008C2F77"/>
    <w:rsid w:val="008D0640"/>
    <w:rsid w:val="008D1701"/>
    <w:rsid w:val="008D52C0"/>
    <w:rsid w:val="008D5A43"/>
    <w:rsid w:val="008E03ED"/>
    <w:rsid w:val="008E782B"/>
    <w:rsid w:val="008F0521"/>
    <w:rsid w:val="00902420"/>
    <w:rsid w:val="00902601"/>
    <w:rsid w:val="00906AF4"/>
    <w:rsid w:val="0091211A"/>
    <w:rsid w:val="00917E7A"/>
    <w:rsid w:val="009225BB"/>
    <w:rsid w:val="00927452"/>
    <w:rsid w:val="00927542"/>
    <w:rsid w:val="00932AA3"/>
    <w:rsid w:val="009372E5"/>
    <w:rsid w:val="00941A9C"/>
    <w:rsid w:val="0094480F"/>
    <w:rsid w:val="00945E1C"/>
    <w:rsid w:val="009460CD"/>
    <w:rsid w:val="0095008B"/>
    <w:rsid w:val="009509C8"/>
    <w:rsid w:val="009646E6"/>
    <w:rsid w:val="00971E83"/>
    <w:rsid w:val="00976CC8"/>
    <w:rsid w:val="00977ADD"/>
    <w:rsid w:val="00981142"/>
    <w:rsid w:val="0098738A"/>
    <w:rsid w:val="009A0C6D"/>
    <w:rsid w:val="009B300D"/>
    <w:rsid w:val="009B766F"/>
    <w:rsid w:val="009B7FE9"/>
    <w:rsid w:val="009C0346"/>
    <w:rsid w:val="009C2996"/>
    <w:rsid w:val="009C3231"/>
    <w:rsid w:val="009C5550"/>
    <w:rsid w:val="009C645B"/>
    <w:rsid w:val="009D6A08"/>
    <w:rsid w:val="009E1916"/>
    <w:rsid w:val="009E422A"/>
    <w:rsid w:val="009E4A42"/>
    <w:rsid w:val="00A00587"/>
    <w:rsid w:val="00A026C2"/>
    <w:rsid w:val="00A07236"/>
    <w:rsid w:val="00A14C2C"/>
    <w:rsid w:val="00A15665"/>
    <w:rsid w:val="00A1702D"/>
    <w:rsid w:val="00A2281B"/>
    <w:rsid w:val="00A22B84"/>
    <w:rsid w:val="00A31A79"/>
    <w:rsid w:val="00A40059"/>
    <w:rsid w:val="00A543A0"/>
    <w:rsid w:val="00A761AF"/>
    <w:rsid w:val="00A842E4"/>
    <w:rsid w:val="00A91577"/>
    <w:rsid w:val="00A92B48"/>
    <w:rsid w:val="00A94998"/>
    <w:rsid w:val="00AA1124"/>
    <w:rsid w:val="00AA40B2"/>
    <w:rsid w:val="00AB2A7A"/>
    <w:rsid w:val="00AB31C0"/>
    <w:rsid w:val="00AB42AA"/>
    <w:rsid w:val="00AB7CFD"/>
    <w:rsid w:val="00AC08D6"/>
    <w:rsid w:val="00AD286B"/>
    <w:rsid w:val="00AD2E19"/>
    <w:rsid w:val="00AD64E4"/>
    <w:rsid w:val="00AD77D7"/>
    <w:rsid w:val="00AE2DD5"/>
    <w:rsid w:val="00AE5958"/>
    <w:rsid w:val="00AE633B"/>
    <w:rsid w:val="00AF1F2D"/>
    <w:rsid w:val="00AF29C7"/>
    <w:rsid w:val="00AF40BF"/>
    <w:rsid w:val="00B05EE9"/>
    <w:rsid w:val="00B06D7E"/>
    <w:rsid w:val="00B07FDE"/>
    <w:rsid w:val="00B13421"/>
    <w:rsid w:val="00B14126"/>
    <w:rsid w:val="00B1758C"/>
    <w:rsid w:val="00B17CBD"/>
    <w:rsid w:val="00B31669"/>
    <w:rsid w:val="00B354FA"/>
    <w:rsid w:val="00B37A44"/>
    <w:rsid w:val="00B37ED7"/>
    <w:rsid w:val="00B40B07"/>
    <w:rsid w:val="00B40FD3"/>
    <w:rsid w:val="00B45D39"/>
    <w:rsid w:val="00B52D85"/>
    <w:rsid w:val="00B53C2E"/>
    <w:rsid w:val="00B540E6"/>
    <w:rsid w:val="00B5519F"/>
    <w:rsid w:val="00B57EB7"/>
    <w:rsid w:val="00B6192C"/>
    <w:rsid w:val="00B61F4C"/>
    <w:rsid w:val="00B62180"/>
    <w:rsid w:val="00B63345"/>
    <w:rsid w:val="00B63B8D"/>
    <w:rsid w:val="00B63EC9"/>
    <w:rsid w:val="00B70F73"/>
    <w:rsid w:val="00B7110F"/>
    <w:rsid w:val="00B71DB8"/>
    <w:rsid w:val="00B73568"/>
    <w:rsid w:val="00B73887"/>
    <w:rsid w:val="00B73D06"/>
    <w:rsid w:val="00B74B33"/>
    <w:rsid w:val="00B76395"/>
    <w:rsid w:val="00B8192E"/>
    <w:rsid w:val="00B81CD4"/>
    <w:rsid w:val="00B82EFB"/>
    <w:rsid w:val="00BA4F7D"/>
    <w:rsid w:val="00BB0ED8"/>
    <w:rsid w:val="00BB311F"/>
    <w:rsid w:val="00BC74D2"/>
    <w:rsid w:val="00BC77FD"/>
    <w:rsid w:val="00BD15F8"/>
    <w:rsid w:val="00BD4809"/>
    <w:rsid w:val="00BE0519"/>
    <w:rsid w:val="00BE574F"/>
    <w:rsid w:val="00BE6548"/>
    <w:rsid w:val="00BE6E08"/>
    <w:rsid w:val="00BE7466"/>
    <w:rsid w:val="00BF22A6"/>
    <w:rsid w:val="00BF2383"/>
    <w:rsid w:val="00C01759"/>
    <w:rsid w:val="00C0331E"/>
    <w:rsid w:val="00C12D44"/>
    <w:rsid w:val="00C13589"/>
    <w:rsid w:val="00C16915"/>
    <w:rsid w:val="00C218E6"/>
    <w:rsid w:val="00C21AE0"/>
    <w:rsid w:val="00C220B2"/>
    <w:rsid w:val="00C2679F"/>
    <w:rsid w:val="00C323E4"/>
    <w:rsid w:val="00C32909"/>
    <w:rsid w:val="00C34200"/>
    <w:rsid w:val="00C379C1"/>
    <w:rsid w:val="00C4063F"/>
    <w:rsid w:val="00C435AA"/>
    <w:rsid w:val="00C63DE6"/>
    <w:rsid w:val="00C674A3"/>
    <w:rsid w:val="00C7118B"/>
    <w:rsid w:val="00C75182"/>
    <w:rsid w:val="00C77ED7"/>
    <w:rsid w:val="00C8099E"/>
    <w:rsid w:val="00C937BB"/>
    <w:rsid w:val="00CD252E"/>
    <w:rsid w:val="00CD65D1"/>
    <w:rsid w:val="00CD7A5F"/>
    <w:rsid w:val="00CE0A30"/>
    <w:rsid w:val="00CE175F"/>
    <w:rsid w:val="00CE7EB1"/>
    <w:rsid w:val="00CF0D6E"/>
    <w:rsid w:val="00D106FA"/>
    <w:rsid w:val="00D171D7"/>
    <w:rsid w:val="00D2442E"/>
    <w:rsid w:val="00D338CC"/>
    <w:rsid w:val="00D3672A"/>
    <w:rsid w:val="00D438D4"/>
    <w:rsid w:val="00D45041"/>
    <w:rsid w:val="00D542CE"/>
    <w:rsid w:val="00D60D13"/>
    <w:rsid w:val="00D62746"/>
    <w:rsid w:val="00D627BB"/>
    <w:rsid w:val="00D65741"/>
    <w:rsid w:val="00D70484"/>
    <w:rsid w:val="00D803DD"/>
    <w:rsid w:val="00D818AE"/>
    <w:rsid w:val="00D84A1C"/>
    <w:rsid w:val="00D85559"/>
    <w:rsid w:val="00D85AD3"/>
    <w:rsid w:val="00D872D6"/>
    <w:rsid w:val="00D90A49"/>
    <w:rsid w:val="00D97FD2"/>
    <w:rsid w:val="00DA123F"/>
    <w:rsid w:val="00DA4281"/>
    <w:rsid w:val="00DB2ED5"/>
    <w:rsid w:val="00DB4745"/>
    <w:rsid w:val="00DB5833"/>
    <w:rsid w:val="00DC3566"/>
    <w:rsid w:val="00DC637D"/>
    <w:rsid w:val="00DD085E"/>
    <w:rsid w:val="00DD0D40"/>
    <w:rsid w:val="00DD2914"/>
    <w:rsid w:val="00DD4EF7"/>
    <w:rsid w:val="00DE062C"/>
    <w:rsid w:val="00DE3836"/>
    <w:rsid w:val="00DE5824"/>
    <w:rsid w:val="00DE6C29"/>
    <w:rsid w:val="00DE78E9"/>
    <w:rsid w:val="00DF190A"/>
    <w:rsid w:val="00DF6378"/>
    <w:rsid w:val="00E12E60"/>
    <w:rsid w:val="00E21E34"/>
    <w:rsid w:val="00E24C1F"/>
    <w:rsid w:val="00E2570D"/>
    <w:rsid w:val="00E25E36"/>
    <w:rsid w:val="00E306EB"/>
    <w:rsid w:val="00E32832"/>
    <w:rsid w:val="00E335F6"/>
    <w:rsid w:val="00E33CE5"/>
    <w:rsid w:val="00E360F1"/>
    <w:rsid w:val="00E41533"/>
    <w:rsid w:val="00E4170A"/>
    <w:rsid w:val="00E43F1B"/>
    <w:rsid w:val="00E4490A"/>
    <w:rsid w:val="00E45334"/>
    <w:rsid w:val="00E540D0"/>
    <w:rsid w:val="00E5439C"/>
    <w:rsid w:val="00E544F5"/>
    <w:rsid w:val="00E56AD3"/>
    <w:rsid w:val="00E62CF8"/>
    <w:rsid w:val="00E652E3"/>
    <w:rsid w:val="00E7145A"/>
    <w:rsid w:val="00E735DA"/>
    <w:rsid w:val="00E738D0"/>
    <w:rsid w:val="00E76825"/>
    <w:rsid w:val="00E826A9"/>
    <w:rsid w:val="00E8307B"/>
    <w:rsid w:val="00E92888"/>
    <w:rsid w:val="00EA3F0C"/>
    <w:rsid w:val="00EA51B6"/>
    <w:rsid w:val="00EA7A86"/>
    <w:rsid w:val="00EB34E3"/>
    <w:rsid w:val="00EB6236"/>
    <w:rsid w:val="00EC1C68"/>
    <w:rsid w:val="00EC30B8"/>
    <w:rsid w:val="00EC49DF"/>
    <w:rsid w:val="00EC57C2"/>
    <w:rsid w:val="00EC6BF2"/>
    <w:rsid w:val="00EC753E"/>
    <w:rsid w:val="00ED00F6"/>
    <w:rsid w:val="00ED28CA"/>
    <w:rsid w:val="00ED449E"/>
    <w:rsid w:val="00EE4C56"/>
    <w:rsid w:val="00EE5A7A"/>
    <w:rsid w:val="00EF0FA3"/>
    <w:rsid w:val="00EF1AA4"/>
    <w:rsid w:val="00EF3EBA"/>
    <w:rsid w:val="00F056D4"/>
    <w:rsid w:val="00F10E1A"/>
    <w:rsid w:val="00F110E8"/>
    <w:rsid w:val="00F139E0"/>
    <w:rsid w:val="00F2033C"/>
    <w:rsid w:val="00F22FB9"/>
    <w:rsid w:val="00F23C91"/>
    <w:rsid w:val="00F2712D"/>
    <w:rsid w:val="00F27309"/>
    <w:rsid w:val="00F308B1"/>
    <w:rsid w:val="00F321B8"/>
    <w:rsid w:val="00F350AC"/>
    <w:rsid w:val="00F35C8C"/>
    <w:rsid w:val="00F37E10"/>
    <w:rsid w:val="00F41ABA"/>
    <w:rsid w:val="00F443A2"/>
    <w:rsid w:val="00F523EF"/>
    <w:rsid w:val="00F53792"/>
    <w:rsid w:val="00F56239"/>
    <w:rsid w:val="00F573F6"/>
    <w:rsid w:val="00F6006E"/>
    <w:rsid w:val="00F629B5"/>
    <w:rsid w:val="00F63209"/>
    <w:rsid w:val="00F66328"/>
    <w:rsid w:val="00F66418"/>
    <w:rsid w:val="00F6708D"/>
    <w:rsid w:val="00F73790"/>
    <w:rsid w:val="00F76A33"/>
    <w:rsid w:val="00F77E56"/>
    <w:rsid w:val="00F81192"/>
    <w:rsid w:val="00F82A37"/>
    <w:rsid w:val="00F83936"/>
    <w:rsid w:val="00F9168C"/>
    <w:rsid w:val="00F91FC9"/>
    <w:rsid w:val="00F96B41"/>
    <w:rsid w:val="00FA0094"/>
    <w:rsid w:val="00FA1B2C"/>
    <w:rsid w:val="00FB4B44"/>
    <w:rsid w:val="00FB5450"/>
    <w:rsid w:val="00FC47AA"/>
    <w:rsid w:val="00FC5986"/>
    <w:rsid w:val="00FC5B71"/>
    <w:rsid w:val="00FC6EB6"/>
    <w:rsid w:val="00FD07AF"/>
    <w:rsid w:val="00FD0CD2"/>
    <w:rsid w:val="00FD3F14"/>
    <w:rsid w:val="00FD5325"/>
    <w:rsid w:val="00FE3430"/>
    <w:rsid w:val="00FE570D"/>
    <w:rsid w:val="00FE659E"/>
    <w:rsid w:val="00FF0652"/>
    <w:rsid w:val="00FF1EA4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styleId="a5">
    <w:name w:val="Balloon Text"/>
    <w:basedOn w:val="a"/>
    <w:link w:val="a6"/>
    <w:uiPriority w:val="99"/>
    <w:semiHidden/>
    <w:unhideWhenUsed/>
    <w:rsid w:val="000F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C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B71DB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570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570D"/>
    <w:rPr>
      <w:rFonts w:ascii="Calibri" w:eastAsia="Times New Roman" w:hAnsi="Calibri" w:cs="Times New Roman"/>
      <w:lang w:eastAsia="ru-RU"/>
    </w:rPr>
  </w:style>
  <w:style w:type="character" w:customStyle="1" w:styleId="tw-cell-content">
    <w:name w:val="tw-cell-content"/>
    <w:basedOn w:val="a0"/>
    <w:rsid w:val="00D627BB"/>
  </w:style>
  <w:style w:type="paragraph" w:styleId="ab">
    <w:name w:val="No Spacing"/>
    <w:uiPriority w:val="1"/>
    <w:qFormat/>
    <w:rsid w:val="00B61F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062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Колонтитул (2)_"/>
    <w:basedOn w:val="a0"/>
    <w:link w:val="20"/>
    <w:rsid w:val="007E0C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c">
    <w:name w:val="Основной текст_"/>
    <w:basedOn w:val="a0"/>
    <w:link w:val="10"/>
    <w:rsid w:val="007E0C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E0C3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E0C35"/>
    <w:rPr>
      <w:rFonts w:ascii="Cambria" w:eastAsia="Cambria" w:hAnsi="Cambria" w:cs="Cambria"/>
      <w:i/>
      <w:i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E0C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E0C35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E0C3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1">
    <w:name w:val="Заголовок №2_"/>
    <w:basedOn w:val="a0"/>
    <w:link w:val="22"/>
    <w:rsid w:val="007E0C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7E0C3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Другое_"/>
    <w:basedOn w:val="a0"/>
    <w:link w:val="ae"/>
    <w:rsid w:val="007E0C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7E0C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7E0C35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af1">
    <w:name w:val="Колонтитул_"/>
    <w:basedOn w:val="a0"/>
    <w:link w:val="af2"/>
    <w:rsid w:val="007E0C35"/>
    <w:rPr>
      <w:rFonts w:ascii="Cambria" w:eastAsia="Cambria" w:hAnsi="Cambria" w:cs="Cambria"/>
      <w:i/>
      <w:iCs/>
      <w:sz w:val="18"/>
      <w:szCs w:val="18"/>
      <w:shd w:val="clear" w:color="auto" w:fill="FFFFFF"/>
    </w:rPr>
  </w:style>
  <w:style w:type="paragraph" w:customStyle="1" w:styleId="20">
    <w:name w:val="Колонтитул (2)"/>
    <w:basedOn w:val="a"/>
    <w:link w:val="2"/>
    <w:rsid w:val="007E0C35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10">
    <w:name w:val="Основной текст1"/>
    <w:basedOn w:val="a"/>
    <w:link w:val="ac"/>
    <w:rsid w:val="007E0C35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7E0C35"/>
    <w:pPr>
      <w:widowControl w:val="0"/>
      <w:shd w:val="clear" w:color="auto" w:fill="FFFFFF"/>
      <w:spacing w:after="280" w:line="240" w:lineRule="auto"/>
      <w:ind w:firstLine="1000"/>
    </w:pPr>
    <w:rPr>
      <w:rFonts w:ascii="Times New Roman" w:hAnsi="Times New Roman"/>
      <w:b/>
      <w:bCs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7E0C35"/>
    <w:pPr>
      <w:widowControl w:val="0"/>
      <w:shd w:val="clear" w:color="auto" w:fill="FFFFFF"/>
      <w:spacing w:line="240" w:lineRule="auto"/>
      <w:jc w:val="center"/>
    </w:pPr>
    <w:rPr>
      <w:rFonts w:ascii="Cambria" w:eastAsia="Cambria" w:hAnsi="Cambria" w:cs="Cambria"/>
      <w:i/>
      <w:iCs/>
      <w:sz w:val="18"/>
      <w:szCs w:val="18"/>
      <w:lang w:eastAsia="en-US"/>
    </w:rPr>
  </w:style>
  <w:style w:type="paragraph" w:customStyle="1" w:styleId="30">
    <w:name w:val="Основной текст (3)"/>
    <w:basedOn w:val="a"/>
    <w:link w:val="3"/>
    <w:rsid w:val="007E0C35"/>
    <w:pPr>
      <w:widowControl w:val="0"/>
      <w:shd w:val="clear" w:color="auto" w:fill="FFFFFF"/>
      <w:spacing w:after="24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7E0C35"/>
    <w:pPr>
      <w:widowControl w:val="0"/>
      <w:shd w:val="clear" w:color="auto" w:fill="FFFFFF"/>
      <w:spacing w:after="120" w:line="290" w:lineRule="auto"/>
    </w:pPr>
    <w:rPr>
      <w:rFonts w:ascii="Arial" w:eastAsia="Arial" w:hAnsi="Arial" w:cs="Arial"/>
      <w:sz w:val="13"/>
      <w:szCs w:val="13"/>
      <w:lang w:eastAsia="en-US"/>
    </w:rPr>
  </w:style>
  <w:style w:type="paragraph" w:customStyle="1" w:styleId="50">
    <w:name w:val="Основной текст (5)"/>
    <w:basedOn w:val="a"/>
    <w:link w:val="5"/>
    <w:rsid w:val="007E0C35"/>
    <w:pPr>
      <w:widowControl w:val="0"/>
      <w:shd w:val="clear" w:color="auto" w:fill="FFFFFF"/>
      <w:spacing w:after="640" w:line="240" w:lineRule="auto"/>
      <w:ind w:left="3040"/>
    </w:pPr>
    <w:rPr>
      <w:rFonts w:ascii="Times New Roman" w:hAnsi="Times New Roman"/>
      <w:sz w:val="14"/>
      <w:szCs w:val="14"/>
      <w:lang w:eastAsia="en-US"/>
    </w:rPr>
  </w:style>
  <w:style w:type="paragraph" w:customStyle="1" w:styleId="22">
    <w:name w:val="Заголовок №2"/>
    <w:basedOn w:val="a"/>
    <w:link w:val="21"/>
    <w:rsid w:val="007E0C35"/>
    <w:pPr>
      <w:widowControl w:val="0"/>
      <w:shd w:val="clear" w:color="auto" w:fill="FFFFFF"/>
      <w:spacing w:after="28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rsid w:val="007E0C35"/>
    <w:pPr>
      <w:widowControl w:val="0"/>
      <w:shd w:val="clear" w:color="auto" w:fill="FFFFFF"/>
      <w:spacing w:line="240" w:lineRule="auto"/>
      <w:ind w:firstLine="560"/>
    </w:pPr>
    <w:rPr>
      <w:rFonts w:ascii="Times New Roman" w:hAnsi="Times New Roman"/>
      <w:lang w:eastAsia="en-US"/>
    </w:rPr>
  </w:style>
  <w:style w:type="paragraph" w:customStyle="1" w:styleId="ae">
    <w:name w:val="Другое"/>
    <w:basedOn w:val="a"/>
    <w:link w:val="ad"/>
    <w:rsid w:val="007E0C35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12">
    <w:name w:val="Заголовок №1"/>
    <w:basedOn w:val="a"/>
    <w:link w:val="11"/>
    <w:rsid w:val="007E0C35"/>
    <w:pPr>
      <w:widowControl w:val="0"/>
      <w:shd w:val="clear" w:color="auto" w:fill="FFFFFF"/>
      <w:spacing w:after="220" w:line="240" w:lineRule="auto"/>
      <w:ind w:left="4500"/>
      <w:outlineLvl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0">
    <w:name w:val="Подпись к таблице"/>
    <w:basedOn w:val="a"/>
    <w:link w:val="af"/>
    <w:rsid w:val="007E0C35"/>
    <w:pPr>
      <w:widowControl w:val="0"/>
      <w:shd w:val="clear" w:color="auto" w:fill="FFFFFF"/>
      <w:spacing w:after="0" w:line="240" w:lineRule="auto"/>
      <w:jc w:val="right"/>
    </w:pPr>
    <w:rPr>
      <w:rFonts w:ascii="Times New Roman" w:hAnsi="Times New Roman"/>
      <w:u w:val="single"/>
      <w:lang w:eastAsia="en-US"/>
    </w:rPr>
  </w:style>
  <w:style w:type="paragraph" w:customStyle="1" w:styleId="af2">
    <w:name w:val="Колонтитул"/>
    <w:basedOn w:val="a"/>
    <w:link w:val="af1"/>
    <w:rsid w:val="007E0C35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i/>
      <w:i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styleId="a5">
    <w:name w:val="Balloon Text"/>
    <w:basedOn w:val="a"/>
    <w:link w:val="a6"/>
    <w:uiPriority w:val="99"/>
    <w:semiHidden/>
    <w:unhideWhenUsed/>
    <w:rsid w:val="000F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C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B71DB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570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570D"/>
    <w:rPr>
      <w:rFonts w:ascii="Calibri" w:eastAsia="Times New Roman" w:hAnsi="Calibri" w:cs="Times New Roman"/>
      <w:lang w:eastAsia="ru-RU"/>
    </w:rPr>
  </w:style>
  <w:style w:type="character" w:customStyle="1" w:styleId="tw-cell-content">
    <w:name w:val="tw-cell-content"/>
    <w:basedOn w:val="a0"/>
    <w:rsid w:val="00D627BB"/>
  </w:style>
  <w:style w:type="paragraph" w:styleId="ab">
    <w:name w:val="No Spacing"/>
    <w:uiPriority w:val="1"/>
    <w:qFormat/>
    <w:rsid w:val="00B61F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062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Колонтитул (2)_"/>
    <w:basedOn w:val="a0"/>
    <w:link w:val="20"/>
    <w:rsid w:val="007E0C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c">
    <w:name w:val="Основной текст_"/>
    <w:basedOn w:val="a0"/>
    <w:link w:val="10"/>
    <w:rsid w:val="007E0C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E0C3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E0C35"/>
    <w:rPr>
      <w:rFonts w:ascii="Cambria" w:eastAsia="Cambria" w:hAnsi="Cambria" w:cs="Cambria"/>
      <w:i/>
      <w:i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E0C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E0C35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E0C3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1">
    <w:name w:val="Заголовок №2_"/>
    <w:basedOn w:val="a0"/>
    <w:link w:val="22"/>
    <w:rsid w:val="007E0C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7E0C3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Другое_"/>
    <w:basedOn w:val="a0"/>
    <w:link w:val="ae"/>
    <w:rsid w:val="007E0C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7E0C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7E0C35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af1">
    <w:name w:val="Колонтитул_"/>
    <w:basedOn w:val="a0"/>
    <w:link w:val="af2"/>
    <w:rsid w:val="007E0C35"/>
    <w:rPr>
      <w:rFonts w:ascii="Cambria" w:eastAsia="Cambria" w:hAnsi="Cambria" w:cs="Cambria"/>
      <w:i/>
      <w:iCs/>
      <w:sz w:val="18"/>
      <w:szCs w:val="18"/>
      <w:shd w:val="clear" w:color="auto" w:fill="FFFFFF"/>
    </w:rPr>
  </w:style>
  <w:style w:type="paragraph" w:customStyle="1" w:styleId="20">
    <w:name w:val="Колонтитул (2)"/>
    <w:basedOn w:val="a"/>
    <w:link w:val="2"/>
    <w:rsid w:val="007E0C35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10">
    <w:name w:val="Основной текст1"/>
    <w:basedOn w:val="a"/>
    <w:link w:val="ac"/>
    <w:rsid w:val="007E0C35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7E0C35"/>
    <w:pPr>
      <w:widowControl w:val="0"/>
      <w:shd w:val="clear" w:color="auto" w:fill="FFFFFF"/>
      <w:spacing w:after="280" w:line="240" w:lineRule="auto"/>
      <w:ind w:firstLine="1000"/>
    </w:pPr>
    <w:rPr>
      <w:rFonts w:ascii="Times New Roman" w:hAnsi="Times New Roman"/>
      <w:b/>
      <w:bCs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7E0C35"/>
    <w:pPr>
      <w:widowControl w:val="0"/>
      <w:shd w:val="clear" w:color="auto" w:fill="FFFFFF"/>
      <w:spacing w:line="240" w:lineRule="auto"/>
      <w:jc w:val="center"/>
    </w:pPr>
    <w:rPr>
      <w:rFonts w:ascii="Cambria" w:eastAsia="Cambria" w:hAnsi="Cambria" w:cs="Cambria"/>
      <w:i/>
      <w:iCs/>
      <w:sz w:val="18"/>
      <w:szCs w:val="18"/>
      <w:lang w:eastAsia="en-US"/>
    </w:rPr>
  </w:style>
  <w:style w:type="paragraph" w:customStyle="1" w:styleId="30">
    <w:name w:val="Основной текст (3)"/>
    <w:basedOn w:val="a"/>
    <w:link w:val="3"/>
    <w:rsid w:val="007E0C35"/>
    <w:pPr>
      <w:widowControl w:val="0"/>
      <w:shd w:val="clear" w:color="auto" w:fill="FFFFFF"/>
      <w:spacing w:after="24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7E0C35"/>
    <w:pPr>
      <w:widowControl w:val="0"/>
      <w:shd w:val="clear" w:color="auto" w:fill="FFFFFF"/>
      <w:spacing w:after="120" w:line="290" w:lineRule="auto"/>
    </w:pPr>
    <w:rPr>
      <w:rFonts w:ascii="Arial" w:eastAsia="Arial" w:hAnsi="Arial" w:cs="Arial"/>
      <w:sz w:val="13"/>
      <w:szCs w:val="13"/>
      <w:lang w:eastAsia="en-US"/>
    </w:rPr>
  </w:style>
  <w:style w:type="paragraph" w:customStyle="1" w:styleId="50">
    <w:name w:val="Основной текст (5)"/>
    <w:basedOn w:val="a"/>
    <w:link w:val="5"/>
    <w:rsid w:val="007E0C35"/>
    <w:pPr>
      <w:widowControl w:val="0"/>
      <w:shd w:val="clear" w:color="auto" w:fill="FFFFFF"/>
      <w:spacing w:after="640" w:line="240" w:lineRule="auto"/>
      <w:ind w:left="3040"/>
    </w:pPr>
    <w:rPr>
      <w:rFonts w:ascii="Times New Roman" w:hAnsi="Times New Roman"/>
      <w:sz w:val="14"/>
      <w:szCs w:val="14"/>
      <w:lang w:eastAsia="en-US"/>
    </w:rPr>
  </w:style>
  <w:style w:type="paragraph" w:customStyle="1" w:styleId="22">
    <w:name w:val="Заголовок №2"/>
    <w:basedOn w:val="a"/>
    <w:link w:val="21"/>
    <w:rsid w:val="007E0C35"/>
    <w:pPr>
      <w:widowControl w:val="0"/>
      <w:shd w:val="clear" w:color="auto" w:fill="FFFFFF"/>
      <w:spacing w:after="28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rsid w:val="007E0C35"/>
    <w:pPr>
      <w:widowControl w:val="0"/>
      <w:shd w:val="clear" w:color="auto" w:fill="FFFFFF"/>
      <w:spacing w:line="240" w:lineRule="auto"/>
      <w:ind w:firstLine="560"/>
    </w:pPr>
    <w:rPr>
      <w:rFonts w:ascii="Times New Roman" w:hAnsi="Times New Roman"/>
      <w:lang w:eastAsia="en-US"/>
    </w:rPr>
  </w:style>
  <w:style w:type="paragraph" w:customStyle="1" w:styleId="ae">
    <w:name w:val="Другое"/>
    <w:basedOn w:val="a"/>
    <w:link w:val="ad"/>
    <w:rsid w:val="007E0C35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12">
    <w:name w:val="Заголовок №1"/>
    <w:basedOn w:val="a"/>
    <w:link w:val="11"/>
    <w:rsid w:val="007E0C35"/>
    <w:pPr>
      <w:widowControl w:val="0"/>
      <w:shd w:val="clear" w:color="auto" w:fill="FFFFFF"/>
      <w:spacing w:after="220" w:line="240" w:lineRule="auto"/>
      <w:ind w:left="4500"/>
      <w:outlineLvl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0">
    <w:name w:val="Подпись к таблице"/>
    <w:basedOn w:val="a"/>
    <w:link w:val="af"/>
    <w:rsid w:val="007E0C35"/>
    <w:pPr>
      <w:widowControl w:val="0"/>
      <w:shd w:val="clear" w:color="auto" w:fill="FFFFFF"/>
      <w:spacing w:after="0" w:line="240" w:lineRule="auto"/>
      <w:jc w:val="right"/>
    </w:pPr>
    <w:rPr>
      <w:rFonts w:ascii="Times New Roman" w:hAnsi="Times New Roman"/>
      <w:u w:val="single"/>
      <w:lang w:eastAsia="en-US"/>
    </w:rPr>
  </w:style>
  <w:style w:type="paragraph" w:customStyle="1" w:styleId="af2">
    <w:name w:val="Колонтитул"/>
    <w:basedOn w:val="a"/>
    <w:link w:val="af1"/>
    <w:rsid w:val="007E0C35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i/>
      <w:i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BF008-7054-47DB-932D-33D5079A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10599</Words>
  <Characters>60416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Мария Крутоголова</cp:lastModifiedBy>
  <cp:revision>2</cp:revision>
  <cp:lastPrinted>2022-08-11T02:05:00Z</cp:lastPrinted>
  <dcterms:created xsi:type="dcterms:W3CDTF">2022-10-06T08:31:00Z</dcterms:created>
  <dcterms:modified xsi:type="dcterms:W3CDTF">2022-10-06T08:31:00Z</dcterms:modified>
</cp:coreProperties>
</file>