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841" w:rsidRDefault="00707841" w:rsidP="007078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707841" w:rsidRDefault="00707841" w:rsidP="00707841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общественного обсуждения проекта муници</w:t>
      </w:r>
      <w:r w:rsidR="00094F03">
        <w:rPr>
          <w:sz w:val="28"/>
          <w:szCs w:val="28"/>
        </w:rPr>
        <w:t>пальной подпрограммы «Формирование современной городская среда» на 2018-2022</w:t>
      </w:r>
      <w:r>
        <w:rPr>
          <w:sz w:val="28"/>
          <w:szCs w:val="28"/>
        </w:rPr>
        <w:t xml:space="preserve"> год</w:t>
      </w:r>
      <w:r w:rsidR="00094F03">
        <w:rPr>
          <w:sz w:val="28"/>
          <w:szCs w:val="28"/>
        </w:rPr>
        <w:t>ы</w:t>
      </w:r>
    </w:p>
    <w:p w:rsidR="00707841" w:rsidRDefault="00707841" w:rsidP="00707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7841" w:rsidRDefault="00707841" w:rsidP="00707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Проект муниципальной </w:t>
      </w:r>
      <w:r w:rsidR="00094F03">
        <w:rPr>
          <w:sz w:val="28"/>
          <w:szCs w:val="28"/>
        </w:rPr>
        <w:t>программы «Ф</w:t>
      </w:r>
      <w:r>
        <w:rPr>
          <w:sz w:val="28"/>
          <w:szCs w:val="28"/>
        </w:rPr>
        <w:t>ормирования современной городской среды</w:t>
      </w:r>
      <w:r w:rsidR="00094F03">
        <w:rPr>
          <w:sz w:val="28"/>
          <w:szCs w:val="28"/>
        </w:rPr>
        <w:t>»</w:t>
      </w:r>
      <w:r>
        <w:rPr>
          <w:sz w:val="28"/>
          <w:szCs w:val="28"/>
        </w:rPr>
        <w:t xml:space="preserve"> на 201</w:t>
      </w:r>
      <w:r w:rsidR="00094F03">
        <w:rPr>
          <w:sz w:val="28"/>
          <w:szCs w:val="28"/>
        </w:rPr>
        <w:t>8-2022</w:t>
      </w:r>
      <w:r>
        <w:rPr>
          <w:sz w:val="28"/>
          <w:szCs w:val="28"/>
        </w:rPr>
        <w:t xml:space="preserve"> год</w:t>
      </w:r>
      <w:r w:rsidR="00094F03">
        <w:rPr>
          <w:sz w:val="28"/>
          <w:szCs w:val="28"/>
        </w:rPr>
        <w:t>ы</w:t>
      </w:r>
      <w:r>
        <w:rPr>
          <w:sz w:val="28"/>
          <w:szCs w:val="28"/>
        </w:rPr>
        <w:t xml:space="preserve"> (далее – муниципальная подпрограмма) размещается в свободном доступе на официальном сайте администрации города Прокопьевска в информационно-телекоммуникационной сети «Интернет» для общественного обсуждения.</w:t>
      </w:r>
    </w:p>
    <w:p w:rsidR="00707841" w:rsidRDefault="00707841" w:rsidP="00707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В рамках общественного обсуждения любое заинтересованное лицо вправе направить свои предложения по соде</w:t>
      </w:r>
      <w:r w:rsidR="00094F03">
        <w:rPr>
          <w:sz w:val="28"/>
          <w:szCs w:val="28"/>
        </w:rPr>
        <w:t xml:space="preserve">ржанию проекта муниципальной </w:t>
      </w:r>
      <w:r>
        <w:rPr>
          <w:sz w:val="28"/>
          <w:szCs w:val="28"/>
        </w:rPr>
        <w:t>программы:</w:t>
      </w:r>
    </w:p>
    <w:p w:rsidR="00707841" w:rsidRDefault="00707841" w:rsidP="00707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 По вопро</w:t>
      </w:r>
      <w:r w:rsidR="00094F03">
        <w:rPr>
          <w:sz w:val="28"/>
          <w:szCs w:val="28"/>
        </w:rPr>
        <w:t xml:space="preserve">су включения в муниципальную </w:t>
      </w:r>
      <w:r>
        <w:rPr>
          <w:sz w:val="28"/>
          <w:szCs w:val="28"/>
        </w:rPr>
        <w:t xml:space="preserve">программу дворовой территории многоквартирного дома – в соответствии с </w:t>
      </w:r>
      <w:proofErr w:type="gramStart"/>
      <w:r>
        <w:rPr>
          <w:sz w:val="28"/>
          <w:szCs w:val="28"/>
        </w:rPr>
        <w:t>утвержденным  Порядком</w:t>
      </w:r>
      <w:proofErr w:type="gramEnd"/>
      <w:r>
        <w:rPr>
          <w:sz w:val="28"/>
          <w:szCs w:val="28"/>
        </w:rPr>
        <w:t xml:space="preserve"> представления, рассмотрения и оценки предложений заинтересованных лиц о включении дворово</w:t>
      </w:r>
      <w:r w:rsidR="00094F03">
        <w:rPr>
          <w:sz w:val="28"/>
          <w:szCs w:val="28"/>
        </w:rPr>
        <w:t xml:space="preserve">й территории в муниципальную </w:t>
      </w:r>
      <w:r>
        <w:rPr>
          <w:sz w:val="28"/>
          <w:szCs w:val="28"/>
        </w:rPr>
        <w:t xml:space="preserve">программу </w:t>
      </w:r>
      <w:r w:rsidR="00094F03">
        <w:rPr>
          <w:sz w:val="28"/>
          <w:szCs w:val="28"/>
        </w:rPr>
        <w:t>на 2018-2022</w:t>
      </w:r>
      <w:r>
        <w:rPr>
          <w:sz w:val="28"/>
          <w:szCs w:val="28"/>
        </w:rPr>
        <w:t xml:space="preserve"> год</w:t>
      </w:r>
      <w:r w:rsidR="00094F03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707841" w:rsidRDefault="00707841" w:rsidP="00707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По вопро</w:t>
      </w:r>
      <w:r w:rsidR="00094F03">
        <w:rPr>
          <w:sz w:val="28"/>
          <w:szCs w:val="28"/>
        </w:rPr>
        <w:t xml:space="preserve">су включения в муниципальную </w:t>
      </w:r>
      <w:r>
        <w:rPr>
          <w:sz w:val="28"/>
          <w:szCs w:val="28"/>
        </w:rPr>
        <w:t xml:space="preserve">программу наиболее посещаемой общественной территории – в соответствии с </w:t>
      </w:r>
      <w:proofErr w:type="gramStart"/>
      <w:r>
        <w:rPr>
          <w:sz w:val="28"/>
          <w:szCs w:val="28"/>
        </w:rPr>
        <w:t>утвержденным  Порядком</w:t>
      </w:r>
      <w:proofErr w:type="gramEnd"/>
      <w:r>
        <w:rPr>
          <w:sz w:val="28"/>
          <w:szCs w:val="28"/>
        </w:rPr>
        <w:t xml:space="preserve"> представления, рассмотрения и оценки предложений граждан, организаций</w:t>
      </w:r>
      <w:r w:rsidR="00094F03">
        <w:rPr>
          <w:sz w:val="28"/>
          <w:szCs w:val="28"/>
        </w:rPr>
        <w:t xml:space="preserve"> о включении в муниципальную </w:t>
      </w:r>
      <w:r>
        <w:rPr>
          <w:sz w:val="28"/>
          <w:szCs w:val="28"/>
        </w:rPr>
        <w:t>на 201</w:t>
      </w:r>
      <w:r w:rsidR="00094F03">
        <w:rPr>
          <w:sz w:val="28"/>
          <w:szCs w:val="28"/>
        </w:rPr>
        <w:t>8-2022</w:t>
      </w:r>
      <w:r>
        <w:rPr>
          <w:sz w:val="28"/>
          <w:szCs w:val="28"/>
        </w:rPr>
        <w:t xml:space="preserve"> год</w:t>
      </w:r>
      <w:r w:rsidR="00094F03">
        <w:rPr>
          <w:sz w:val="28"/>
          <w:szCs w:val="28"/>
        </w:rPr>
        <w:t>ы</w:t>
      </w:r>
      <w:r>
        <w:rPr>
          <w:sz w:val="28"/>
          <w:szCs w:val="28"/>
        </w:rPr>
        <w:t xml:space="preserve"> общественной территории, подлеж</w:t>
      </w:r>
      <w:r w:rsidR="00094F03">
        <w:rPr>
          <w:sz w:val="28"/>
          <w:szCs w:val="28"/>
        </w:rPr>
        <w:t>ащей благоустройству</w:t>
      </w:r>
      <w:r>
        <w:rPr>
          <w:sz w:val="28"/>
          <w:szCs w:val="28"/>
        </w:rPr>
        <w:t>.</w:t>
      </w:r>
    </w:p>
    <w:p w:rsidR="00707841" w:rsidRDefault="00707841" w:rsidP="00707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По иным вопросам соде</w:t>
      </w:r>
      <w:r w:rsidR="00094F03">
        <w:rPr>
          <w:sz w:val="28"/>
          <w:szCs w:val="28"/>
        </w:rPr>
        <w:t xml:space="preserve">ржания муниципальной </w:t>
      </w:r>
      <w:r>
        <w:rPr>
          <w:sz w:val="28"/>
          <w:szCs w:val="28"/>
        </w:rPr>
        <w:t>программы предложения могут быть направлены любым из следующих способов:</w:t>
      </w:r>
    </w:p>
    <w:p w:rsidR="00707841" w:rsidRDefault="00707841" w:rsidP="00707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на бумажном носителе по адресу: 653000, г. Прокопьевск, улица Рудничная, 6, Управление жилищно-коммунальным хозяйством администрации г. Прокопьевска;</w:t>
      </w:r>
    </w:p>
    <w:p w:rsidR="00707841" w:rsidRDefault="00707841" w:rsidP="00707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 электронной почте </w:t>
      </w:r>
      <w:proofErr w:type="spellStart"/>
      <w:r>
        <w:rPr>
          <w:sz w:val="28"/>
          <w:szCs w:val="28"/>
          <w:lang w:val="en-US"/>
        </w:rPr>
        <w:t>prkdor</w:t>
      </w:r>
      <w:proofErr w:type="spellEnd"/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707841" w:rsidRDefault="00707841" w:rsidP="00707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 О</w:t>
      </w:r>
      <w:r>
        <w:rPr>
          <w:sz w:val="28"/>
          <w:szCs w:val="28"/>
        </w:rPr>
        <w:t xml:space="preserve">рганизация общественного обсуждения </w:t>
      </w:r>
      <w:r>
        <w:rPr>
          <w:bCs/>
          <w:sz w:val="28"/>
          <w:szCs w:val="28"/>
        </w:rPr>
        <w:t xml:space="preserve">осуществляется специально созданной общественной комиссией, состоящей </w:t>
      </w:r>
      <w:r>
        <w:rPr>
          <w:sz w:val="28"/>
          <w:szCs w:val="28"/>
        </w:rPr>
        <w:t>из представителей органов местного самоуправления, политических партий и движений, общественных организаций, иных лиц (далее – общественная комиссия).</w:t>
      </w:r>
    </w:p>
    <w:p w:rsidR="00707841" w:rsidRDefault="00707841" w:rsidP="00707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Заседание общественной комиссии считается правомочным, если на нем присутствует не менее половины членов комиссии от утвержденного состава. Решения общественной комиссии принимаются большинством голосов присутствующих на заседании членов комиссии.</w:t>
      </w:r>
    </w:p>
    <w:p w:rsidR="00707841" w:rsidRDefault="00707841" w:rsidP="00707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Заседания общественной комиссии проводятся в открытой форме с использованием </w:t>
      </w:r>
      <w:proofErr w:type="spellStart"/>
      <w:r>
        <w:rPr>
          <w:sz w:val="28"/>
          <w:szCs w:val="28"/>
        </w:rPr>
        <w:t>фотофиксации</w:t>
      </w:r>
      <w:proofErr w:type="spellEnd"/>
      <w:r>
        <w:rPr>
          <w:sz w:val="28"/>
          <w:szCs w:val="28"/>
        </w:rPr>
        <w:t>.</w:t>
      </w:r>
    </w:p>
    <w:p w:rsidR="00707841" w:rsidRDefault="00707841" w:rsidP="00707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Информация о дате, времени и месте заседания общественной комиссии размещается на официальном сайте не менее чем за сутки до его проведения.</w:t>
      </w:r>
    </w:p>
    <w:p w:rsidR="00707841" w:rsidRDefault="00707841" w:rsidP="00707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Общественное обсуждение проводится публично и открыто. Участники общественного обсуждения вправе свободно выражать свое мнение и вносить предложения по соде</w:t>
      </w:r>
      <w:r w:rsidR="00094F03">
        <w:rPr>
          <w:sz w:val="28"/>
          <w:szCs w:val="28"/>
        </w:rPr>
        <w:t xml:space="preserve">ржанию проекта муниципальной </w:t>
      </w:r>
      <w:r>
        <w:rPr>
          <w:sz w:val="28"/>
          <w:szCs w:val="28"/>
        </w:rPr>
        <w:t>программы.</w:t>
      </w:r>
    </w:p>
    <w:p w:rsidR="00707841" w:rsidRDefault="00707841" w:rsidP="00707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Сроки общественного обсуждения:</w:t>
      </w:r>
    </w:p>
    <w:p w:rsidR="00707841" w:rsidRDefault="00707841" w:rsidP="00707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8.1. Направление предложений заинтересованных лиц – в течение тридцати дней со дня разм</w:t>
      </w:r>
      <w:r w:rsidR="00094F03">
        <w:rPr>
          <w:sz w:val="28"/>
          <w:szCs w:val="28"/>
        </w:rPr>
        <w:t xml:space="preserve">ещения проекта муниципальной </w:t>
      </w:r>
      <w:bookmarkStart w:id="0" w:name="_GoBack"/>
      <w:bookmarkEnd w:id="0"/>
      <w:r>
        <w:rPr>
          <w:sz w:val="28"/>
          <w:szCs w:val="28"/>
        </w:rPr>
        <w:t>программы на официальном сайте.</w:t>
      </w:r>
    </w:p>
    <w:p w:rsidR="00707841" w:rsidRDefault="00707841" w:rsidP="00707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Рассмотрение поступивших предложений заинтересованных лиц общественной комиссией в срок, не превышающий десяти дней после окончания срока приёма предложений. </w:t>
      </w:r>
    </w:p>
    <w:p w:rsidR="00707841" w:rsidRDefault="00707841" w:rsidP="0070784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По результатам общественного обсуждения формируется </w:t>
      </w:r>
      <w:r>
        <w:rPr>
          <w:sz w:val="28"/>
          <w:szCs w:val="28"/>
        </w:rPr>
        <w:t>итоговый протокол</w:t>
      </w:r>
      <w:r>
        <w:rPr>
          <w:bCs/>
          <w:sz w:val="28"/>
          <w:szCs w:val="28"/>
        </w:rPr>
        <w:t>, который размещается на официальном сайте в течение пяти рабочих дней после проведения обсуждения.</w:t>
      </w:r>
    </w:p>
    <w:p w:rsidR="00707841" w:rsidRDefault="00707841" w:rsidP="00707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7841" w:rsidRDefault="00707841" w:rsidP="00707841">
      <w:pPr>
        <w:jc w:val="both"/>
        <w:rPr>
          <w:sz w:val="28"/>
          <w:szCs w:val="28"/>
        </w:rPr>
      </w:pPr>
    </w:p>
    <w:p w:rsidR="00707841" w:rsidRDefault="00707841" w:rsidP="00707841">
      <w:pPr>
        <w:ind w:firstLine="708"/>
        <w:jc w:val="both"/>
        <w:rPr>
          <w:sz w:val="28"/>
          <w:szCs w:val="28"/>
        </w:rPr>
      </w:pPr>
    </w:p>
    <w:p w:rsidR="00941D99" w:rsidRDefault="00941D99"/>
    <w:sectPr w:rsidR="00941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41"/>
    <w:rsid w:val="00094F03"/>
    <w:rsid w:val="00707841"/>
    <w:rsid w:val="0094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7FDBA-423E-4F2B-8422-00373855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Юрьевна Буркина</dc:creator>
  <cp:keywords/>
  <dc:description/>
  <cp:lastModifiedBy>Ирина Юрьевна Буркина</cp:lastModifiedBy>
  <cp:revision>2</cp:revision>
  <dcterms:created xsi:type="dcterms:W3CDTF">2017-04-07T05:48:00Z</dcterms:created>
  <dcterms:modified xsi:type="dcterms:W3CDTF">2017-08-28T01:51:00Z</dcterms:modified>
</cp:coreProperties>
</file>