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C2" w:rsidRDefault="00A544C2" w:rsidP="0005412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768350" cy="934085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23C0A">
        <w:rPr>
          <w:rFonts w:ascii="Times New Roman" w:hAnsi="Times New Roman"/>
          <w:bCs/>
          <w:sz w:val="28"/>
          <w:szCs w:val="28"/>
        </w:rPr>
        <w:t xml:space="preserve">КЕМЕРОВСКАЯ ОБЛАСТЬ – КУЗБАСС  </w:t>
      </w: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23C0A">
        <w:rPr>
          <w:rFonts w:ascii="Times New Roman" w:hAnsi="Times New Roman"/>
          <w:bCs/>
          <w:sz w:val="28"/>
          <w:szCs w:val="28"/>
        </w:rPr>
        <w:t>ПРОКОПЬЕВСКИЙ ГОРОДСКОЙ ОКРУГ</w:t>
      </w: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23C0A">
        <w:rPr>
          <w:rFonts w:ascii="Times New Roman" w:hAnsi="Times New Roman"/>
          <w:bCs/>
          <w:sz w:val="28"/>
          <w:szCs w:val="28"/>
        </w:rPr>
        <w:t>АДМИНИСТРАЦИЯ ГОРОДА ПРОКОПЬЕВСКА</w:t>
      </w: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544C2" w:rsidRPr="00323C0A" w:rsidRDefault="00A544C2" w:rsidP="00A54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23C0A">
        <w:rPr>
          <w:rFonts w:ascii="Times New Roman" w:hAnsi="Times New Roman"/>
          <w:bCs/>
          <w:sz w:val="28"/>
          <w:szCs w:val="28"/>
        </w:rPr>
        <w:t>ПОСТАНОВЛЕНИЕ</w:t>
      </w:r>
    </w:p>
    <w:p w:rsidR="00A544C2" w:rsidRPr="00323C0A" w:rsidRDefault="00A544C2" w:rsidP="00A544C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25540" cy="349885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54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4C2" w:rsidRPr="00A544C2" w:rsidRDefault="00A544C2" w:rsidP="00A544C2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323C0A">
        <w:rPr>
          <w:rFonts w:ascii="Times New Roman" w:hAnsi="Times New Roman"/>
          <w:sz w:val="28"/>
          <w:szCs w:val="28"/>
        </w:rPr>
        <w:t>т</w:t>
      </w:r>
      <w:r w:rsidR="00523EA6">
        <w:rPr>
          <w:rFonts w:ascii="Times New Roman" w:hAnsi="Times New Roman"/>
          <w:sz w:val="28"/>
          <w:szCs w:val="28"/>
        </w:rPr>
        <w:t xml:space="preserve">  14.10.2021г.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323C0A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="00523EA6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23C0A">
        <w:rPr>
          <w:rFonts w:ascii="Times New Roman" w:hAnsi="Times New Roman"/>
          <w:sz w:val="28"/>
          <w:szCs w:val="28"/>
        </w:rPr>
        <w:t>№</w:t>
      </w:r>
      <w:r w:rsidR="00523EA6">
        <w:rPr>
          <w:rFonts w:ascii="Times New Roman" w:hAnsi="Times New Roman"/>
          <w:sz w:val="28"/>
          <w:szCs w:val="28"/>
        </w:rPr>
        <w:t xml:space="preserve"> 174-п</w:t>
      </w:r>
    </w:p>
    <w:p w:rsidR="00A544C2" w:rsidRPr="008D5A43" w:rsidRDefault="00A544C2" w:rsidP="00A544C2">
      <w:pPr>
        <w:pStyle w:val="ac"/>
        <w:tabs>
          <w:tab w:val="clear" w:pos="4677"/>
          <w:tab w:val="clear" w:pos="9355"/>
          <w:tab w:val="left" w:pos="4680"/>
          <w:tab w:val="left" w:pos="4860"/>
        </w:tabs>
        <w:jc w:val="both"/>
        <w:rPr>
          <w:rFonts w:ascii="Times New Roman" w:hAnsi="Times New Roman"/>
          <w:sz w:val="28"/>
          <w:szCs w:val="28"/>
        </w:rPr>
      </w:pPr>
      <w:r w:rsidRPr="008D5A43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Pr="008D5A43">
        <w:rPr>
          <w:rFonts w:ascii="Times New Roman" w:hAnsi="Times New Roman"/>
          <w:sz w:val="28"/>
          <w:szCs w:val="28"/>
        </w:rPr>
        <w:t>административного</w:t>
      </w:r>
      <w:proofErr w:type="gramEnd"/>
    </w:p>
    <w:p w:rsidR="00A544C2" w:rsidRPr="008D5A43" w:rsidRDefault="00A544C2" w:rsidP="00A544C2">
      <w:pPr>
        <w:pStyle w:val="ac"/>
        <w:tabs>
          <w:tab w:val="clear" w:pos="4677"/>
          <w:tab w:val="clear" w:pos="9355"/>
          <w:tab w:val="left" w:pos="4680"/>
          <w:tab w:val="left" w:pos="4860"/>
        </w:tabs>
        <w:jc w:val="both"/>
        <w:rPr>
          <w:rFonts w:ascii="Times New Roman" w:hAnsi="Times New Roman"/>
          <w:sz w:val="28"/>
          <w:szCs w:val="28"/>
        </w:rPr>
      </w:pPr>
      <w:r w:rsidRPr="008D5A43">
        <w:rPr>
          <w:rFonts w:ascii="Times New Roman" w:hAnsi="Times New Roman"/>
          <w:sz w:val="28"/>
          <w:szCs w:val="28"/>
        </w:rPr>
        <w:t xml:space="preserve">регламента предоставления </w:t>
      </w:r>
      <w:proofErr w:type="gramStart"/>
      <w:r w:rsidRPr="008D5A43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8D5A43">
        <w:rPr>
          <w:rFonts w:ascii="Times New Roman" w:hAnsi="Times New Roman"/>
          <w:sz w:val="28"/>
          <w:szCs w:val="28"/>
        </w:rPr>
        <w:t xml:space="preserve"> </w:t>
      </w:r>
    </w:p>
    <w:p w:rsidR="00A544C2" w:rsidRDefault="00A544C2" w:rsidP="00A544C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bCs/>
          <w:sz w:val="28"/>
          <w:szCs w:val="28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>услуги «</w:t>
      </w:r>
      <w:r w:rsidRPr="00A544C2">
        <w:rPr>
          <w:rFonts w:ascii="Times New Roman" w:hAnsi="Times New Roman"/>
          <w:bCs/>
          <w:sz w:val="28"/>
          <w:szCs w:val="28"/>
          <w:lang w:eastAsia="zh-CN" w:bidi="hi-IN"/>
        </w:rPr>
        <w:t>Направление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 уведомления  о планируемом сносе  </w:t>
      </w:r>
    </w:p>
    <w:p w:rsidR="00A544C2" w:rsidRDefault="00A544C2" w:rsidP="00A544C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bCs/>
          <w:sz w:val="28"/>
          <w:szCs w:val="28"/>
          <w:lang w:eastAsia="zh-CN" w:bidi="hi-IN"/>
        </w:rPr>
      </w:pPr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объекта капитального строительства и  уведомления </w:t>
      </w:r>
      <w:r w:rsidRPr="00A544C2">
        <w:rPr>
          <w:rFonts w:ascii="Times New Roman" w:hAnsi="Times New Roman"/>
          <w:bCs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о </w:t>
      </w:r>
    </w:p>
    <w:p w:rsidR="00A544C2" w:rsidRPr="00A544C2" w:rsidRDefault="00A544C2" w:rsidP="00A544C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bCs/>
          <w:sz w:val="28"/>
          <w:szCs w:val="28"/>
          <w:lang w:eastAsia="zh-CN" w:bidi="hi-IN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zh-CN" w:bidi="hi-IN"/>
        </w:rPr>
        <w:t>завершении</w:t>
      </w:r>
      <w:proofErr w:type="gramEnd"/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 сноса объекта капитального строительства</w:t>
      </w:r>
      <w:r w:rsidRPr="00A544C2">
        <w:rPr>
          <w:rFonts w:ascii="Times New Roman" w:hAnsi="Times New Roman"/>
          <w:bCs/>
          <w:sz w:val="28"/>
          <w:szCs w:val="28"/>
          <w:lang w:eastAsia="zh-CN" w:bidi="hi-IN"/>
        </w:rPr>
        <w:t>»</w:t>
      </w:r>
    </w:p>
    <w:p w:rsidR="00A544C2" w:rsidRPr="008D5A43" w:rsidRDefault="00A544C2" w:rsidP="00A544C2">
      <w:pPr>
        <w:pStyle w:val="ac"/>
        <w:tabs>
          <w:tab w:val="clear" w:pos="4677"/>
          <w:tab w:val="clear" w:pos="9355"/>
          <w:tab w:val="left" w:pos="4680"/>
          <w:tab w:val="left" w:pos="4860"/>
        </w:tabs>
        <w:rPr>
          <w:rFonts w:ascii="Times New Roman" w:hAnsi="Times New Roman"/>
          <w:sz w:val="28"/>
          <w:szCs w:val="28"/>
        </w:rPr>
      </w:pPr>
    </w:p>
    <w:p w:rsidR="00A544C2" w:rsidRPr="008D5A43" w:rsidRDefault="004B7D00" w:rsidP="00A544C2">
      <w:pPr>
        <w:pStyle w:val="ac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55.30-55.33 </w:t>
      </w:r>
      <w:r w:rsidR="00A544C2" w:rsidRPr="008D5A43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Федерации, статьей 13 Федеральн</w:t>
      </w:r>
      <w:r>
        <w:rPr>
          <w:rFonts w:ascii="Times New Roman" w:hAnsi="Times New Roman"/>
          <w:sz w:val="28"/>
          <w:szCs w:val="28"/>
        </w:rPr>
        <w:t xml:space="preserve">ого закона от 27.07.2010 №210-Ф </w:t>
      </w:r>
      <w:r w:rsidR="00A544C2" w:rsidRPr="008D5A43">
        <w:rPr>
          <w:rFonts w:ascii="Times New Roman" w:hAnsi="Times New Roman"/>
          <w:sz w:val="28"/>
          <w:szCs w:val="28"/>
        </w:rPr>
        <w:t xml:space="preserve">  «Об организации предоставления государственных и муниципальных услуг», постановлением администрации города Прокопьевска от 21.06.2012 №50-п                    «О порядке разработки и утверждения административных регламентов предоставления муниципальных услуг на территории </w:t>
      </w:r>
      <w:proofErr w:type="spellStart"/>
      <w:r w:rsidR="00A544C2" w:rsidRPr="008D5A43">
        <w:rPr>
          <w:rFonts w:ascii="Times New Roman" w:hAnsi="Times New Roman"/>
          <w:sz w:val="28"/>
          <w:szCs w:val="28"/>
        </w:rPr>
        <w:t>Прокопьевского</w:t>
      </w:r>
      <w:proofErr w:type="spellEnd"/>
      <w:r w:rsidR="00A544C2" w:rsidRPr="008D5A43">
        <w:rPr>
          <w:rFonts w:ascii="Times New Roman" w:hAnsi="Times New Roman"/>
          <w:sz w:val="28"/>
          <w:szCs w:val="28"/>
        </w:rPr>
        <w:t xml:space="preserve"> городского округа»:</w:t>
      </w:r>
    </w:p>
    <w:p w:rsidR="00A544C2" w:rsidRPr="00A544C2" w:rsidRDefault="00A544C2" w:rsidP="00A544C2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8D5A43">
        <w:rPr>
          <w:rFonts w:ascii="Times New Roman" w:hAnsi="Times New Roman"/>
          <w:sz w:val="28"/>
          <w:szCs w:val="28"/>
        </w:rPr>
        <w:t>1. Утвердить административный регламент предоставления муниципальной услуги «</w:t>
      </w:r>
      <w:r w:rsidRPr="00A544C2">
        <w:rPr>
          <w:rFonts w:ascii="Times New Roman" w:hAnsi="Times New Roman"/>
          <w:bCs/>
          <w:sz w:val="28"/>
          <w:szCs w:val="28"/>
          <w:lang w:eastAsia="zh-CN" w:bidi="hi-IN"/>
        </w:rPr>
        <w:t>Направление</w:t>
      </w:r>
      <w:r w:rsidR="007B2F43">
        <w:rPr>
          <w:rFonts w:ascii="Times New Roman" w:hAnsi="Times New Roman"/>
          <w:bCs/>
          <w:sz w:val="28"/>
          <w:szCs w:val="28"/>
          <w:lang w:eastAsia="zh-CN" w:bidi="hi-IN"/>
        </w:rPr>
        <w:t xml:space="preserve"> уведомления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>о планируемом сносе</w:t>
      </w:r>
      <w:r w:rsidR="007B2F43">
        <w:rPr>
          <w:rFonts w:ascii="Times New Roman" w:hAnsi="Times New Roman"/>
          <w:bCs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объекта капитального строительства и  уведомления </w:t>
      </w:r>
      <w:r w:rsidRPr="00A544C2">
        <w:rPr>
          <w:rFonts w:ascii="Times New Roman" w:hAnsi="Times New Roman"/>
          <w:bCs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>о завершении сноса объекта капитального строительства</w:t>
      </w:r>
      <w:r w:rsidRPr="008D5A43">
        <w:rPr>
          <w:rFonts w:ascii="Times New Roman" w:hAnsi="Times New Roman"/>
          <w:sz w:val="28"/>
          <w:szCs w:val="28"/>
        </w:rPr>
        <w:t>» согласно приложению к настоящему постановлению.</w:t>
      </w:r>
    </w:p>
    <w:p w:rsidR="00A544C2" w:rsidRDefault="00A544C2" w:rsidP="00A544C2">
      <w:pPr>
        <w:pStyle w:val="ac"/>
        <w:tabs>
          <w:tab w:val="clear" w:pos="4677"/>
          <w:tab w:val="clear" w:pos="9355"/>
          <w:tab w:val="left" w:pos="4680"/>
          <w:tab w:val="left" w:pos="4860"/>
        </w:tabs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</w:t>
      </w:r>
      <w:r w:rsidRPr="008D5A43">
        <w:rPr>
          <w:rFonts w:ascii="Times New Roman" w:hAnsi="Times New Roman"/>
          <w:sz w:val="28"/>
          <w:szCs w:val="28"/>
        </w:rPr>
        <w:t>. Пресс-секретарю главы города Прокопьевска (</w:t>
      </w:r>
      <w:proofErr w:type="spellStart"/>
      <w:r w:rsidRPr="008D5A43">
        <w:rPr>
          <w:rFonts w:ascii="Times New Roman" w:hAnsi="Times New Roman"/>
          <w:sz w:val="28"/>
          <w:szCs w:val="28"/>
        </w:rPr>
        <w:t>Е.С.Самойленко</w:t>
      </w:r>
      <w:proofErr w:type="spellEnd"/>
      <w:r w:rsidRPr="008D5A43">
        <w:rPr>
          <w:rFonts w:ascii="Times New Roman" w:hAnsi="Times New Roman"/>
          <w:sz w:val="28"/>
          <w:szCs w:val="28"/>
        </w:rPr>
        <w:t>) опубликовать настоящее постановление в газете «</w:t>
      </w:r>
      <w:proofErr w:type="gramStart"/>
      <w:r w:rsidRPr="008D5A43">
        <w:rPr>
          <w:rFonts w:ascii="Times New Roman" w:hAnsi="Times New Roman"/>
          <w:sz w:val="28"/>
          <w:szCs w:val="28"/>
        </w:rPr>
        <w:t>Шахтерская</w:t>
      </w:r>
      <w:proofErr w:type="gramEnd"/>
      <w:r w:rsidRPr="008D5A43">
        <w:rPr>
          <w:rFonts w:ascii="Times New Roman" w:hAnsi="Times New Roman"/>
          <w:sz w:val="28"/>
          <w:szCs w:val="28"/>
        </w:rPr>
        <w:t xml:space="preserve"> правда». Начальнику отдела информационных технологий администрации города Прокопьевска (И.В.</w:t>
      </w:r>
      <w:proofErr w:type="gramStart"/>
      <w:r w:rsidRPr="008D5A43">
        <w:rPr>
          <w:rFonts w:ascii="Times New Roman" w:hAnsi="Times New Roman"/>
          <w:sz w:val="28"/>
          <w:szCs w:val="28"/>
        </w:rPr>
        <w:t>Митина</w:t>
      </w:r>
      <w:proofErr w:type="gramEnd"/>
      <w:r w:rsidRPr="008D5A43">
        <w:rPr>
          <w:rFonts w:ascii="Times New Roman" w:hAnsi="Times New Roman"/>
          <w:sz w:val="28"/>
          <w:szCs w:val="28"/>
        </w:rPr>
        <w:t>) разместить настоящее постановление в регистре муниципальных нормативных правовых актов Кемеровской области</w:t>
      </w:r>
      <w:r w:rsidR="00054127">
        <w:rPr>
          <w:rFonts w:ascii="Times New Roman" w:hAnsi="Times New Roman"/>
          <w:sz w:val="28"/>
          <w:szCs w:val="28"/>
        </w:rPr>
        <w:t>-Кузбасса</w:t>
      </w:r>
      <w:r w:rsidRPr="008D5A43">
        <w:rPr>
          <w:rFonts w:ascii="Times New Roman" w:hAnsi="Times New Roman"/>
          <w:sz w:val="28"/>
          <w:szCs w:val="28"/>
        </w:rPr>
        <w:t xml:space="preserve"> и на официальном сайте администрации города Прокопьевска в сети «Интернет».</w:t>
      </w:r>
    </w:p>
    <w:p w:rsidR="00054127" w:rsidRPr="003F7434" w:rsidRDefault="00054127" w:rsidP="003F7434">
      <w:pPr>
        <w:pStyle w:val="ac"/>
        <w:tabs>
          <w:tab w:val="clear" w:pos="4677"/>
          <w:tab w:val="clear" w:pos="9355"/>
        </w:tabs>
        <w:jc w:val="both"/>
        <w:rPr>
          <w:rFonts w:ascii="Times New Roman" w:hAnsi="Times New Roman"/>
          <w:sz w:val="28"/>
          <w:szCs w:val="28"/>
        </w:rPr>
      </w:pPr>
      <w:r w:rsidRPr="003F7434">
        <w:rPr>
          <w:rFonts w:ascii="Times New Roman" w:hAnsi="Times New Roman"/>
          <w:sz w:val="28"/>
          <w:szCs w:val="28"/>
        </w:rPr>
        <w:t xml:space="preserve">         </w:t>
      </w:r>
      <w:r w:rsidR="003F7434" w:rsidRPr="003F7434">
        <w:rPr>
          <w:rFonts w:ascii="Times New Roman" w:hAnsi="Times New Roman"/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A544C2" w:rsidRDefault="00054127" w:rsidP="00A544C2">
      <w:pPr>
        <w:pStyle w:val="ac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544C2" w:rsidRPr="008D5A4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A544C2" w:rsidRPr="008D5A4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544C2" w:rsidRPr="008D5A4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                     на заместителя  главы  города Прокопьевска по  строительству и жилищным вопросам (Н.В.Алехина).</w:t>
      </w:r>
    </w:p>
    <w:p w:rsidR="00A544C2" w:rsidRPr="008D5A43" w:rsidRDefault="00A544C2" w:rsidP="00A544C2">
      <w:pPr>
        <w:pStyle w:val="ac"/>
        <w:tabs>
          <w:tab w:val="left" w:pos="708"/>
        </w:tabs>
        <w:jc w:val="both"/>
        <w:rPr>
          <w:rFonts w:ascii="Times New Roman" w:hAnsi="Times New Roman"/>
          <w:sz w:val="28"/>
          <w:szCs w:val="28"/>
        </w:rPr>
      </w:pPr>
    </w:p>
    <w:p w:rsidR="00A544C2" w:rsidRPr="008D5A43" w:rsidRDefault="00A544C2" w:rsidP="00A544C2">
      <w:pPr>
        <w:pStyle w:val="ac"/>
        <w:tabs>
          <w:tab w:val="left" w:pos="708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D5A43">
        <w:rPr>
          <w:rFonts w:ascii="Times New Roman" w:hAnsi="Times New Roman"/>
          <w:sz w:val="28"/>
          <w:szCs w:val="28"/>
        </w:rPr>
        <w:t xml:space="preserve">  </w:t>
      </w:r>
      <w:r w:rsidR="00054127">
        <w:rPr>
          <w:rFonts w:ascii="Times New Roman" w:hAnsi="Times New Roman"/>
          <w:sz w:val="28"/>
          <w:szCs w:val="28"/>
        </w:rPr>
        <w:t xml:space="preserve">    Глава</w:t>
      </w:r>
    </w:p>
    <w:p w:rsidR="00A544C2" w:rsidRDefault="00A544C2" w:rsidP="00A544C2">
      <w:pPr>
        <w:pStyle w:val="ac"/>
        <w:tabs>
          <w:tab w:val="left" w:pos="708"/>
        </w:tabs>
        <w:jc w:val="both"/>
        <w:rPr>
          <w:rFonts w:ascii="Times New Roman" w:hAnsi="Times New Roman"/>
          <w:sz w:val="28"/>
          <w:szCs w:val="28"/>
        </w:rPr>
      </w:pPr>
      <w:r w:rsidRPr="008D5A43">
        <w:rPr>
          <w:rFonts w:ascii="Times New Roman" w:hAnsi="Times New Roman"/>
          <w:sz w:val="28"/>
          <w:szCs w:val="28"/>
        </w:rPr>
        <w:t xml:space="preserve">города Прокопьевска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054127">
        <w:rPr>
          <w:rFonts w:ascii="Times New Roman" w:hAnsi="Times New Roman"/>
          <w:sz w:val="28"/>
          <w:szCs w:val="28"/>
        </w:rPr>
        <w:t xml:space="preserve">          А.Б.Мамаев</w:t>
      </w:r>
    </w:p>
    <w:p w:rsidR="00CA4914" w:rsidRDefault="00CA4914" w:rsidP="00CA49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Приложение к постановлению</w:t>
      </w:r>
    </w:p>
    <w:p w:rsidR="00CA4914" w:rsidRDefault="00CA4914" w:rsidP="00CA49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администрации города</w:t>
      </w:r>
    </w:p>
    <w:p w:rsidR="00CA4914" w:rsidRDefault="00CA4914" w:rsidP="00CA49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Прокопьевска</w:t>
      </w:r>
    </w:p>
    <w:p w:rsidR="00CA4914" w:rsidRPr="00A544C2" w:rsidRDefault="00CA4914" w:rsidP="00CA4914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</w:t>
      </w:r>
      <w:r w:rsidR="00EB610C">
        <w:rPr>
          <w:rFonts w:ascii="Times New Roman" w:hAnsi="Times New Roman"/>
          <w:sz w:val="24"/>
        </w:rPr>
        <w:t xml:space="preserve">                  от 14.10.2021г.  №174-п</w:t>
      </w:r>
    </w:p>
    <w:p w:rsidR="00CA4914" w:rsidRPr="004D3B1D" w:rsidRDefault="00CA4914" w:rsidP="00CA491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zh-CN" w:bidi="hi-IN"/>
        </w:rPr>
      </w:pPr>
    </w:p>
    <w:p w:rsidR="00CA4914" w:rsidRPr="004D3B1D" w:rsidRDefault="00CA4914" w:rsidP="00CA491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zh-CN" w:bidi="hi-IN"/>
        </w:rPr>
      </w:pPr>
    </w:p>
    <w:p w:rsidR="00CA4914" w:rsidRPr="004D3B1D" w:rsidRDefault="00CA4914" w:rsidP="00CA491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zh-CN" w:bidi="hi-IN"/>
        </w:rPr>
      </w:pPr>
      <w:r w:rsidRPr="004D3B1D">
        <w:rPr>
          <w:rFonts w:ascii="Times New Roman" w:hAnsi="Times New Roman"/>
          <w:b/>
          <w:bCs/>
          <w:sz w:val="28"/>
          <w:szCs w:val="28"/>
          <w:lang w:eastAsia="zh-CN" w:bidi="hi-IN"/>
        </w:rPr>
        <w:t>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CA4914" w:rsidRPr="004D3B1D" w:rsidRDefault="00CA4914" w:rsidP="00CA4914">
      <w:pPr>
        <w:autoSpaceDE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A4914" w:rsidRPr="004D3B1D" w:rsidRDefault="00CA4914" w:rsidP="00CA4914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3B1D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CA4914" w:rsidRPr="00355C5B" w:rsidRDefault="00CA4914" w:rsidP="00CA4914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1.1. Предмет регулирования административного регламента.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 (далее - административный регламент) -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правовой акт, устанавливающий порядок предоставления и стандарт предоставления муниципальной услуги.</w:t>
      </w:r>
    </w:p>
    <w:p w:rsidR="00CA4914" w:rsidRPr="00E80A06" w:rsidRDefault="00CA4914" w:rsidP="00CA49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071220">
        <w:rPr>
          <w:rFonts w:ascii="Times New Roman" w:hAnsi="Times New Roman"/>
          <w:sz w:val="28"/>
          <w:szCs w:val="28"/>
        </w:rPr>
        <w:t xml:space="preserve"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</w:t>
      </w:r>
      <w:r>
        <w:rPr>
          <w:rFonts w:ascii="Times New Roman" w:hAnsi="Times New Roman"/>
          <w:sz w:val="28"/>
          <w:szCs w:val="28"/>
        </w:rPr>
        <w:t>администрации города Прокопьевска, в лице отдела ТЭО и КС администрации города</w:t>
      </w:r>
      <w:r w:rsidRPr="007B2F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Прокопьевска, заместителя главы города Прокопьевска по строительству и жилищным вопросам </w:t>
      </w:r>
      <w:r w:rsidRPr="00071220">
        <w:rPr>
          <w:rFonts w:ascii="Times New Roman" w:hAnsi="Times New Roman"/>
          <w:sz w:val="28"/>
          <w:szCs w:val="28"/>
        </w:rPr>
        <w:t>(далее - уполномоченные органы) при предоставлении муниципальной услуги</w:t>
      </w:r>
      <w:r w:rsidRPr="00FF4ABA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</w:t>
      </w:r>
      <w:r w:rsidRPr="00FF4ABA">
        <w:rPr>
          <w:rFonts w:ascii="Times New Roman" w:hAnsi="Times New Roman"/>
          <w:bCs/>
          <w:sz w:val="28"/>
          <w:szCs w:val="28"/>
          <w:lang w:eastAsia="zh-CN" w:bidi="hi-IN"/>
        </w:rPr>
        <w:t>по</w:t>
      </w:r>
      <w:proofErr w:type="gramEnd"/>
      <w:r w:rsidRPr="00FF4ABA">
        <w:rPr>
          <w:rFonts w:ascii="Times New Roman" w:hAnsi="Times New Roman"/>
          <w:bCs/>
          <w:sz w:val="28"/>
          <w:szCs w:val="28"/>
          <w:lang w:eastAsia="zh-CN" w:bidi="hi-IN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 xml:space="preserve">направлению уведомления  о планируемом сносе объекта </w:t>
      </w:r>
      <w:r w:rsidRPr="00FF4ABA">
        <w:rPr>
          <w:rFonts w:ascii="Times New Roman" w:hAnsi="Times New Roman"/>
          <w:bCs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zh-CN" w:bidi="hi-IN"/>
        </w:rPr>
        <w:t>капитального строительства и уведомления о завершении сноса объекта капитального строительства.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Заявителями муниципальной услуги являются 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>юридические или физические лица, в том числе индивидуальные предприниматели, являющиеся застройщиками (техническими заказчиками), обр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атившиеся в администрацию города Прокопьевска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уведомлением о планируемом сносе объекта капитального строительства, уведомлением о завершении сноса объекта капитального строительства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(далее - заявители).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A4914" w:rsidRPr="00071220" w:rsidRDefault="00CA4914" w:rsidP="00CA4914">
      <w:pPr>
        <w:pStyle w:val="Textbody"/>
        <w:tabs>
          <w:tab w:val="righ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Интересы заявителя могут представлять иные лица, имеющее право в соответствии с законодательством Российской Федерации, либо в силу наделения их заявителем в порядке, установленном законодательством Российской Федерации, полномочиями выступать от имени заявителя (далее - представители).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От имени физических лиц заявления могут подавать: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- законные представители (родители, усыновители, опекуны) несовершеннолетних в возрасте до 14 лет;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опекуны недееспособных граждан;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 или договоре.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От имени юридического лица заявления могут подавать: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законом, иными правовыми актами и учредительными документами без доверенности;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представители в силу полномочий, основанных на доверенности или договоре;</w:t>
      </w:r>
    </w:p>
    <w:p w:rsidR="00CA4914" w:rsidRPr="00071220" w:rsidRDefault="00CA4914" w:rsidP="00CA4914">
      <w:pPr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- участники юридического лица в предусмотренных законом случаях.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1.3. Требования к порядку информирования о предоставлении муниципальной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1.3.1.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Специалистом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города Прокопьевска</w:t>
      </w:r>
      <w:r w:rsidRPr="00B7110F">
        <w:rPr>
          <w:rFonts w:ascii="Times New Roman" w:hAnsi="Times New Roman"/>
          <w:sz w:val="28"/>
          <w:szCs w:val="28"/>
        </w:rPr>
        <w:t xml:space="preserve"> 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при непосредственном обращении </w:t>
      </w:r>
      <w:r>
        <w:rPr>
          <w:rFonts w:ascii="Times New Roman" w:hAnsi="Times New Roman" w:cs="Times New Roman"/>
          <w:sz w:val="28"/>
          <w:szCs w:val="28"/>
        </w:rPr>
        <w:t>заявителя 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путем размещения в 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федеральной государственной информационной системе «Единый портал государственных и муниципальных услуг (функций)» (далее – ЕПГУ), информационной системе Кемеровской области </w:t>
      </w:r>
      <w:r w:rsidRPr="00071220">
        <w:rPr>
          <w:rStyle w:val="tw-cell-content"/>
          <w:rFonts w:ascii="Times New Roman" w:hAnsi="Times New Roman" w:cs="Times New Roman"/>
          <w:iCs/>
          <w:sz w:val="28"/>
          <w:szCs w:val="28"/>
        </w:rPr>
        <w:t>для предоставления государственных и муниципальных услуг (функций)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РПГУ)</w:t>
      </w:r>
      <w:r w:rsidRPr="00071220">
        <w:rPr>
          <w:rFonts w:ascii="Times New Roman" w:hAnsi="Times New Roman" w:cs="Times New Roman"/>
          <w:sz w:val="28"/>
          <w:szCs w:val="28"/>
        </w:rPr>
        <w:t>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путем публикации информационных материалов в средствах массовой информации;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посредством ответов на письменные обращения;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 w:cs="Times New Roman"/>
          <w:sz w:val="28"/>
          <w:szCs w:val="28"/>
        </w:rPr>
        <w:t xml:space="preserve">сотрудником отдела «Мои Документы» </w:t>
      </w:r>
      <w:r w:rsidRPr="00071220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«Уполномоченный многофункциональный центр предоставления государственных и муниципальный услуг на территории Кузбасса» (далее – МФЦ) в соответствии с пунктом 6.3 настоящего административного регламента.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lastRenderedPageBreak/>
        <w:t xml:space="preserve">1.3.2. Справочная информация о местонахождении, графике работы, контактных </w:t>
      </w:r>
      <w:r>
        <w:rPr>
          <w:rFonts w:ascii="Times New Roman" w:hAnsi="Times New Roman"/>
          <w:sz w:val="28"/>
          <w:szCs w:val="28"/>
        </w:rPr>
        <w:t>телефонах администрации города Прокопьевска</w:t>
      </w:r>
      <w:r w:rsidRPr="00071220">
        <w:rPr>
          <w:rFonts w:ascii="Times New Roman" w:hAnsi="Times New Roman"/>
          <w:sz w:val="28"/>
          <w:szCs w:val="28"/>
        </w:rPr>
        <w:t>, адресе электрон</w:t>
      </w:r>
      <w:r>
        <w:rPr>
          <w:rFonts w:ascii="Times New Roman" w:hAnsi="Times New Roman"/>
          <w:sz w:val="28"/>
          <w:szCs w:val="28"/>
        </w:rPr>
        <w:t>ной почты администрации города Прокопьевска</w:t>
      </w:r>
      <w:r w:rsidRPr="00071220">
        <w:rPr>
          <w:rFonts w:ascii="Times New Roman" w:hAnsi="Times New Roman"/>
          <w:sz w:val="28"/>
          <w:szCs w:val="28"/>
        </w:rPr>
        <w:t xml:space="preserve"> размещена на официаль</w:t>
      </w:r>
      <w:r>
        <w:rPr>
          <w:rFonts w:ascii="Times New Roman" w:hAnsi="Times New Roman"/>
          <w:sz w:val="28"/>
          <w:szCs w:val="28"/>
        </w:rPr>
        <w:t>ном сайте администрации города Прокопьевска</w:t>
      </w:r>
      <w:r w:rsidRPr="00071220">
        <w:rPr>
          <w:rFonts w:ascii="Times New Roman" w:hAnsi="Times New Roman"/>
          <w:sz w:val="28"/>
          <w:szCs w:val="28"/>
        </w:rPr>
        <w:t xml:space="preserve">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 </w:t>
      </w:r>
      <w:r w:rsidRPr="00071220">
        <w:rPr>
          <w:rFonts w:ascii="Times New Roman" w:eastAsiaTheme="minorHAnsi" w:hAnsi="Times New Roman"/>
          <w:sz w:val="28"/>
          <w:szCs w:val="28"/>
          <w:lang w:eastAsia="en-US"/>
        </w:rPr>
        <w:t>ЕПГУ,</w:t>
      </w:r>
      <w:r w:rsidRPr="00071220">
        <w:rPr>
          <w:rFonts w:ascii="Times New Roman" w:hAnsi="Times New Roman"/>
          <w:sz w:val="28"/>
          <w:szCs w:val="28"/>
        </w:rPr>
        <w:t xml:space="preserve"> РПГУ.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A4914" w:rsidRPr="00FA765F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 xml:space="preserve">Справочная информация о местонахождении, графике работы, контактных телефонах МФЦ, адресе электронной почты МФЦ размещена на официальном сайте МФЦ </w:t>
      </w:r>
      <w:hyperlink r:id="rId9" w:history="1">
        <w:r w:rsidRPr="00071220">
          <w:rPr>
            <w:rStyle w:val="a3"/>
            <w:rFonts w:ascii="Times New Roman" w:hAnsi="Times New Roman"/>
            <w:sz w:val="28"/>
            <w:szCs w:val="28"/>
          </w:rPr>
          <w:t>http://umfc42.ru/</w:t>
        </w:r>
      </w:hyperlink>
      <w:r w:rsidRPr="00071220">
        <w:rPr>
          <w:rFonts w:ascii="Times New Roman" w:hAnsi="Times New Roman"/>
          <w:sz w:val="28"/>
          <w:szCs w:val="28"/>
        </w:rPr>
        <w:t>.</w:t>
      </w:r>
    </w:p>
    <w:p w:rsidR="00CA4914" w:rsidRPr="00071220" w:rsidRDefault="00CA4914" w:rsidP="00CA4914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71220">
        <w:rPr>
          <w:rFonts w:ascii="Times New Roman" w:hAnsi="Times New Roman"/>
          <w:b/>
          <w:sz w:val="28"/>
          <w:szCs w:val="28"/>
        </w:rPr>
        <w:t>2. Стандарт предоставления муниципальной услуги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2.1. Наименование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2.2. Муниципальная услуга предоставляется </w:t>
      </w:r>
      <w:r>
        <w:rPr>
          <w:rFonts w:ascii="Times New Roman" w:hAnsi="Times New Roman" w:cs="Times New Roman"/>
          <w:sz w:val="28"/>
          <w:szCs w:val="28"/>
        </w:rPr>
        <w:t>администрацией города Прокопьевска, в лице отдела ТЭО и КС администрации города Прокопьевска</w:t>
      </w:r>
      <w:r>
        <w:rPr>
          <w:rFonts w:ascii="Times New Roman" w:hAnsi="Times New Roman"/>
          <w:sz w:val="28"/>
          <w:szCs w:val="28"/>
        </w:rPr>
        <w:t>, заместителя главы города Прокопьевска по строительству и жилищным вопросам.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МФЦ участвует в предоставлении муниципальной услуги в части: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информирования о порядке предоставления муниципальной услуги;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приема заявлений и документов, необходимых для предоставления муниципальной услуги;</w:t>
      </w:r>
    </w:p>
    <w:p w:rsidR="00CA4914" w:rsidRPr="00FA765F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выдачи результата предоставления муниципальной услуги.</w:t>
      </w:r>
    </w:p>
    <w:p w:rsidR="00CA4914" w:rsidRPr="00071220" w:rsidRDefault="00CA4914" w:rsidP="00CA4914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 xml:space="preserve">В предоставлении муниципальной услуги в рамках межведомственного информационного взаимодействия участвует Управление Федеральной службы государственной регистрации, кадастра и картографии по Кемеровской </w:t>
      </w:r>
      <w:r w:rsidRPr="00071220">
        <w:rPr>
          <w:rFonts w:ascii="Times New Roman" w:hAnsi="Times New Roman"/>
          <w:sz w:val="28"/>
          <w:szCs w:val="28"/>
        </w:rPr>
        <w:br/>
        <w:t>области – Кузбассу.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Заявитель вправе подать уведомление о планируемом сносе объекта капитального строительства и уведомление о завершении сноса объекта капитального строительства </w:t>
      </w:r>
      <w:r>
        <w:rPr>
          <w:rFonts w:ascii="Times New Roman" w:hAnsi="Times New Roman" w:cs="Times New Roman"/>
          <w:sz w:val="28"/>
          <w:szCs w:val="28"/>
        </w:rPr>
        <w:t>лично 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через МФЦ в соответствии с соглашением о взаимодействии ме</w:t>
      </w:r>
      <w:r>
        <w:rPr>
          <w:rFonts w:ascii="Times New Roman" w:hAnsi="Times New Roman" w:cs="Times New Roman"/>
          <w:sz w:val="28"/>
          <w:szCs w:val="28"/>
        </w:rPr>
        <w:t>жду МФЦ и администрацией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почтовым отправлением или с помощью ЕПГУ, РПГУ (при наличии технической возможности).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2.3. Результатом предоставления муниципальной услуги является: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2.3.1. размещение уведомления о планируемом сносе и прилагаемых к нему документов в информационной системе обеспечения градостроительной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деятельности и уведомление о таком размещении Инспекции государственного строительного надзора Кузбасса или Сибирское управление Федеральной службы по экологическому, технологическому и атомному надзору;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2.3.2. размещение уведомления о завершении сноса в информационной системе обеспечения градостроительной деятельности и уведомление о таком размещении инспекции государственного строительного надзора Кузбасса или Сибирское управление Федеральной службы по экологическому, технологическому и атомному надзору;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2.3.3. отказ в предоставлении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Выдача заявителю результата предоставления муниципальной услуги действующим законодательством не предусмотрена, за исключением случаев направления решения об отказе в предоставлении муниципальной услуги по форме, согласно приложению № 1 к настоящему административному регламенту.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2.4. Срок предоставления муниципальной услуги составляет не более 7 рабочих дней со дня поступления заявления </w:t>
      </w:r>
      <w:r>
        <w:rPr>
          <w:rFonts w:ascii="Times New Roman" w:hAnsi="Times New Roman" w:cs="Times New Roman"/>
          <w:sz w:val="28"/>
          <w:szCs w:val="28"/>
        </w:rPr>
        <w:t>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подачи документов в МФЦ срок предоставления муниципальной услуги исчисляется со дня по</w:t>
      </w:r>
      <w:r>
        <w:rPr>
          <w:rFonts w:ascii="Times New Roman" w:hAnsi="Times New Roman" w:cs="Times New Roman"/>
          <w:sz w:val="28"/>
          <w:szCs w:val="28"/>
        </w:rPr>
        <w:t>ступления 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документов из МФЦ.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</w:t>
      </w:r>
      <w:r>
        <w:rPr>
          <w:rFonts w:ascii="Times New Roman" w:hAnsi="Times New Roman" w:cs="Times New Roman"/>
          <w:sz w:val="28"/>
          <w:szCs w:val="28"/>
        </w:rPr>
        <w:t>ном сайте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в федеральном реестре, на 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>ЕПГУ,</w:t>
      </w:r>
      <w:r w:rsidRPr="00071220">
        <w:rPr>
          <w:rFonts w:ascii="Times New Roman" w:hAnsi="Times New Roman" w:cs="Times New Roman"/>
          <w:sz w:val="28"/>
          <w:szCs w:val="28"/>
        </w:rPr>
        <w:t xml:space="preserve"> РПГУ.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>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47"/>
      <w:bookmarkEnd w:id="0"/>
      <w:r w:rsidRPr="00071220">
        <w:rPr>
          <w:rFonts w:ascii="Times New Roman" w:hAnsi="Times New Roman" w:cs="Times New Roman"/>
          <w:sz w:val="28"/>
          <w:szCs w:val="28"/>
        </w:rPr>
        <w:t>2.6.1. Исчерпывающий перечень документов, необходимых для предоставления муниципальной услуги при направлении уведомлений о планируемом сносе объекта капитального строительства: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2.6.1.1. Уведомление о планируемом сносе объекта капитального строительства по форме, утвержденной приказом Минстроя России от 24.01.2019 № 34/</w:t>
      </w:r>
      <w:proofErr w:type="spellStart"/>
      <w:proofErr w:type="gramStart"/>
      <w:r w:rsidRPr="00071220">
        <w:rPr>
          <w:sz w:val="28"/>
          <w:szCs w:val="28"/>
        </w:rPr>
        <w:t>пр</w:t>
      </w:r>
      <w:proofErr w:type="spellEnd"/>
      <w:proofErr w:type="gramEnd"/>
      <w:r w:rsidRPr="00071220">
        <w:rPr>
          <w:sz w:val="28"/>
          <w:szCs w:val="28"/>
        </w:rPr>
        <w:t xml:space="preserve">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 и содержащее следующие сведения: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2.6.1.1.1.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наличии), место жительства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застройщика, реквизиты документа, удостоверяющего личность (для физического лица);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2.6.1.1.2. Наименование и место нахождения застройщика или технического заказчика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2.6.1.1.3. Кадастровый номер земельного участка (при наличии), адрес или описание местоположения земельного участка;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2.6.1.1.4.  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2.6.1.1.5. Сведения о праве застройщика на объект капитального строительства, подлежащий сносу, а также сведения о наличии прав иных лиц на объект капитального строительства, подлежащий сносу (при наличии таких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2.6.1.1.6. 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(при наличии таких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71220">
        <w:rPr>
          <w:rFonts w:ascii="Times New Roman" w:hAnsi="Times New Roman" w:cs="Times New Roman"/>
          <w:sz w:val="28"/>
          <w:szCs w:val="28"/>
        </w:rPr>
        <w:t xml:space="preserve"> либо обязательства);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2.6.1.1.7.  Почтовый адрес и (или) адрес электронной почты для связи с застройщиком или техническим заказчиком.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Заявителю предоставляется возможность получения бланка заявления в электронном виде с помощью ЕПГУ,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220">
        <w:rPr>
          <w:rFonts w:ascii="Times New Roman" w:hAnsi="Times New Roman" w:cs="Times New Roman"/>
          <w:sz w:val="28"/>
          <w:szCs w:val="28"/>
        </w:rPr>
        <w:t>РПГУ (при наличии технической возможности, в зависимости от выбора заявителя).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Формирование запроса осуществляется посредством заполнения электронной формы запроса на ЕПГУ, РПГУ (при  наличии технической возможности) без необходимости дополнительной подачи запроса в какой-либо иной форме, при этом на 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>ЕПГУ,</w:t>
      </w:r>
      <w:r w:rsidRPr="00071220">
        <w:rPr>
          <w:rFonts w:ascii="Times New Roman" w:hAnsi="Times New Roman" w:cs="Times New Roman"/>
          <w:sz w:val="28"/>
          <w:szCs w:val="28"/>
        </w:rPr>
        <w:t xml:space="preserve"> РПГУ размещаются образцы заполнения электронной формы запроса.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2.6.1.2. В случае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если уведомление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2.6.1.2.1. Оформленную в соответствии с законодательством Российской Федерации доверенность (для физических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2.6.1.2.2. Оформленную в соответствии с законодательством Российской Федерации доверенность, заверенную печатью заявителя и подписанную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руководителем заявителя или уполномоченным этим руководителем лицом (для юридических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2.6.1.2.3. Копию решения о назначении или об избрании либо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приказ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Документ, подтверждающий полномочия представителя заявителя, в случае если уведомление о планируемом сносе объекта капитального строительства подается представителем заявителя (при личном приеме предоставляется оригинал документа, который подлежит возврату представителю заявителя после удостоверения его полномочий; посредством почтового отправления - предоставляется оригинал или заверенная в порядке, установленном законодательством Российской Федерации копия; при обращении в электронной форме к заявлению прикрепляется электронная копия документа, подтверждающего полномочия представителя заявителя, заверенная усиленной квалифицированной электронной подписью заявителя или нотариуса, либо электронный документ, заверенный усиленной квалифицированной электронной подписью выдавшего его лица).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 xml:space="preserve">2.6.1.3. </w:t>
      </w:r>
      <w:proofErr w:type="gramStart"/>
      <w:r w:rsidRPr="00071220">
        <w:rPr>
          <w:sz w:val="28"/>
          <w:szCs w:val="28"/>
        </w:rPr>
        <w:t>Результаты и материалы обследования объекта капитального строительства (предоставление вышеуказанного документа не требуется при осуществлении сноса гаража на земельном участке, предоставленном физическому лицу для целей, не связанных с осуществлением предпринимательской деятельности, жилых домов и садовых домов, хозяйственных построек на садовом земельном участке, объектов индивидуального жилищного строительства, объектов, не являющихся объектами капитального строительства, строений и сооружений вспомогательного использования);</w:t>
      </w:r>
      <w:proofErr w:type="gramEnd"/>
    </w:p>
    <w:p w:rsidR="00CA4914" w:rsidRPr="00071220" w:rsidRDefault="00CA4914" w:rsidP="00CA4914">
      <w:pPr>
        <w:pStyle w:val="s1"/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 xml:space="preserve">2.6.1.4. </w:t>
      </w:r>
      <w:proofErr w:type="gramStart"/>
      <w:r w:rsidRPr="00071220">
        <w:rPr>
          <w:sz w:val="28"/>
          <w:szCs w:val="28"/>
        </w:rPr>
        <w:t>Проект организации работ по сносу объекта капитального строительства (предоставление вышеуказанного документа не требуется при осуществлении сноса гаража на земельном участке, предоставленном физическому лицу для целей, не связанных с осуществлением предпринимательской деятельности, жилых домов и садовых домов, хозяйственных построек на садовом земельном участке, объектов индивидуального жилищного строительства, объектов, не являющихся объектами капитального строительства, строений и сооружений вспомогательного использования);</w:t>
      </w:r>
      <w:proofErr w:type="gramEnd"/>
    </w:p>
    <w:p w:rsidR="00CA4914" w:rsidRPr="00071220" w:rsidRDefault="00CA4914" w:rsidP="00CA4914">
      <w:pPr>
        <w:pStyle w:val="s1"/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2.6.1.5. Правоустанавливающие документы на земельный участок, объект капитального строительства (предоставляются заявителем, если указанные документы (их копии или сведения, содержащиеся в них) отсутствуют в Едином государственном реестре недвижимости);</w:t>
      </w:r>
    </w:p>
    <w:p w:rsidR="00CA4914" w:rsidRPr="00071220" w:rsidRDefault="00CA4914" w:rsidP="00CA4914">
      <w:pPr>
        <w:pStyle w:val="s1"/>
        <w:shd w:val="clear" w:color="auto" w:fill="FFFFFF"/>
        <w:spacing w:after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2.6.2. Исчерпывающий перечень документов, необходимых для предоставления муниципальной услуги при  направлении уведомлений о завершении сноса объекта капитального строительства: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lastRenderedPageBreak/>
        <w:t>2.6.2.1. Уведомление о завершении сноса объекта капитального строительства по форме, утвержденной приказом Минстроя России от 24.01.2019 № 34/</w:t>
      </w:r>
      <w:proofErr w:type="spellStart"/>
      <w:proofErr w:type="gramStart"/>
      <w:r w:rsidRPr="00071220">
        <w:rPr>
          <w:sz w:val="28"/>
          <w:szCs w:val="28"/>
        </w:rPr>
        <w:t>пр</w:t>
      </w:r>
      <w:proofErr w:type="spellEnd"/>
      <w:proofErr w:type="gramEnd"/>
      <w:r w:rsidRPr="00071220">
        <w:rPr>
          <w:sz w:val="28"/>
          <w:szCs w:val="28"/>
        </w:rPr>
        <w:t xml:space="preserve">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2.6.2.2. В случае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если заявление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2.6.2.2.1. Оформленную в соответствии с законодательством Российской Федерации доверенность (для физических лиц);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2.6.2.2.2. 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 xml:space="preserve">2.6.2.2.3. Копию решения о назначении или об избрании либо </w:t>
      </w:r>
      <w:proofErr w:type="gramStart"/>
      <w:r w:rsidRPr="00071220">
        <w:rPr>
          <w:sz w:val="28"/>
          <w:szCs w:val="28"/>
        </w:rPr>
        <w:t>приказ</w:t>
      </w:r>
      <w:proofErr w:type="gramEnd"/>
      <w:r w:rsidRPr="00071220">
        <w:rPr>
          <w:sz w:val="28"/>
          <w:szCs w:val="28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 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Документ, подтверждающий полномочия представителя заявителя, в случае если уведомление о завершении сноса объекта капитального строительства подается представителем заявителя (при личном приеме предоставляется оригинал документа, который подлежит возврату представителю Заявителя после удостоверения его полномочий; посредством почтового отправления - предоставляется оригинал или заверенная в порядке, установленном законодательством Российской Федерации копия; при обращении в электронной форме к заявлению прикрепляется электронная копия документа, подтверждающего полномочия представителя Заявителя, заверенная усиленной квалифицированной электронной подписью Заявителя или нотариуса, либо электронный документ, заверенный усиленной квалифицированной электронной подписью выдавшего его лица).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2.6.2.3. Правоустанавливающие документы на земельный участок, объект капитального строительства (предоставляются заявителем, если указанные документы (их копии или сведения, содержащиеся в них) отсутствуют в Едином государственном реестре недвижимости).</w:t>
      </w:r>
    </w:p>
    <w:p w:rsidR="00CA4914" w:rsidRPr="00071220" w:rsidRDefault="00CA4914" w:rsidP="00CA49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 xml:space="preserve">2.6.3. </w:t>
      </w:r>
      <w:proofErr w:type="gramStart"/>
      <w:r w:rsidRPr="00071220">
        <w:rPr>
          <w:sz w:val="28"/>
          <w:szCs w:val="28"/>
        </w:rPr>
        <w:t>Документы (их копии или сведения, содержащиеся в них), указанные в подпункте 2.6.1.5 пункта 2.6.1 и подпункте 2.6.2.3 пункта 2.6.2, запр</w:t>
      </w:r>
      <w:r>
        <w:rPr>
          <w:sz w:val="28"/>
          <w:szCs w:val="28"/>
        </w:rPr>
        <w:t>ашиваются администрацией города Прокопьевска</w:t>
      </w:r>
      <w:r w:rsidRPr="00071220">
        <w:rPr>
          <w:sz w:val="28"/>
          <w:szCs w:val="28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По межведомственным запросам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указанных в абзаце первом настоящего пункта, документы (их копии или сведения, содержащиеся в них) предоставляются государственными органами,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пяти рабочих дней со дня получения соответствующего межведомственного запроса.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Документы, указанные в подпункте 2.6.1.5 пункта 2.6.1 и подпункте 2.6.2.3 пункта 2.6.2,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Заявитель вправе по собственной инициативе предоставить указанные в подпункте 2.6.1.5 пункта 2.6.1 и подпункте 2.6.2.3 пункта 2.6.2 документы на земельный участок и объект капитального строительства, подлежащий сносу, в случае,  если указанные документы (их копии или сведения, содержащиеся в них) содержатся в Едином государственном реестре недвижимости.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2.7. </w:t>
      </w:r>
      <w:r>
        <w:rPr>
          <w:rFonts w:ascii="Times New Roman" w:hAnsi="Times New Roman" w:cs="Times New Roman"/>
          <w:sz w:val="28"/>
          <w:szCs w:val="28"/>
        </w:rPr>
        <w:t>Администрация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или его представителя: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2.7.1.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2.7.2.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Кемеровской области - Кузбасса, муниципальными правовыми актами, за исключением документов, включенных в определенный </w:t>
      </w:r>
      <w:r w:rsidRPr="00071220">
        <w:rPr>
          <w:rFonts w:ascii="Times New Roman" w:hAnsi="Times New Roman" w:cs="Times New Roman"/>
          <w:color w:val="000000" w:themeColor="text1"/>
          <w:sz w:val="28"/>
          <w:szCs w:val="28"/>
        </w:rPr>
        <w:t>частью</w:t>
      </w:r>
      <w:proofErr w:type="gramEnd"/>
      <w:r w:rsidRPr="00071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статьи 7</w:t>
      </w:r>
      <w:r w:rsidRPr="00071220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(далее - Федеральный закон от 27.07.2010 № 210-ФЗ) перечень документов;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2.7.3.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2.7.4.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услуги, уведомляется заявитель, а также приносятся извинения за доставленные неудобства;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71220">
        <w:rPr>
          <w:rFonts w:ascii="Times New Roman" w:hAnsi="Times New Roman" w:cs="Times New Roman"/>
          <w:sz w:val="28"/>
          <w:szCs w:val="28"/>
        </w:rPr>
        <w:t>неустановление</w:t>
      </w:r>
      <w:proofErr w:type="spellEnd"/>
      <w:r w:rsidRPr="00071220">
        <w:rPr>
          <w:rFonts w:ascii="Times New Roman" w:hAnsi="Times New Roman" w:cs="Times New Roman"/>
          <w:sz w:val="28"/>
          <w:szCs w:val="28"/>
        </w:rPr>
        <w:t xml:space="preserve"> личности гражданина; предоставление недействительных документов или отсутствие документов;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071220">
        <w:rPr>
          <w:rFonts w:ascii="Times New Roman" w:hAnsi="Times New Roman" w:cs="Times New Roman"/>
          <w:sz w:val="28"/>
          <w:szCs w:val="28"/>
        </w:rPr>
        <w:t>неподтверждение</w:t>
      </w:r>
      <w:proofErr w:type="spellEnd"/>
      <w:r w:rsidRPr="00071220">
        <w:rPr>
          <w:rFonts w:ascii="Times New Roman" w:hAnsi="Times New Roman" w:cs="Times New Roman"/>
          <w:sz w:val="28"/>
          <w:szCs w:val="28"/>
        </w:rPr>
        <w:t xml:space="preserve"> полномочий представителя; доверенного лица.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2.9. Исчерпывающий перечень оснований для приостановления и (или) отказа в предоставлении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2.9.1. Приостановление муниципальной услуги законодательством Российской Федерации не предусмотрено.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2.9.2. В предоставлении муниципальной услуги отказывается в случае если: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1) уведомление о планируемом сносе объекта капитального строительства, уведомление о завершении сноса объекта капитального строительства поданы (направлены) ненадлежащим лицом;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2) отсутствуют документы (сведения), предусмотренные пунктами 2.6.1 и 2.6.2 административного регламента, за исключением документов, предусмотренных подпунктами 2.6.1.5 пункта 2.6.1 и 2.6.2.3 пункта 2.6.2 административного регламента;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3) документы (сведения), предусмотренные пунктами 2.6.1 и 2.6.2 административного регламента не соответствуют требованиям, установленным законодательством Российской Федерации.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 не препятствует повторному обращению после устранения причины, послужившей основанием для отказа.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12"/>
      <w:bookmarkEnd w:id="1"/>
      <w:r w:rsidRPr="00071220">
        <w:rPr>
          <w:rFonts w:ascii="Times New Roman" w:hAnsi="Times New Roman" w:cs="Times New Roman"/>
          <w:sz w:val="28"/>
          <w:szCs w:val="28"/>
        </w:rPr>
        <w:t>2.10.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подготовка проекта организации работ по сносу объекта капитального строительства (при необходимости);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выдача документа, подтверждающего обследование объекта капитального строительства (при необходимости).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бесплатно.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2.12.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 за предоставление услуг, указанных в пункте 2.10 административного регламента, определяется организациями, предоставляющими данные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2.13.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2.14. Срок и порядок регистрации запроса заявителя о предоставлении муниципальной услуги, услуги организации, участвующей в ее представлении, в том числе в электронной форме.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Заявление, представленное заявителем лично либо его представителем, регистрируется в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порядке в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течение 15 минут.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Уведомление, представленное заявителем, либо его представителем посредством почтового отправления, регистрируется в установленном порядке в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течение 1 рабочего дня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такого уведомления.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Уведомление, представленное заявителем либо его представителем через МФЦ, регистрируется в установленном порядке </w:t>
      </w:r>
      <w:r>
        <w:rPr>
          <w:rFonts w:ascii="Times New Roman" w:hAnsi="Times New Roman" w:cs="Times New Roman"/>
          <w:sz w:val="28"/>
          <w:szCs w:val="28"/>
        </w:rPr>
        <w:t>администрацией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день поступления от МФЦ.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Уведомление, поступившее в электронной форме на ЕПГУ, РПГУ (при наличии технической возможности), регистрируется в установленном порядке </w:t>
      </w:r>
      <w:r>
        <w:rPr>
          <w:rFonts w:ascii="Times New Roman" w:hAnsi="Times New Roman" w:cs="Times New Roman"/>
          <w:sz w:val="28"/>
          <w:szCs w:val="28"/>
        </w:rPr>
        <w:t>администрацией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день его поступления в случае отсутствия автоматической регистрации запросов на </w:t>
      </w: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>ЕПГУ,</w:t>
      </w:r>
      <w:r w:rsidRPr="00071220">
        <w:rPr>
          <w:rFonts w:ascii="Times New Roman" w:hAnsi="Times New Roman" w:cs="Times New Roman"/>
          <w:sz w:val="28"/>
          <w:szCs w:val="28"/>
        </w:rPr>
        <w:t xml:space="preserve"> РПГУ. Уведомление, поступившее в нерабочее время, регистрируется в первый рабочий день.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2.15.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2.15.1. Помещения </w:t>
      </w:r>
      <w:r>
        <w:rPr>
          <w:rFonts w:ascii="Times New Roman" w:eastAsia="Calibri" w:hAnsi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для предоставления муниципаль</w:t>
      </w:r>
      <w:r>
        <w:rPr>
          <w:rFonts w:ascii="Times New Roman" w:eastAsia="Calibri" w:hAnsi="Times New Roman"/>
          <w:sz w:val="28"/>
          <w:szCs w:val="28"/>
        </w:rPr>
        <w:t>ной услуги размещаются на втором</w:t>
      </w:r>
      <w:r w:rsidRPr="00071220">
        <w:rPr>
          <w:rFonts w:ascii="Times New Roman" w:eastAsia="Calibri" w:hAnsi="Times New Roman"/>
          <w:sz w:val="28"/>
          <w:szCs w:val="28"/>
        </w:rPr>
        <w:t xml:space="preserve"> этаже здания,</w:t>
      </w:r>
      <w:r>
        <w:rPr>
          <w:rFonts w:ascii="Times New Roman" w:eastAsia="Calibri" w:hAnsi="Times New Roman"/>
          <w:sz w:val="28"/>
          <w:szCs w:val="28"/>
        </w:rPr>
        <w:t xml:space="preserve"> оборудованного лифтом</w:t>
      </w:r>
      <w:r w:rsidRPr="00071220">
        <w:rPr>
          <w:rFonts w:ascii="Times New Roman" w:eastAsia="Calibri" w:hAnsi="Times New Roman"/>
          <w:sz w:val="28"/>
          <w:szCs w:val="28"/>
        </w:rPr>
        <w:t>. Передвижение по п</w:t>
      </w:r>
      <w:r>
        <w:rPr>
          <w:rFonts w:ascii="Times New Roman" w:eastAsia="Calibri" w:hAnsi="Times New Roman"/>
          <w:sz w:val="28"/>
          <w:szCs w:val="28"/>
        </w:rPr>
        <w:t>омещениям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в которых проводится прием заявления и документов, не должно создавать затруднений для лиц с ограниченными возможностями здоровья.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При расположении помещения </w:t>
      </w:r>
      <w:r>
        <w:rPr>
          <w:rFonts w:ascii="Times New Roman" w:eastAsia="Calibri" w:hAnsi="Times New Roman"/>
          <w:sz w:val="28"/>
          <w:szCs w:val="28"/>
        </w:rPr>
        <w:t>администрации города Прокопьевска на верхнем этаже специалист</w:t>
      </w:r>
      <w:r w:rsidRPr="00071220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отдела ТЭО и КС администрации города Прокопьевска </w:t>
      </w:r>
      <w:r w:rsidRPr="00071220">
        <w:rPr>
          <w:rFonts w:ascii="Times New Roman" w:eastAsia="Calibri" w:hAnsi="Times New Roman"/>
          <w:sz w:val="28"/>
          <w:szCs w:val="28"/>
        </w:rPr>
        <w:t>обя</w:t>
      </w:r>
      <w:r>
        <w:rPr>
          <w:rFonts w:ascii="Times New Roman" w:eastAsia="Calibri" w:hAnsi="Times New Roman"/>
          <w:sz w:val="28"/>
          <w:szCs w:val="28"/>
        </w:rPr>
        <w:t>зан</w:t>
      </w:r>
      <w:r w:rsidRPr="00071220">
        <w:rPr>
          <w:rFonts w:ascii="Times New Roman" w:eastAsia="Calibri" w:hAnsi="Times New Roman"/>
          <w:sz w:val="28"/>
          <w:szCs w:val="28"/>
        </w:rPr>
        <w:t xml:space="preserve"> осуществлять прием заявителей на первом этаже, если по состоянию здоровья заявитель не может подняться по лестнице.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/>
          <w:sz w:val="28"/>
          <w:szCs w:val="28"/>
        </w:rPr>
        <w:t>На территории, прилегающей к зданию</w:t>
      </w:r>
      <w:r>
        <w:rPr>
          <w:rFonts w:ascii="Times New Roman" w:eastAsia="Calibri" w:hAnsi="Times New Roman"/>
          <w:sz w:val="28"/>
          <w:szCs w:val="28"/>
        </w:rPr>
        <w:t xml:space="preserve">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, организуются места для парковки автотранспортных средств, в том числе места для парковки автотранспортных средств инвалидов (не менее 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/>
          <w:sz w:val="28"/>
          <w:szCs w:val="28"/>
        </w:rPr>
        <w:t>10 процентов мест, но не менее одного места), доступ заявителей к парковочным местам является бесплатным.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Помещение </w:t>
      </w:r>
      <w:r>
        <w:rPr>
          <w:rFonts w:ascii="Times New Roman" w:eastAsia="Calibri" w:hAnsi="Times New Roman"/>
          <w:sz w:val="28"/>
          <w:szCs w:val="28"/>
        </w:rPr>
        <w:t xml:space="preserve">администрации города Прокопьевска </w:t>
      </w:r>
      <w:r w:rsidRPr="00071220">
        <w:rPr>
          <w:rFonts w:ascii="Times New Roman" w:eastAsia="Calibri" w:hAnsi="Times New Roman"/>
          <w:sz w:val="28"/>
          <w:szCs w:val="28"/>
        </w:rPr>
        <w:t>для приема заявителей оборудуется информационными стендами, на которых размещается форма заявления с образцом ее заполнения и перечень документов, необходимых для предоставления муниципальной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/>
          <w:sz w:val="28"/>
          <w:szCs w:val="28"/>
        </w:rPr>
        <w:t xml:space="preserve">Помещения, в которых осуществляются действия по предоставлению муниципальной услуги, обеспечиваются компьютерами, средствами связи, </w:t>
      </w:r>
      <w:r w:rsidRPr="00071220">
        <w:rPr>
          <w:rFonts w:ascii="Times New Roman" w:eastAsia="Calibri" w:hAnsi="Times New Roman"/>
          <w:sz w:val="28"/>
          <w:szCs w:val="28"/>
        </w:rPr>
        <w:lastRenderedPageBreak/>
        <w:t>включая доступ к информационно - телекоммуникационной сети «Интернет»,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Российской Федерации о социальной защите инвалидов.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2.15.2. 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требованиям, утвержденным приказом Минстроя России от 14.11.2016 № 798/</w:t>
      </w:r>
      <w:proofErr w:type="spellStart"/>
      <w:proofErr w:type="gramStart"/>
      <w:r w:rsidRPr="00071220">
        <w:rPr>
          <w:rFonts w:ascii="Times New Roman" w:eastAsia="Calibri" w:hAnsi="Times New Roman"/>
          <w:sz w:val="28"/>
          <w:szCs w:val="28"/>
        </w:rPr>
        <w:t>пр</w:t>
      </w:r>
      <w:proofErr w:type="spellEnd"/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«Об утверждении СП 59.13330 «СНиП 35-01-2001 Доступность зданий и сооружений для маломобильных групп населения»».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 кабинете по приему маломобильных групп населения имеется медицинская аптечка, питьевая вода. При необходимости сотрудник уполномоченного органа, осуществляющий прием, может вызвать карету неотложной скорой помощи.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При обращении гражданина с нарушениями функций опорно-двигательного аппарата работники уполномоченного органа предпринимают следующие действия: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открывают входную дверь и помогают гражданину беспрепятственно посетить здание уполномоченного органа, а также заранее предупреждают о существующих барьерах в здании;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выясняют цель визита гражданина и сопровождают его в кабинет по приему заявления; помогают гражданину сесть на стул или располагают кресло-коляску у стола напротив специалиста, осуществляющего прием;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прием, принимает гражданина вне очереди, консультирует, осуществляет прием заявления с необходимыми документами, оказывает помощь в заполнении бланков, копирует документы;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по окончании предоставления муниципальной услуги </w:t>
      </w: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lastRenderedPageBreak/>
        <w:t>При обращении граждан с недостатками зрения работники уполномоченного органа предпринимают следующие действия: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оказывает помощь в заполнении бланков, копирует необходимые документы. Для подписания заявления подводит лист к авторучке гражданина, помогает сориентироваться и подписать бланк. При необходимости выдаются памятки для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слабовидящих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с крупным шрифтом;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/>
          <w:sz w:val="28"/>
          <w:szCs w:val="28"/>
        </w:rPr>
        <w:t xml:space="preserve">по окончании предоставления муниципальной услуги </w:t>
      </w: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При обращении гражданина с дефектами слуха работники уполномоченного органа предпринимают следующие действия: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</w:t>
      </w:r>
      <w:proofErr w:type="spellStart"/>
      <w:r w:rsidRPr="00071220">
        <w:rPr>
          <w:rFonts w:ascii="Times New Roman" w:eastAsia="Calibri" w:hAnsi="Times New Roman"/>
          <w:sz w:val="28"/>
          <w:szCs w:val="28"/>
        </w:rPr>
        <w:t>сурдопереводчика</w:t>
      </w:r>
      <w:proofErr w:type="spellEnd"/>
      <w:r w:rsidRPr="00071220">
        <w:rPr>
          <w:rFonts w:ascii="Times New Roman" w:eastAsia="Calibri" w:hAnsi="Times New Roman"/>
          <w:sz w:val="28"/>
          <w:szCs w:val="28"/>
        </w:rPr>
        <w:t>);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осуществляющий прием, оказывает помощь и содействие в заполнении бланков заявлений, копирует необходимые документы.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2.15.3. Требования к комфортности и доступности предоставления муниципальной услуги в МФЦ утверждены постановлением Правительства Российской Федерации от 22.12.2012 № 1376 «Об утверждении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и муниципальных услуг».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2.16. Показатели доступности и качества муниципальной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2.16.1. Основными показателями доступности и качества предоставления муниципальной услуги являются: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расположенность </w:t>
      </w:r>
      <w:r>
        <w:rPr>
          <w:rFonts w:ascii="Times New Roman" w:eastAsia="Calibri" w:hAnsi="Times New Roman"/>
          <w:sz w:val="28"/>
          <w:szCs w:val="28"/>
        </w:rPr>
        <w:t>помещений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предназначенных для предоставления муниципальной услуги, в зоне доступности к основным транспортным магистралям;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lastRenderedPageBreak/>
        <w:t>степень информированности заявителя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возможность выбора заявителем форм обращения за получением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доступность обращения за предоставлением муниципальной услуги, в том числе для лиц с ограниченными возможностями здоровья;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соблюдение сроков предоставления муниципальной услуги и сроков выполнения административных процедур при предоставлении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возможность получения информации о ходе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отсутствие обоснованных жалоб со стороны заявителя по результатам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открытый доступ для заявителей к информации о порядке и сроках предоставления муниципальной услуги, порядке обжалования действий (без</w:t>
      </w:r>
      <w:r>
        <w:rPr>
          <w:rFonts w:ascii="Times New Roman" w:eastAsia="Calibri" w:hAnsi="Times New Roman"/>
          <w:sz w:val="28"/>
          <w:szCs w:val="28"/>
        </w:rPr>
        <w:t>действия) администрации города Прокопьевска, заместителя главы города Прокопьевска по строительству и жилищным вопросам</w:t>
      </w:r>
      <w:r w:rsidRPr="00071220">
        <w:rPr>
          <w:rFonts w:ascii="Times New Roman" w:eastAsia="Calibri" w:hAnsi="Times New Roman"/>
          <w:sz w:val="28"/>
          <w:szCs w:val="28"/>
        </w:rPr>
        <w:t xml:space="preserve"> либо сп</w:t>
      </w:r>
      <w:r>
        <w:rPr>
          <w:rFonts w:ascii="Times New Roman" w:eastAsia="Calibri" w:hAnsi="Times New Roman"/>
          <w:sz w:val="28"/>
          <w:szCs w:val="28"/>
        </w:rPr>
        <w:t>ециалиста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наличие необходимого и достаточного количества спе</w:t>
      </w:r>
      <w:r>
        <w:rPr>
          <w:rFonts w:ascii="Times New Roman" w:eastAsia="Calibri" w:hAnsi="Times New Roman"/>
          <w:sz w:val="28"/>
          <w:szCs w:val="28"/>
        </w:rPr>
        <w:t>циалистов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, а также </w:t>
      </w:r>
      <w:r>
        <w:rPr>
          <w:rFonts w:ascii="Times New Roman" w:eastAsia="Calibri" w:hAnsi="Times New Roman"/>
          <w:sz w:val="28"/>
          <w:szCs w:val="28"/>
        </w:rPr>
        <w:t>помещений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, в которых осуществляется прием заявлений и документов от заявителей.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2.16.2. Уполномоченными органами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требованиями, установленными законодательными и иными нормативными правовыми актами: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предоставление муниципальной услуги инвалидам по слуху, при необходимости, с использованием русского жестового языка, включая обеспечение допуска в помещение </w:t>
      </w:r>
      <w:proofErr w:type="spellStart"/>
      <w:r w:rsidRPr="00071220">
        <w:rPr>
          <w:rFonts w:ascii="Times New Roman" w:eastAsia="Calibri" w:hAnsi="Times New Roman"/>
          <w:sz w:val="28"/>
          <w:szCs w:val="28"/>
        </w:rPr>
        <w:t>сурдопереводчика</w:t>
      </w:r>
      <w:proofErr w:type="spellEnd"/>
      <w:r w:rsidRPr="00071220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071220">
        <w:rPr>
          <w:rFonts w:ascii="Times New Roman" w:eastAsia="Calibri" w:hAnsi="Times New Roman"/>
          <w:sz w:val="28"/>
          <w:szCs w:val="28"/>
        </w:rPr>
        <w:t>тифлосурдопереводчика</w:t>
      </w:r>
      <w:proofErr w:type="spellEnd"/>
      <w:r w:rsidRPr="00071220">
        <w:rPr>
          <w:rFonts w:ascii="Times New Roman" w:eastAsia="Calibri" w:hAnsi="Times New Roman"/>
          <w:sz w:val="28"/>
          <w:szCs w:val="28"/>
        </w:rPr>
        <w:t>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оказание помощи инвалидам в преодолении барьеров, мешающих получению муниципальной услуги наравне с другими лицами.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2.16.3. При предоставлении муниципальной услуги взаимодействие заявителя со спе</w:t>
      </w:r>
      <w:r>
        <w:rPr>
          <w:rFonts w:ascii="Times New Roman" w:eastAsia="Calibri" w:hAnsi="Times New Roman"/>
          <w:sz w:val="28"/>
          <w:szCs w:val="28"/>
        </w:rPr>
        <w:t xml:space="preserve">циалистом отдела ТЭО и КС администрации города Прокопьевска </w:t>
      </w:r>
      <w:r w:rsidRPr="00071220">
        <w:rPr>
          <w:rFonts w:ascii="Times New Roman" w:eastAsia="Calibri" w:hAnsi="Times New Roman"/>
          <w:sz w:val="28"/>
          <w:szCs w:val="28"/>
        </w:rPr>
        <w:t xml:space="preserve"> осуществляется при личном обращении заявителя: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для получения информации по вопросам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для подачи заявления и документов;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lastRenderedPageBreak/>
        <w:t>для получения информации о ходе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для получения результата предоставления муниципальной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Продолжительность взаимодействия заявит</w:t>
      </w:r>
      <w:r>
        <w:rPr>
          <w:rFonts w:ascii="Times New Roman" w:eastAsia="Calibri" w:hAnsi="Times New Roman"/>
          <w:sz w:val="28"/>
          <w:szCs w:val="28"/>
        </w:rPr>
        <w:t xml:space="preserve">еля со специалистом отдела ТЭО и КС администрации города Прокопьевска </w:t>
      </w:r>
      <w:r w:rsidRPr="00071220">
        <w:rPr>
          <w:rFonts w:ascii="Times New Roman" w:eastAsia="Calibri" w:hAnsi="Times New Roman"/>
          <w:sz w:val="28"/>
          <w:szCs w:val="28"/>
        </w:rPr>
        <w:t xml:space="preserve"> не может превышать 15 минут.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2.16.4. Предоставление муниципальной услуги в МФЦ возможно при наличии заключенного соглашения о взаимодейст</w:t>
      </w:r>
      <w:r>
        <w:rPr>
          <w:rFonts w:ascii="Times New Roman" w:eastAsia="Calibri" w:hAnsi="Times New Roman"/>
          <w:sz w:val="28"/>
          <w:szCs w:val="28"/>
        </w:rPr>
        <w:t>вии между администрацией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и МФЦ.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Администрация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обеспечивает информирование заявителей о возможности получения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</w:t>
      </w:r>
      <w:r>
        <w:rPr>
          <w:rFonts w:ascii="Times New Roman" w:eastAsia="Calibri" w:hAnsi="Times New Roman"/>
          <w:sz w:val="28"/>
          <w:szCs w:val="28"/>
        </w:rPr>
        <w:t>ствляется администрацией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Предоставление муниципальной услуги посредством запроса о предоставлении двух и более государственных и (или) муниципальных услуг (комплексного запроса) в МФЦ при однократном обращении заявителя не осуществляется.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2.17. 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2.17.1. Предоставление муниципальной услуги по экстерриториальному принципу невозможно.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2.17.2.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Заявитель вправе обратиться за предоставлением муниципальной услуги и подать документы, указанные в пункте 2.6 настоящего административного регламента, при наличии технической возможности в электронной форме через ЕПГУ, РПГУ (при наличии технической возможности) с использованием электронных документов, подписанных электронной подписью в соответствии с требованиями Федерального закона «Об электронной подписи».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Администрация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обеспечивает информирование заявителей о возможности получения  муниципальной услуги через ЕПГУ, РПГУ.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Обращение за услугой через ЕПГУ, РПГУ (при наличии технической возможности) осуществляется путем заполнения интерактивной формы заявления (формирования запроса о предоставлении муниципальной услуги, содержание которого соответствует требованиям формы заявления,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порядке, предусмотренном законодательством Российской Федерации.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lastRenderedPageBreak/>
        <w:t>2.17.3. При предоставлении муниципальной услуги в электронной форме посредством ЕГПУ, РПГУ (при наличии технической возможности) заявителю обеспечивается: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запись на прием в </w:t>
      </w:r>
      <w:r>
        <w:rPr>
          <w:rFonts w:ascii="Times New Roman" w:eastAsia="Calibri" w:hAnsi="Times New Roman"/>
          <w:sz w:val="28"/>
          <w:szCs w:val="28"/>
        </w:rPr>
        <w:t>администрацию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для подачи заявления и документов;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формирование запроса;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прием и регистрация </w:t>
      </w:r>
      <w:r>
        <w:rPr>
          <w:rFonts w:ascii="Times New Roman" w:eastAsia="Calibri" w:hAnsi="Times New Roman"/>
          <w:sz w:val="28"/>
          <w:szCs w:val="28"/>
        </w:rPr>
        <w:t>администрацией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запроса и документов;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получение сведений о ходе выполнения запроса;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досудебное (внесудебное) обжалование решений и действий (бездействия) </w:t>
      </w:r>
      <w:r>
        <w:rPr>
          <w:rFonts w:ascii="Times New Roman" w:eastAsia="Calibri" w:hAnsi="Times New Roman"/>
          <w:sz w:val="28"/>
          <w:szCs w:val="28"/>
        </w:rPr>
        <w:t>администрации города Прокопьевска, заместителя главы города Прокопьевска по строительству и жилищным вопросам</w:t>
      </w:r>
      <w:r w:rsidRPr="00071220">
        <w:rPr>
          <w:rFonts w:ascii="Times New Roman" w:eastAsia="Calibri" w:hAnsi="Times New Roman"/>
          <w:sz w:val="28"/>
          <w:szCs w:val="28"/>
        </w:rPr>
        <w:t xml:space="preserve"> либо сп</w:t>
      </w:r>
      <w:r>
        <w:rPr>
          <w:rFonts w:ascii="Times New Roman" w:eastAsia="Calibri" w:hAnsi="Times New Roman"/>
          <w:sz w:val="28"/>
          <w:szCs w:val="28"/>
        </w:rPr>
        <w:t>ециалиста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>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2.17.4. При формировании запроса в электронном виде (при наличии технической возможности) заявителю обеспечивается: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возможность копирования и сохранения запроса и иных документов, необходимых для предоставления услуги;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возможность печати на бумажном носителе копии электронной формы запроса;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 w:rsidRPr="00071220">
        <w:rPr>
          <w:rFonts w:ascii="Times New Roman" w:eastAsia="Calibri" w:hAnsi="Times New Roman"/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ЕСИА), и сведений, опубликованных на ЕГПУ, РПГУ, в части, касающейся сведений, отсутствующих в ЕГПУ, ЕСИА;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потери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ранее введенной информации;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возможность доступа заявителя на ЕГПУ, РПГУ к ранее поданным им запросам.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Запрос и иные документы, необходимые для предоставления муниципальной услуги, подписанные простой электронной подписью и поданные заявителем, признаются равнозначными запросу и иным документам, подписанным собственноручной подписью и представленным на бумажном носителе.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lastRenderedPageBreak/>
        <w:t>Администрация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Российской Федерации и принимаемыми в соответствии с ними нормативными актами Правительства Российской Федерации, законами Кемеровской области - Кузбасса и принимаемыми в соответствии с ними нормативными актами Правительства Кемеровской области - Кузбасса.</w:t>
      </w:r>
      <w:proofErr w:type="gramEnd"/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Предоставление муниципальной услуги начинается с момента приема и регистрации </w:t>
      </w:r>
      <w:r>
        <w:rPr>
          <w:rFonts w:ascii="Times New Roman" w:eastAsia="Calibri" w:hAnsi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электронных документов, необходимых для предоставления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071220" w:rsidRDefault="00CA4914" w:rsidP="00CA4914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71220">
        <w:rPr>
          <w:rFonts w:ascii="Times New Roman" w:hAnsi="Times New Roman"/>
          <w:b/>
          <w:sz w:val="28"/>
          <w:szCs w:val="28"/>
        </w:rPr>
        <w:t>3. Состав, последовательность и сроки выполнения</w:t>
      </w:r>
    </w:p>
    <w:p w:rsidR="00CA4914" w:rsidRPr="00071220" w:rsidRDefault="00CA4914" w:rsidP="00CA4914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71220">
        <w:rPr>
          <w:rFonts w:ascii="Times New Roman" w:hAnsi="Times New Roman"/>
          <w:b/>
          <w:sz w:val="28"/>
          <w:szCs w:val="28"/>
        </w:rPr>
        <w:t>административных процедур, требования к порядку</w:t>
      </w:r>
    </w:p>
    <w:p w:rsidR="00CA4914" w:rsidRPr="00071220" w:rsidRDefault="00CA4914" w:rsidP="00CA4914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71220">
        <w:rPr>
          <w:rFonts w:ascii="Times New Roman" w:hAnsi="Times New Roman"/>
          <w:b/>
          <w:sz w:val="28"/>
          <w:szCs w:val="28"/>
        </w:rPr>
        <w:t>их выполнения, в том числе особенности выполнения</w:t>
      </w:r>
    </w:p>
    <w:p w:rsidR="00CA4914" w:rsidRPr="00071220" w:rsidRDefault="00CA4914" w:rsidP="00CA4914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071220">
        <w:rPr>
          <w:rFonts w:ascii="Times New Roman" w:hAnsi="Times New Roman"/>
          <w:b/>
          <w:sz w:val="28"/>
          <w:szCs w:val="28"/>
        </w:rPr>
        <w:t xml:space="preserve">административных процедур в электронной форме </w:t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1) прием и регистрация уведомления и документов на предоставление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2) формирование и направление межведомственных запросов (при необходимости); </w:t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3) проверка уведомления и прилагаемых документов на наличие оснований для приостановления или отказа в предоставлении муниципальной услуги;</w:t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4) размещение уведомления и прилагаемых документов в информационной системе обеспечения градостроительной деятельности и уведомление о таком размещении инспекции государственного строительного надзора Кузбасса или Сибирское управление Федеральной службы по экологическому, технологическому и атомному надзору.</w:t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ab/>
      </w:r>
    </w:p>
    <w:p w:rsidR="00CA4914" w:rsidRPr="00071220" w:rsidRDefault="00CA4914" w:rsidP="00CA491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 xml:space="preserve">3.1.1. Прием и регистрация уведомления и документов на предоставление муниципальной услуги. </w:t>
      </w:r>
    </w:p>
    <w:p w:rsidR="00CA4914" w:rsidRPr="00071220" w:rsidRDefault="00CA4914" w:rsidP="00CA4914">
      <w:pPr>
        <w:widowControl w:val="0"/>
        <w:tabs>
          <w:tab w:val="left" w:pos="54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ab/>
        <w:t xml:space="preserve">Основанием для начала предоставления муниципальной услуги является личное обращение </w:t>
      </w:r>
      <w:r>
        <w:rPr>
          <w:rFonts w:ascii="Times New Roman" w:hAnsi="Times New Roman"/>
          <w:sz w:val="28"/>
          <w:szCs w:val="28"/>
        </w:rPr>
        <w:t>заявителя в администрацию города Прокопьевска</w:t>
      </w:r>
      <w:r w:rsidRPr="00071220">
        <w:rPr>
          <w:rFonts w:ascii="Times New Roman" w:hAnsi="Times New Roman"/>
          <w:sz w:val="28"/>
          <w:szCs w:val="28"/>
        </w:rPr>
        <w:t>, МФЦ по месту нахождения планируемого к сносу объекта капитального строительства</w:t>
      </w:r>
      <w:r w:rsidRPr="00071220">
        <w:rPr>
          <w:rFonts w:ascii="Times New Roman" w:eastAsia="Calibri" w:hAnsi="Times New Roman"/>
          <w:sz w:val="28"/>
          <w:szCs w:val="28"/>
        </w:rPr>
        <w:t>,</w:t>
      </w:r>
      <w:r w:rsidRPr="00071220">
        <w:rPr>
          <w:rFonts w:ascii="Times New Roman" w:hAnsi="Times New Roman"/>
          <w:sz w:val="28"/>
          <w:szCs w:val="28"/>
        </w:rPr>
        <w:t xml:space="preserve"> с уведомлением и документами, </w:t>
      </w:r>
      <w:r w:rsidRPr="00071220">
        <w:rPr>
          <w:rFonts w:ascii="Times New Roman" w:eastAsia="Calibri" w:hAnsi="Times New Roman"/>
          <w:sz w:val="28"/>
          <w:szCs w:val="28"/>
        </w:rPr>
        <w:t xml:space="preserve">поступление уведомления и документов  почтовым отправлением или в электронной форме через </w:t>
      </w:r>
      <w:r w:rsidRPr="00071220">
        <w:rPr>
          <w:rFonts w:ascii="Times New Roman" w:eastAsiaTheme="minorHAnsi" w:hAnsi="Times New Roman"/>
          <w:sz w:val="28"/>
          <w:szCs w:val="28"/>
          <w:lang w:eastAsia="en-US"/>
        </w:rPr>
        <w:t>ЕПГУ,</w:t>
      </w:r>
      <w:r w:rsidRPr="00071220">
        <w:rPr>
          <w:rFonts w:ascii="Times New Roman" w:hAnsi="Times New Roman"/>
          <w:sz w:val="28"/>
          <w:szCs w:val="28"/>
        </w:rPr>
        <w:t xml:space="preserve"> </w:t>
      </w:r>
      <w:r w:rsidRPr="00071220">
        <w:rPr>
          <w:rFonts w:ascii="Times New Roman" w:eastAsia="Calibri" w:hAnsi="Times New Roman"/>
          <w:sz w:val="28"/>
          <w:szCs w:val="28"/>
        </w:rPr>
        <w:t>РПГУ (при наличии технической возможности).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 xml:space="preserve">3.1.1.1. При личном обращении </w:t>
      </w:r>
      <w:r>
        <w:rPr>
          <w:rFonts w:ascii="Times New Roman" w:eastAsia="Calibri" w:hAnsi="Times New Roman"/>
          <w:sz w:val="28"/>
          <w:szCs w:val="28"/>
        </w:rPr>
        <w:t>заявителя в администрацию города Прокопьевска,</w:t>
      </w:r>
      <w:r w:rsidRPr="00071220">
        <w:rPr>
          <w:rFonts w:ascii="Times New Roman" w:eastAsia="Calibri" w:hAnsi="Times New Roman"/>
          <w:sz w:val="28"/>
          <w:szCs w:val="28"/>
        </w:rPr>
        <w:t xml:space="preserve"> с</w:t>
      </w:r>
      <w:r>
        <w:rPr>
          <w:rFonts w:ascii="Times New Roman" w:eastAsia="Calibri" w:hAnsi="Times New Roman"/>
          <w:sz w:val="28"/>
          <w:szCs w:val="28"/>
        </w:rPr>
        <w:t>пециалист отдела ТЭО и КС администрации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, ответственный за прием и выдачу документов: 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 xml:space="preserve">проверяет срок действия документа, </w:t>
      </w:r>
      <w:r w:rsidRPr="00071220">
        <w:rPr>
          <w:rFonts w:ascii="Times New Roman" w:eastAsia="Calibri" w:hAnsi="Times New Roman" w:cs="Times New Roman"/>
          <w:sz w:val="28"/>
          <w:szCs w:val="28"/>
        </w:rPr>
        <w:t>удостоверяющего его личность</w:t>
      </w:r>
      <w:r w:rsidRPr="00071220">
        <w:rPr>
          <w:rFonts w:ascii="Times New Roman" w:hAnsi="Times New Roman" w:cs="Times New Roman"/>
          <w:sz w:val="28"/>
          <w:szCs w:val="28"/>
        </w:rPr>
        <w:t xml:space="preserve"> и соответствие данных документа, удостоверяющего личность, данным, указанным в уведомлении о планируемом сносе объекта капитального строительства,  уведомлении о завершении сноса объекта капитального строительства и приложенных к ним документах.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ходе приема документов от заявителя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ответственный за прием и выдачу документов, удостоверяется, что: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1) текст в уведомлении поддается прочтению;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2) уведомление подано по форме, утвержденной приказом Минстроя России от 24.01.2019 № 34/</w:t>
      </w:r>
      <w:proofErr w:type="spellStart"/>
      <w:proofErr w:type="gramStart"/>
      <w:r w:rsidRPr="00071220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3)  уведомление подписано уполномоченным лицом;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4) приложены документы, необходимые для предоставления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Копии документов, необходимых для предоставления муниципальной услуги, представляются в </w:t>
      </w:r>
      <w:r>
        <w:rPr>
          <w:rFonts w:ascii="Times New Roman" w:hAnsi="Times New Roman" w:cs="Times New Roman"/>
          <w:sz w:val="28"/>
          <w:szCs w:val="28"/>
        </w:rPr>
        <w:t>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вместе с подлинниками для сверки.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по приему и регистрации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 составляет  на 15 минут.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Критерий принятия решения: поступление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прием и регистрация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Информация о приеме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 фиксируется в установленном порядке, в том числе в системе электронного документооборота </w:t>
      </w:r>
      <w:r w:rsidRPr="00071220">
        <w:rPr>
          <w:rFonts w:ascii="Times New Roman" w:eastAsia="Calibri" w:hAnsi="Times New Roman" w:cs="Times New Roman"/>
          <w:sz w:val="28"/>
          <w:szCs w:val="28"/>
        </w:rPr>
        <w:t>(при наличии технической возможности)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4F54A9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день регистрации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документов,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ответственный за прием документов, передает поступившие документы </w:t>
      </w:r>
      <w:r w:rsidRPr="004F54A9">
        <w:rPr>
          <w:rFonts w:ascii="Times New Roman" w:hAnsi="Times New Roman" w:cs="Times New Roman"/>
          <w:sz w:val="28"/>
          <w:szCs w:val="28"/>
        </w:rPr>
        <w:t>начальнику отдела ТЭО и КС администрации города Прокопьевска.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4A9">
        <w:rPr>
          <w:rFonts w:ascii="Times New Roman" w:eastAsia="Calibri" w:hAnsi="Times New Roman" w:cs="Times New Roman"/>
          <w:sz w:val="28"/>
          <w:szCs w:val="28"/>
        </w:rPr>
        <w:t>3.1.1.2.</w:t>
      </w:r>
      <w:r w:rsidRPr="004F54A9">
        <w:rPr>
          <w:rFonts w:ascii="Times New Roman" w:hAnsi="Times New Roman" w:cs="Times New Roman"/>
          <w:sz w:val="28"/>
          <w:szCs w:val="28"/>
        </w:rPr>
        <w:t xml:space="preserve"> Прием и регистрация уведомления о планируемом сносе объекта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капитального строительства и уведомления о завершении сноса объекта капитального строительства и приложенных документов в форме электронных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 направлении уведомления в электронной форме (при наличии технической возможности) заявителю необходимо заполнить на ЕПГУ, РПГУ электронную форму запроса на предоставление муниципальной услуги, прикрепить к заявлению в электронном виде документы, необходимые для предоставления муниципальной услуги.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На ЕПГУ, РПГУ размещается образец заполнения электронной формы заявления (запроса).</w:t>
      </w:r>
    </w:p>
    <w:p w:rsidR="00CA4914" w:rsidRPr="00071220" w:rsidRDefault="00CA4914" w:rsidP="00CA49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t>Форматно-логическая проверка сформированного заявления (запроса)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ответственный за прием и выдачу документов, при поступлении заявления и документов в электронном виде: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регистрирует документы в установленном порядке, в том числе в системе электронного документооборота </w:t>
      </w:r>
      <w:r w:rsidRPr="00071220">
        <w:rPr>
          <w:rFonts w:ascii="Times New Roman" w:eastAsia="Calibri" w:hAnsi="Times New Roman" w:cs="Times New Roman"/>
          <w:sz w:val="28"/>
          <w:szCs w:val="28"/>
        </w:rPr>
        <w:t>(при наличии технической возможности)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 xml:space="preserve">уполномоченного органа;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eastAsia="Calibri" w:hAnsi="Times New Roman" w:cs="Times New Roman"/>
          <w:sz w:val="28"/>
          <w:szCs w:val="28"/>
        </w:rPr>
        <w:t>формирует и направляет заявителю электронное уведомление через ЕПГУ, РПГУ о получении и регистрации от заявителя уведомления (запроса) и копий документов, в случае отсутствия технической возможности автоматического уведомления заявителя через ЕПГУ, РПГУ;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направляет поступивший пакет документов в электронном виде </w:t>
      </w:r>
      <w:r w:rsidRPr="004F54A9">
        <w:rPr>
          <w:rFonts w:ascii="Times New Roman" w:hAnsi="Times New Roman" w:cs="Times New Roman"/>
          <w:sz w:val="28"/>
          <w:szCs w:val="28"/>
        </w:rPr>
        <w:t>начальнику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по приему и регистрации уведомления и приложенных к нему документов в форме электронных документов составляет 1 рабочий день.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Критерий принятия решения: поступление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прием и регистрация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Информация о приеме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 фиксируется в установленном порядке, в том числе в системе электронного документооборота (при наличии технической воз</w:t>
      </w:r>
      <w:r>
        <w:rPr>
          <w:rFonts w:ascii="Times New Roman" w:hAnsi="Times New Roman" w:cs="Times New Roman"/>
          <w:sz w:val="28"/>
          <w:szCs w:val="28"/>
        </w:rPr>
        <w:t>можности)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день регистрации уведомления о планируемом сносе объекта капитального строительства и уведомления о завершении сноса объекта капитального строительства и приложенных документов,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ответственный за прием документов, передает поступившие документы </w:t>
      </w:r>
      <w:r w:rsidRPr="004F54A9">
        <w:rPr>
          <w:rFonts w:ascii="Times New Roman" w:hAnsi="Times New Roman" w:cs="Times New Roman"/>
          <w:sz w:val="28"/>
          <w:szCs w:val="28"/>
        </w:rPr>
        <w:t>начальнику</w:t>
      </w:r>
      <w:r>
        <w:rPr>
          <w:rFonts w:ascii="Times New Roman" w:hAnsi="Times New Roman" w:cs="Times New Roman"/>
          <w:sz w:val="28"/>
          <w:szCs w:val="28"/>
        </w:rPr>
        <w:t xml:space="preserve"> 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3.1.1.3. При направлении заявителем уведомления и д</w:t>
      </w:r>
      <w:r>
        <w:rPr>
          <w:rFonts w:ascii="Times New Roman" w:hAnsi="Times New Roman" w:cs="Times New Roman"/>
          <w:sz w:val="28"/>
          <w:szCs w:val="28"/>
        </w:rPr>
        <w:t>окументов 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посредством почтовой связи специалист </w:t>
      </w:r>
      <w:r>
        <w:rPr>
          <w:rFonts w:ascii="Times New Roman" w:hAnsi="Times New Roman" w:cs="Times New Roman"/>
          <w:sz w:val="28"/>
          <w:szCs w:val="28"/>
        </w:rPr>
        <w:t>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ответственный за прием и выдачу документов: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невскрытыми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>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вскрывает конверты, проверяет наличие в них уведомления и документов, обязанность по предоставлению которых возложена на заявителя;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проверяет, что уведомление не исполнено карандашом, написано разборчиво, фамилии, имена, отчества (при наличии), наименование, адрес места жительства, адрес местонахождения, написаны полностью, подлинность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подписи заявителя засвидетельствованной в установленном законодательством порядке;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 по приему и регистрации уведомления и приложенных к нему документов в форме электронных документов составляет 1 рабочий день.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Критерий принятия решения: поступление уведомления о планируемом сносе объекта капитального строительства или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прием и регистрация уведомления о планируемом сносе объекта капитального строительства или уведомления о завершении сноса объекта капитального строительства и приложенных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Информация о приеме уведомления о планируемом сносе объекта капитального строительства или уведомления о завершении сноса объекта капитального строительства и приложенных документов фиксируется в установленном порядке, в том числе в системе электронного документооборота (при наличии технической воз</w:t>
      </w:r>
      <w:r>
        <w:rPr>
          <w:rFonts w:ascii="Times New Roman" w:hAnsi="Times New Roman" w:cs="Times New Roman"/>
          <w:sz w:val="28"/>
          <w:szCs w:val="28"/>
        </w:rPr>
        <w:t>можности)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день регистрации уведомления о планируемом сносе объекта капитального строительства или уведомления о завершении сноса объекта капитального строительства и приложенных документов, специалист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, ответственный за прием документов, передает поступившие документы </w:t>
      </w:r>
      <w:r w:rsidRPr="004F54A9">
        <w:rPr>
          <w:rFonts w:ascii="Times New Roman" w:hAnsi="Times New Roman" w:cs="Times New Roman"/>
          <w:sz w:val="28"/>
          <w:szCs w:val="28"/>
        </w:rPr>
        <w:t>начальнику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4A9">
        <w:rPr>
          <w:rFonts w:ascii="Times New Roman" w:hAnsi="Times New Roman" w:cs="Times New Roman"/>
          <w:sz w:val="28"/>
          <w:szCs w:val="28"/>
        </w:rPr>
        <w:t>Начальник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передает специалисту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ответственному за размещение уведомления и документов в информационной системе обеспечения градостроительной деятельности (далее – уполномоченный специалист) зарегистрированные документы.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3.1.2. Формирование и направление межведомственных запросов (при необходимости).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непредставление заявителем либо его представителем документов, предусмотренных подпунктом 2.6.1.5 пункта 2.6.1 и подпунктом 2.6.2.3 пункта 2.6.2  административного регламента.</w:t>
      </w:r>
    </w:p>
    <w:p w:rsidR="00CA4914" w:rsidRPr="00071220" w:rsidRDefault="00CA4914" w:rsidP="00CA4914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071220">
        <w:rPr>
          <w:rFonts w:ascii="Times New Roman" w:hAnsi="Times New Roman" w:cs="Times New Roman"/>
          <w:sz w:val="28"/>
          <w:szCs w:val="28"/>
        </w:rPr>
        <w:t>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после получения зарегистрированных документов, в целях проверки достоверности представленных заявителем сведений, а также получения не представленных заявителем самостоятельно документов (сведений из них), осуществляет подготовку и направление межведомственных запросов по системе межведомственного электронного взаимодействия Кемеровской области либо посредством внутриведомственного взаимодействия со структурными подразделениями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следующие органы и организации: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1) в Федеральную службу государственной регистрации, кадастра и картографии о предоставлении: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правоустанавливающих документов на земельный участок (объект капитального строительства);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 личном предоставлении заявителем правоустанавливающих документов межведомственные запросы об их предоставлении не направляются.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Межведомственные запросы направляются в срок не позднее 1 дня со дня получения уведомления и приложенных к нему документов от заявителя.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71220">
        <w:rPr>
          <w:rFonts w:ascii="Times New Roman" w:hAnsi="Times New Roman" w:cs="Times New Roman"/>
          <w:sz w:val="28"/>
          <w:szCs w:val="28"/>
        </w:rPr>
        <w:t xml:space="preserve">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ТЭО и КС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>обязан принять необходимые меры для получения ответа на межведомственные запросы в установленные сроки.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spellStart"/>
      <w:r w:rsidRPr="00071220">
        <w:rPr>
          <w:rFonts w:ascii="Times New Roman" w:hAnsi="Times New Roman" w:cs="Times New Roman"/>
          <w:sz w:val="28"/>
          <w:szCs w:val="28"/>
        </w:rPr>
        <w:t>непоступления</w:t>
      </w:r>
      <w:proofErr w:type="spellEnd"/>
      <w:r w:rsidRPr="00071220">
        <w:rPr>
          <w:rFonts w:ascii="Times New Roman" w:hAnsi="Times New Roman" w:cs="Times New Roman"/>
          <w:sz w:val="28"/>
          <w:szCs w:val="28"/>
        </w:rPr>
        <w:t xml:space="preserve">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Максимальный срок выполнения данной административной процедуры составляет 5 рабочих дня.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Критерий принятия решения: непредставление документов, предусмотренных подпунктом 2.6.1.5 пункта 2.6.1 и подпунктом 2.6.2.3 пункта 2.6.2 административного регламента.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получение в рамках межведомственного электронного взаимодействия документов (их копий или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Фиксация результата выполнения административной процедуры не производится.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3.1.3. Проверка уведомления и прилагаемых документов на наличие оснований для приостановления или отказа в предоставлении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получение </w:t>
      </w:r>
      <w:r>
        <w:rPr>
          <w:rFonts w:ascii="Times New Roman" w:hAnsi="Times New Roman" w:cs="Times New Roman"/>
          <w:sz w:val="28"/>
          <w:szCs w:val="28"/>
        </w:rPr>
        <w:t>специалистом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указанных в пункте 2.6.1 и 2.6.2 административного регламента, в том числе по каналам межведомственного информационного взаимодействия.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71220">
        <w:rPr>
          <w:rFonts w:ascii="Times New Roman" w:hAnsi="Times New Roman" w:cs="Times New Roman"/>
          <w:sz w:val="28"/>
          <w:szCs w:val="28"/>
        </w:rPr>
        <w:t>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проводит проверку уведомления и документов на наличие оснований для отказа в предоставлении муниципальной услуги, предусмотренных пунктом 2.9 административного регламента.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непредставления документов, предусмотренных подпунктами 2.6.1.3. и (или) 2.6.1.4. пункта 2.6.1 администрати</w:t>
      </w:r>
      <w:r>
        <w:rPr>
          <w:rFonts w:ascii="Times New Roman" w:hAnsi="Times New Roman" w:cs="Times New Roman"/>
          <w:sz w:val="28"/>
          <w:szCs w:val="28"/>
        </w:rPr>
        <w:t xml:space="preserve">вного регламента, </w:t>
      </w:r>
      <w:r w:rsidRPr="00071220">
        <w:rPr>
          <w:rFonts w:ascii="Times New Roman" w:hAnsi="Times New Roman" w:cs="Times New Roman"/>
          <w:sz w:val="28"/>
          <w:szCs w:val="28"/>
        </w:rPr>
        <w:t xml:space="preserve">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ТЭО и КС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 xml:space="preserve">подготавливает запрос о предоставлении таких документов за подписью  </w:t>
      </w:r>
      <w:r w:rsidRPr="009F3D19">
        <w:rPr>
          <w:rFonts w:ascii="Times New Roman" w:hAnsi="Times New Roman" w:cs="Times New Roman"/>
          <w:sz w:val="28"/>
          <w:szCs w:val="28"/>
        </w:rPr>
        <w:t>начальника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 xml:space="preserve"> и обеспечивает его направление заявителю.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В случае наличия оснований для отказа в предоставлении муниципальной услуги, предусмотренных пунктом 2.9.2 административного регламента, в том числе, если заявитель не представит за</w:t>
      </w:r>
      <w:r>
        <w:rPr>
          <w:rFonts w:ascii="Times New Roman" w:hAnsi="Times New Roman" w:cs="Times New Roman"/>
          <w:sz w:val="28"/>
          <w:szCs w:val="28"/>
        </w:rPr>
        <w:t>прошенные документы,</w:t>
      </w:r>
      <w:r w:rsidRPr="00071220">
        <w:rPr>
          <w:rFonts w:ascii="Times New Roman" w:hAnsi="Times New Roman" w:cs="Times New Roman"/>
          <w:sz w:val="28"/>
          <w:szCs w:val="28"/>
        </w:rPr>
        <w:t xml:space="preserve"> специалист </w:t>
      </w:r>
      <w:r>
        <w:rPr>
          <w:rFonts w:ascii="Times New Roman" w:hAnsi="Times New Roman" w:cs="Times New Roman"/>
          <w:sz w:val="28"/>
          <w:szCs w:val="28"/>
        </w:rPr>
        <w:t xml:space="preserve">отдела ТЭО и КС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 xml:space="preserve">подготавливает решение об отказе в предоставлении муниципальной услуги с указанием причин отказа за подписью </w:t>
      </w:r>
      <w:r w:rsidRPr="009F3D19">
        <w:rPr>
          <w:rFonts w:ascii="Times New Roman" w:hAnsi="Times New Roman" w:cs="Times New Roman"/>
          <w:sz w:val="28"/>
          <w:szCs w:val="28"/>
        </w:rPr>
        <w:t>начальника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и обеспечивает его направление заявителю.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данной административной процедуры составляет 4 рабочих дня.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Критерий принятия решения: наличие оснований для предоставления или отказа в предоставлении муниципальной услуги, предусмотренных административным регламентом.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принятие решения об оказании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71220">
        <w:rPr>
          <w:rFonts w:ascii="Times New Roman" w:hAnsi="Times New Roman" w:cs="Times New Roman"/>
          <w:sz w:val="28"/>
          <w:szCs w:val="28"/>
        </w:rPr>
        <w:t xml:space="preserve"> услуги или направление заявителю решения об отказе в предоставлении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Результат выполнения административной процедуры фиксируется в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установленном порядке, в том числе в системе электронного документооборота </w:t>
      </w:r>
      <w:r w:rsidRPr="00071220">
        <w:rPr>
          <w:rFonts w:ascii="Times New Roman" w:eastAsia="Calibri" w:hAnsi="Times New Roman" w:cs="Times New Roman"/>
          <w:sz w:val="28"/>
          <w:szCs w:val="28"/>
        </w:rPr>
        <w:t>(при наличии технической возможности)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В случае поступления уведомления и документов посредством </w:t>
      </w:r>
      <w:r w:rsidRPr="00071220">
        <w:rPr>
          <w:rFonts w:ascii="Times New Roman" w:eastAsia="Calibri" w:hAnsi="Times New Roman" w:cs="Times New Roman"/>
          <w:sz w:val="28"/>
          <w:szCs w:val="28"/>
        </w:rPr>
        <w:t xml:space="preserve">ЕПГУ, </w:t>
      </w:r>
      <w:r w:rsidRPr="00071220">
        <w:rPr>
          <w:rFonts w:ascii="Times New Roman" w:hAnsi="Times New Roman" w:cs="Times New Roman"/>
          <w:sz w:val="28"/>
          <w:szCs w:val="28"/>
        </w:rPr>
        <w:t xml:space="preserve">РПГУ (при наличии технической возможности), </w:t>
      </w:r>
      <w:r w:rsidRPr="00071220">
        <w:rPr>
          <w:rFonts w:ascii="Times New Roman" w:eastAsia="Calibri" w:hAnsi="Times New Roman" w:cs="Times New Roman"/>
          <w:sz w:val="28"/>
          <w:szCs w:val="28"/>
        </w:rPr>
        <w:t>формирует и направляет заявителю электронное уведомление через ЕПГУ, РПГУ, в случае отсутствия технической возможности автоматического уведомления заявителя через ЕПГУ, РПГУ.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3.1.4. Размещение уведомления и прилагаемых документов в информационной системе обеспечения градостроительной деятельности и уведомление о таком размещении инспекции государственного строительного надзора Кузбасса или Сибирское управление Федеральной службы по экологическому, технологическому и атомному надзору.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Основанием для начала процедуры является отсутствие оснований для отказа в предоставлении муниципальной услуги, предусмотренных административным регламентом.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71220">
        <w:rPr>
          <w:rFonts w:ascii="Times New Roman" w:hAnsi="Times New Roman" w:cs="Times New Roman"/>
          <w:sz w:val="28"/>
          <w:szCs w:val="28"/>
        </w:rPr>
        <w:t>пециалист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обеспечивает: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размещение уведомления о планируемом сносе и документов, предусмотренных подпунктами 2.6.1.3. и 2.1.6.4. пункта 2.6.1 административного регламента, или уведомления о завершении сноса в информационной системе обеспечения градостроительной деятельности;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- подготовку уведомления о таком размещении в Инспекцию государственного строительного надзора Кузбасса или Сибирское управление Федеральной службы по экологическому, технологическому и атомному надзору за подписью начальника уполномоченного органа и его направление.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данной административной процедуры – 1 рабочий день. 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Критерий принятия решения: отсутствие оснований в предоставлении муниципальной услуги, предусмотренных административным регламентом.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1) размещение уведомления о планируемом сносе и прилагаемых к нему документов (предусмотренных подпунктами 2.6.1.3. и 2.6.1.4. пункта 2.6.1 административного регламента) в информационной системе обеспечения градостроительной деятельности и уведомление о таком размещении инспекции государственного строительного надзора Кузбасса или Сибирское управление Федеральной службы по экологическому, технологическому и атомному надзору;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2) размещение уведомления о завершении сноса в информационной системе обеспечения градостроительной деятельности и уведомление о таком размещении инспекции государственного строительного надзора Кузбасса или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Сибирское управление Федеральной службы по экологическому, технологическому и атомному надзору.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Результат выполнения административной процедуры фиксируется в установленном порядке, в том числе в системе электронного документооборота </w:t>
      </w:r>
      <w:r w:rsidRPr="00071220">
        <w:rPr>
          <w:rFonts w:ascii="Times New Roman" w:eastAsia="Calibri" w:hAnsi="Times New Roman" w:cs="Times New Roman"/>
          <w:sz w:val="28"/>
          <w:szCs w:val="28"/>
        </w:rPr>
        <w:t>(при наличии технической возможности)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и в журнале регистрации.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В случае поступления уведомления и документов посредством </w:t>
      </w:r>
      <w:r w:rsidRPr="00071220">
        <w:rPr>
          <w:rFonts w:ascii="Times New Roman" w:eastAsia="Calibri" w:hAnsi="Times New Roman" w:cs="Times New Roman"/>
          <w:sz w:val="28"/>
          <w:szCs w:val="28"/>
        </w:rPr>
        <w:t xml:space="preserve">ЕПГУ, </w:t>
      </w:r>
      <w:r w:rsidRPr="00071220">
        <w:rPr>
          <w:rFonts w:ascii="Times New Roman" w:hAnsi="Times New Roman" w:cs="Times New Roman"/>
          <w:sz w:val="28"/>
          <w:szCs w:val="28"/>
        </w:rPr>
        <w:t xml:space="preserve">РПГУ (при наличии технической возможности), формирует и направляет заявителю электронное уведомление через </w:t>
      </w:r>
      <w:r w:rsidRPr="00071220">
        <w:rPr>
          <w:rFonts w:ascii="Times New Roman" w:eastAsia="Calibri" w:hAnsi="Times New Roman" w:cs="Times New Roman"/>
          <w:sz w:val="28"/>
          <w:szCs w:val="28"/>
        </w:rPr>
        <w:t xml:space="preserve">ЕПГУ, </w:t>
      </w:r>
      <w:r w:rsidRPr="00071220">
        <w:rPr>
          <w:rFonts w:ascii="Times New Roman" w:hAnsi="Times New Roman" w:cs="Times New Roman"/>
          <w:sz w:val="28"/>
          <w:szCs w:val="28"/>
        </w:rPr>
        <w:t xml:space="preserve">РПГУ, в случае отсутствия технической возможности автоматического уведомления заявителя через </w:t>
      </w:r>
      <w:r w:rsidRPr="00071220">
        <w:rPr>
          <w:rFonts w:ascii="Times New Roman" w:eastAsia="Calibri" w:hAnsi="Times New Roman" w:cs="Times New Roman"/>
          <w:sz w:val="28"/>
          <w:szCs w:val="28"/>
        </w:rPr>
        <w:t xml:space="preserve">ЕПГУ, </w:t>
      </w:r>
      <w:r w:rsidRPr="00071220">
        <w:rPr>
          <w:rFonts w:ascii="Times New Roman" w:hAnsi="Times New Roman" w:cs="Times New Roman"/>
          <w:sz w:val="28"/>
          <w:szCs w:val="28"/>
        </w:rPr>
        <w:t>РПГУ.</w:t>
      </w:r>
    </w:p>
    <w:p w:rsidR="00CA4914" w:rsidRPr="00071220" w:rsidRDefault="00CA4914" w:rsidP="00CA4914">
      <w:pPr>
        <w:pStyle w:val="ConsPlusTitle"/>
        <w:ind w:firstLine="709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4. Формы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исполнением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4.1. Порядок осуществления текущего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Текущий контроль за соблюдением и исполнением должностными лицами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учета положений настоящего административного регламента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</w:t>
      </w:r>
      <w:r>
        <w:rPr>
          <w:rFonts w:ascii="Times New Roman" w:hAnsi="Times New Roman" w:cs="Times New Roman"/>
          <w:sz w:val="28"/>
          <w:szCs w:val="28"/>
        </w:rPr>
        <w:t>заместитель главы города Прокопьевска по строительству и жилищным вопросам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Проверки полноты и качества предоставления муниципальной услуги осуществляются на основании </w:t>
      </w:r>
      <w:r>
        <w:rPr>
          <w:rFonts w:ascii="Times New Roman" w:hAnsi="Times New Roman" w:cs="Times New Roman"/>
          <w:sz w:val="28"/>
          <w:szCs w:val="28"/>
        </w:rPr>
        <w:t>распоряжения администрации города Прокопьевска.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 xml:space="preserve">Проверки могут быть плановыми и внеплановыми. Порядок и периодичность плановых проверок устанавливаются </w:t>
      </w:r>
      <w:r w:rsidRPr="009F3D19">
        <w:rPr>
          <w:rFonts w:ascii="Times New Roman" w:hAnsi="Times New Roman" w:cs="Times New Roman"/>
          <w:sz w:val="28"/>
          <w:szCs w:val="28"/>
        </w:rPr>
        <w:t>начальником</w:t>
      </w:r>
      <w:r>
        <w:rPr>
          <w:rFonts w:ascii="Times New Roman" w:hAnsi="Times New Roman" w:cs="Times New Roman"/>
          <w:sz w:val="28"/>
          <w:szCs w:val="28"/>
        </w:rPr>
        <w:t xml:space="preserve"> отдела ТЭО и КС 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CA4914" w:rsidRPr="00071220" w:rsidRDefault="00CA4914" w:rsidP="00CA4914">
      <w:pPr>
        <w:pStyle w:val="Style2"/>
        <w:widowControl/>
        <w:spacing w:line="240" w:lineRule="auto"/>
        <w:ind w:firstLine="709"/>
        <w:jc w:val="both"/>
        <w:rPr>
          <w:sz w:val="28"/>
          <w:szCs w:val="28"/>
        </w:rPr>
      </w:pPr>
      <w:r w:rsidRPr="00071220">
        <w:rPr>
          <w:sz w:val="28"/>
          <w:szCs w:val="28"/>
        </w:rPr>
        <w:t>Периодичность осуществления плановых проверок – не реже одного раза в квартал.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4.3.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4.4. Положения, характеризующие требования к порядку и формам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админист</w:t>
      </w:r>
      <w:r>
        <w:rPr>
          <w:rFonts w:ascii="Times New Roman" w:hAnsi="Times New Roman" w:cs="Times New Roman"/>
          <w:sz w:val="28"/>
          <w:szCs w:val="28"/>
        </w:rPr>
        <w:t>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</w:t>
      </w: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и действий (бездействия) органа, предоставляющего</w:t>
      </w: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муниципальную услугу, многофункционального центра, организаций,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220">
        <w:rPr>
          <w:rFonts w:ascii="Times New Roman" w:hAnsi="Times New Roman" w:cs="Times New Roman"/>
          <w:sz w:val="28"/>
          <w:szCs w:val="28"/>
        </w:rPr>
        <w:t>их должностных лиц, муниципальных служащих, работников</w:t>
      </w:r>
    </w:p>
    <w:p w:rsidR="00CA4914" w:rsidRPr="00071220" w:rsidRDefault="00CA4914" w:rsidP="00CA4914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5.1. Информация для заявителя о его праве подать жалобу на решение и (или) действие (бездействие) органа местного самоуправления и (или) его должностных лиц, муниципальных служащих при предоставлении муниципальной услуги (далее - жалоба).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Заявители имеют право подать жалобу на решение и (или) действие (бездействие) органа местного самоуправления и (или) его должностных лиц, муниципальных служащих при предоставлении муниципальной услуги.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 ЕПГУ, РПГУ. 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5.2. Предмет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Предметом жалобы являются решения и действия (бездействие)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города Прокопьевска, должностного лица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 xml:space="preserve"> либо муниципального служащего.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нарушение срока регистрации запроса о предоставлении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E89">
        <w:rPr>
          <w:rFonts w:ascii="Times New Roman" w:hAnsi="Times New Roman" w:cs="Times New Roman"/>
          <w:sz w:val="28"/>
          <w:szCs w:val="28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Кемеровской области - Кузбасса, муниципальными правовыми актами для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Кемеровской области - Кузбасса, муниципальными правовыми актами для предоставления муниципальной услуги, у заявителя;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lastRenderedPageBreak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Кемеровской области Кузбасса, муниципальными правовыми актами;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Кемеровской области - Кузбасса, муниципальными правовыми актами;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Кемеровской области - Кузбасса, муниципальными правовыми актами;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</w:t>
      </w:r>
      <w:hyperlink r:id="rId10" w:history="1">
        <w:r w:rsidRPr="00071220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Pr="00071220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27.07.2010№ 210-ФЗ.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</w:t>
      </w:r>
      <w:r w:rsidRPr="00071220">
        <w:rPr>
          <w:rFonts w:ascii="Times New Roman" w:hAnsi="Times New Roman" w:cs="Times New Roman"/>
          <w:sz w:val="28"/>
          <w:szCs w:val="28"/>
        </w:rPr>
        <w:lastRenderedPageBreak/>
        <w:t>почтовый адрес, по которым должен быть направлен ответ заявителю;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Жалоба на решение, действие (бездействие) должностных лиц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может быть подана в администрацию </w:t>
      </w:r>
      <w:r>
        <w:rPr>
          <w:rFonts w:ascii="Times New Roman" w:hAnsi="Times New Roman" w:cs="Times New Roman"/>
          <w:sz w:val="28"/>
          <w:szCs w:val="28"/>
        </w:rPr>
        <w:t>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Жалоба на решение, действия (бездействие)</w:t>
      </w:r>
      <w:r>
        <w:rPr>
          <w:rFonts w:ascii="Times New Roman" w:hAnsi="Times New Roman" w:cs="Times New Roman"/>
          <w:sz w:val="28"/>
          <w:szCs w:val="28"/>
        </w:rPr>
        <w:t xml:space="preserve"> начальника и</w:t>
      </w:r>
      <w:r w:rsidRPr="000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специалиста отдела ТЭО и КС администрации города Прокопьевска </w:t>
      </w:r>
      <w:r w:rsidRPr="00071220">
        <w:rPr>
          <w:rFonts w:ascii="Times New Roman" w:hAnsi="Times New Roman" w:cs="Times New Roman"/>
          <w:sz w:val="28"/>
          <w:szCs w:val="28"/>
        </w:rPr>
        <w:t xml:space="preserve">подается </w:t>
      </w:r>
      <w:r>
        <w:rPr>
          <w:rFonts w:ascii="Times New Roman" w:hAnsi="Times New Roman" w:cs="Times New Roman"/>
          <w:sz w:val="28"/>
          <w:szCs w:val="28"/>
        </w:rPr>
        <w:t>заместителю главы города Прокопьевска по строительству и жилищным вопросам</w:t>
      </w:r>
      <w:r w:rsidRPr="00071220">
        <w:rPr>
          <w:rFonts w:ascii="Times New Roman" w:hAnsi="Times New Roman" w:cs="Times New Roman"/>
          <w:sz w:val="28"/>
          <w:szCs w:val="28"/>
        </w:rPr>
        <w:t>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Жалоба на решение, действия (бездействие</w:t>
      </w:r>
      <w:r>
        <w:rPr>
          <w:rFonts w:ascii="Times New Roman" w:hAnsi="Times New Roman" w:cs="Times New Roman"/>
          <w:sz w:val="28"/>
          <w:szCs w:val="28"/>
        </w:rPr>
        <w:t xml:space="preserve">) заместителя главы города Прокопьевска по строительству и жилищным вопросам  </w:t>
      </w:r>
      <w:r w:rsidRPr="00071220">
        <w:rPr>
          <w:rFonts w:ascii="Times New Roman" w:hAnsi="Times New Roman" w:cs="Times New Roman"/>
          <w:sz w:val="28"/>
          <w:szCs w:val="28"/>
        </w:rPr>
        <w:t xml:space="preserve">подается </w:t>
      </w:r>
      <w:r>
        <w:rPr>
          <w:rFonts w:ascii="Times New Roman" w:hAnsi="Times New Roman" w:cs="Times New Roman"/>
          <w:sz w:val="28"/>
          <w:szCs w:val="28"/>
        </w:rPr>
        <w:t>главе города Прокопьевска.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5.4. Порядок подачи и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МФЦ, с использованием информационно-телекоммуникационной сети «Интернет», официального сайта органа, предоставляющего муниципальную услугу, ЕПГУ, РПГУ, а также может быть принята при личном приеме заявителя.</w:t>
      </w:r>
      <w:proofErr w:type="gramEnd"/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оформленная в соответствии с законодательством Российской Федерации доверенность (для физических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5.5. Сроки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</w:t>
      </w:r>
      <w:r>
        <w:rPr>
          <w:rFonts w:ascii="Times New Roman" w:hAnsi="Times New Roman" w:cs="Times New Roman"/>
          <w:sz w:val="28"/>
          <w:szCs w:val="28"/>
        </w:rPr>
        <w:t>ба, поступившая в администрацию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Кемеровской области - Кузбасса.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Оснований для приостановления рассмотрения жалобы законодательством Российской Федерации и законодательством Кемеровской области - Кузбасса не предусмотрено.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5.7. Результат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CA4914" w:rsidRDefault="00CA4914" w:rsidP="00CA4914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удовлетворить жалобу;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отказать в удовлетворении жалобы.</w:t>
      </w:r>
    </w:p>
    <w:p w:rsidR="00CA4914" w:rsidRPr="007F3903" w:rsidRDefault="00CA4914" w:rsidP="00CA4914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города Прокопьевска </w:t>
      </w:r>
      <w:r w:rsidRPr="00E03E89">
        <w:rPr>
          <w:rFonts w:ascii="Times New Roman" w:hAnsi="Times New Roman" w:cs="Times New Roman"/>
          <w:sz w:val="28"/>
          <w:szCs w:val="28"/>
        </w:rPr>
        <w:t xml:space="preserve"> удовлетворяет жалобу, в том числе в форме отмены принятого решения, исправления допущенных органом, предоставляющим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Pr="00E03E89">
        <w:rPr>
          <w:rFonts w:ascii="Times New Roman" w:hAnsi="Times New Roman" w:cs="Times New Roman"/>
          <w:sz w:val="28"/>
          <w:szCs w:val="28"/>
        </w:rPr>
        <w:t xml:space="preserve"> услугу, либо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взимание, которых не предусмотрено нормативными правовыми актами Российской Федерации, нормативными правовыми актами Кемеровской области – Кузбасса, муниципальными правовыми актами, а также в</w:t>
      </w:r>
      <w:proofErr w:type="gramEnd"/>
      <w:r w:rsidRPr="00E03E89">
        <w:rPr>
          <w:rFonts w:ascii="Times New Roman" w:hAnsi="Times New Roman" w:cs="Times New Roman"/>
          <w:sz w:val="28"/>
          <w:szCs w:val="28"/>
        </w:rPr>
        <w:t xml:space="preserve"> иных формах.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целях незамедлительного устранения выявленных нарушений при оказании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71220">
        <w:rPr>
          <w:rFonts w:ascii="Times New Roman" w:hAnsi="Times New Roman" w:cs="Times New Roman"/>
          <w:sz w:val="28"/>
          <w:szCs w:val="28"/>
        </w:rPr>
        <w:t xml:space="preserve"> услуги, а также приносятся извинения за доставленные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071220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CA4914" w:rsidRPr="00071220" w:rsidRDefault="00CA4914" w:rsidP="00CA49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       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A4914" w:rsidRDefault="00CA4914" w:rsidP="00CA49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071220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71220">
        <w:rPr>
          <w:rFonts w:ascii="Times New Roman" w:hAnsi="Times New Roman"/>
          <w:sz w:val="28"/>
          <w:szCs w:val="28"/>
        </w:rPr>
        <w:t xml:space="preserve">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CA4914" w:rsidRPr="00071220" w:rsidRDefault="00CA4914" w:rsidP="00CA49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1220">
        <w:rPr>
          <w:rFonts w:ascii="Times New Roman" w:hAnsi="Times New Roman"/>
          <w:sz w:val="28"/>
          <w:szCs w:val="28"/>
        </w:rPr>
        <w:t>В удовлетворении жалобы отказывается в следующих случаях: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жалоба признана необоснованной;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наличие решения по жалобе, принятого ранее в отношении того же заявителя и по тому же предмету жалобы.</w:t>
      </w:r>
    </w:p>
    <w:p w:rsidR="00CA4914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lastRenderedPageBreak/>
        <w:t>5.8. Порядок информирования заявителя о результатах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ответе по результатам рассмотрения жалобы указываются: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фамилия, имя, отчество (последнее - при наличии) или наименование заявителя;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основания для принятия решения по жалобе;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принятое по жалобе решение;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712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CA4914" w:rsidRPr="00071220" w:rsidRDefault="00CA4914" w:rsidP="00CA49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сведения о порядке обжалования принятого по жалобе решения.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5.9. Порядок обжалования решения по жалобе.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220">
        <w:rPr>
          <w:rFonts w:ascii="Times New Roman" w:hAnsi="Times New Roman" w:cs="Times New Roman"/>
          <w:sz w:val="28"/>
          <w:szCs w:val="28"/>
        </w:rPr>
        <w:t>5.11. Способы информирования заявителей о порядке подачи и рассмотрения жалобы.</w:t>
      </w:r>
    </w:p>
    <w:p w:rsidR="00CA4914" w:rsidRPr="00071220" w:rsidRDefault="00CA4914" w:rsidP="00CA491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1220">
        <w:rPr>
          <w:rFonts w:ascii="Times New Roman" w:hAnsi="Times New Roman" w:cs="Times New Roman"/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муниципального образования в информационно-телекоммуникационной сети «Интернет», на сайте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(при наличии), ЕПГУ, РПГУ, информационных стендах в помещениях приема и выдачи документов, а также предоставляется непосредственно сотрудниками </w:t>
      </w:r>
      <w:r>
        <w:rPr>
          <w:rFonts w:ascii="Times New Roman" w:hAnsi="Times New Roman" w:cs="Times New Roman"/>
          <w:sz w:val="28"/>
          <w:szCs w:val="28"/>
        </w:rPr>
        <w:t>администрации города Прокопьевска</w:t>
      </w:r>
      <w:r w:rsidRPr="00071220">
        <w:rPr>
          <w:rFonts w:ascii="Times New Roman" w:hAnsi="Times New Roman" w:cs="Times New Roman"/>
          <w:sz w:val="28"/>
          <w:szCs w:val="28"/>
        </w:rPr>
        <w:t xml:space="preserve"> при личном обращении заявителей, телефонам для справок, а также в письменной форме почтовым</w:t>
      </w:r>
      <w:proofErr w:type="gramEnd"/>
      <w:r w:rsidRPr="00071220">
        <w:rPr>
          <w:rFonts w:ascii="Times New Roman" w:hAnsi="Times New Roman" w:cs="Times New Roman"/>
          <w:sz w:val="28"/>
          <w:szCs w:val="28"/>
        </w:rPr>
        <w:t xml:space="preserve"> отправлением либо электронным сообщением по адресу, указанному заявителем.</w:t>
      </w:r>
    </w:p>
    <w:p w:rsidR="00CA4914" w:rsidRDefault="00CA4914" w:rsidP="00CA4914">
      <w:pPr>
        <w:spacing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71220">
        <w:rPr>
          <w:rFonts w:ascii="Times New Roman" w:eastAsia="Calibri" w:hAnsi="Times New Roman"/>
          <w:sz w:val="28"/>
          <w:szCs w:val="28"/>
        </w:rPr>
        <w:lastRenderedPageBreak/>
        <w:t xml:space="preserve">5.12.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Порядок досудебного (внесудебного) обжалования решений и действий (без</w:t>
      </w:r>
      <w:r>
        <w:rPr>
          <w:rFonts w:ascii="Times New Roman" w:eastAsia="Calibri" w:hAnsi="Times New Roman"/>
          <w:sz w:val="28"/>
          <w:szCs w:val="28"/>
        </w:rPr>
        <w:t>действия) администрации города Прокопьевска, заместителя главы города Прокопьевска</w:t>
      </w:r>
      <w:r w:rsidRPr="00071220">
        <w:rPr>
          <w:rFonts w:ascii="Times New Roman" w:eastAsia="Calibri" w:hAnsi="Times New Roman"/>
          <w:sz w:val="28"/>
          <w:szCs w:val="28"/>
        </w:rPr>
        <w:t xml:space="preserve"> либо специалиста </w:t>
      </w:r>
      <w:r>
        <w:rPr>
          <w:rFonts w:ascii="Times New Roman" w:eastAsia="Calibri" w:hAnsi="Times New Roman"/>
          <w:sz w:val="28"/>
          <w:szCs w:val="28"/>
        </w:rPr>
        <w:t xml:space="preserve">отдела ТЭО и КС администрации города Прокопьевска </w:t>
      </w:r>
      <w:r w:rsidRPr="00071220">
        <w:rPr>
          <w:rFonts w:ascii="Times New Roman" w:eastAsia="Calibri" w:hAnsi="Times New Roman"/>
          <w:sz w:val="28"/>
          <w:szCs w:val="28"/>
        </w:rPr>
        <w:t>осуществляется в соответствии с Федеральным законом от 27.07.2010 № 210-ФЗ, постановлением Прав</w:t>
      </w:r>
      <w:r>
        <w:rPr>
          <w:rFonts w:ascii="Times New Roman" w:eastAsia="Calibri" w:hAnsi="Times New Roman"/>
          <w:sz w:val="28"/>
          <w:szCs w:val="28"/>
        </w:rPr>
        <w:t xml:space="preserve">ительства Российской Федерации </w:t>
      </w:r>
      <w:r w:rsidRPr="00071220">
        <w:rPr>
          <w:rFonts w:ascii="Times New Roman" w:eastAsia="Calibri" w:hAnsi="Times New Roman"/>
          <w:sz w:val="28"/>
          <w:szCs w:val="28"/>
        </w:rPr>
        <w:t>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071220">
        <w:rPr>
          <w:rFonts w:ascii="Times New Roman" w:eastAsia="Calibri" w:hAnsi="Times New Roman"/>
          <w:sz w:val="28"/>
          <w:szCs w:val="28"/>
        </w:rPr>
        <w:t>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</w:t>
      </w:r>
      <w:r>
        <w:rPr>
          <w:rFonts w:ascii="Times New Roman" w:eastAsia="Calibri" w:hAnsi="Times New Roman"/>
          <w:sz w:val="28"/>
          <w:szCs w:val="28"/>
        </w:rPr>
        <w:t xml:space="preserve">ерального закона от 27.07.2010 </w:t>
      </w:r>
      <w:r w:rsidRPr="00071220">
        <w:rPr>
          <w:rFonts w:ascii="Times New Roman" w:eastAsia="Calibri" w:hAnsi="Times New Roman"/>
          <w:sz w:val="28"/>
          <w:szCs w:val="28"/>
        </w:rPr>
        <w:t>№ 210-ФЗ, и их работников, а также многофункциональных центров предоставления государственных и муниципальных услуг и их работников» и постановлением Коллегии Администрации</w:t>
      </w:r>
      <w:proofErr w:type="gramEnd"/>
      <w:r w:rsidRPr="00071220">
        <w:rPr>
          <w:rFonts w:ascii="Times New Roman" w:eastAsia="Calibri" w:hAnsi="Times New Roman"/>
          <w:sz w:val="28"/>
          <w:szCs w:val="28"/>
        </w:rPr>
        <w:t xml:space="preserve"> Кемеровской области от 11.12.2012 № 562 «Об установлении Особенностей подачи и рассмотрения жалоб на решения и действия (бездействие) исполнительных органов государственной власти Кемеровской области и их должностных лиц, а также государственных гражданских служащих Кемеровской области при предоставлении государственных услуг».</w:t>
      </w:r>
    </w:p>
    <w:p w:rsidR="00CA4914" w:rsidRPr="00355C5B" w:rsidRDefault="00CA4914" w:rsidP="00CA4914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CA4914" w:rsidRPr="00A851B3" w:rsidRDefault="00CA4914" w:rsidP="00CA4914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851B3">
        <w:rPr>
          <w:rFonts w:ascii="Times New Roman" w:hAnsi="Times New Roman"/>
          <w:b/>
          <w:sz w:val="28"/>
          <w:szCs w:val="28"/>
        </w:rPr>
        <w:t>6. Особенности выполнения административных процедур (действий) в многофункциональных центрах предоставления госуда</w:t>
      </w:r>
      <w:r>
        <w:rPr>
          <w:rFonts w:ascii="Times New Roman" w:hAnsi="Times New Roman"/>
          <w:b/>
          <w:sz w:val="28"/>
          <w:szCs w:val="28"/>
        </w:rPr>
        <w:t>рственных и муниципальных услуг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eastAsia="Calibri" w:hAnsi="Times New Roman"/>
          <w:sz w:val="28"/>
          <w:szCs w:val="28"/>
        </w:rPr>
        <w:t xml:space="preserve">6.1. Предоставление муниципальной услуги в МФЦ осуществляется при наличии </w:t>
      </w:r>
      <w:r w:rsidRPr="00A851B3">
        <w:rPr>
          <w:rFonts w:ascii="Times New Roman" w:hAnsi="Times New Roman"/>
          <w:sz w:val="28"/>
          <w:szCs w:val="28"/>
        </w:rPr>
        <w:t xml:space="preserve">заключенного соглашения о взаимодействии между администрацией города Прокопьевска и МФЦ. 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 xml:space="preserve">6.2. Основанием для начала предоставления муниципальной услуги является личное обращение заявителя в МФЦ. </w:t>
      </w:r>
    </w:p>
    <w:p w:rsidR="00CA4914" w:rsidRPr="00A851B3" w:rsidRDefault="00CA4914" w:rsidP="00CA4914">
      <w:pPr>
        <w:autoSpaceDE w:val="0"/>
        <w:autoSpaceDN w:val="0"/>
        <w:adjustRightInd w:val="0"/>
        <w:ind w:left="708" w:firstLine="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851B3">
        <w:rPr>
          <w:rFonts w:ascii="Times New Roman" w:hAnsi="Times New Roman"/>
          <w:sz w:val="28"/>
          <w:szCs w:val="28"/>
        </w:rPr>
        <w:t xml:space="preserve">6.3. </w:t>
      </w:r>
      <w:r w:rsidRPr="00A851B3">
        <w:rPr>
          <w:rFonts w:ascii="Times New Roman" w:eastAsia="Calibri" w:hAnsi="Times New Roman"/>
          <w:sz w:val="28"/>
          <w:szCs w:val="28"/>
        </w:rPr>
        <w:t xml:space="preserve">Информация по вопросам предоставления муниципальной услуги, </w:t>
      </w:r>
    </w:p>
    <w:p w:rsidR="00CA4914" w:rsidRPr="00A851B3" w:rsidRDefault="00CA4914" w:rsidP="00CA491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>сведений о ходе предоставления муниципальной услуги,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>Информирование о порядке предоставления муниципальной услуги осуществляется в соответствии с графиком работы МФЦ.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lastRenderedPageBreak/>
        <w:t xml:space="preserve">6.4. При личном обращении заявителя в МФЦ сотрудник МФЦ: 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A851B3">
        <w:rPr>
          <w:rFonts w:ascii="Times New Roman" w:hAnsi="Times New Roman"/>
          <w:sz w:val="28"/>
          <w:szCs w:val="28"/>
        </w:rPr>
        <w:t>устанавливает личность заявителя</w:t>
      </w:r>
      <w:r w:rsidRPr="00A851B3">
        <w:rPr>
          <w:rFonts w:ascii="Times New Roman" w:eastAsia="Calibri" w:hAnsi="Times New Roman"/>
          <w:sz w:val="28"/>
          <w:szCs w:val="28"/>
        </w:rPr>
        <w:t xml:space="preserve"> на основании документа, удостоверяющего его личность, представителя заявителя на основании документов</w:t>
      </w:r>
      <w:r w:rsidRPr="00A851B3">
        <w:rPr>
          <w:rFonts w:ascii="Times New Roman" w:hAnsi="Times New Roman"/>
          <w:sz w:val="28"/>
          <w:szCs w:val="28"/>
        </w:rPr>
        <w:t>, удостоверяющих его личность и полномочия (в случае его обращения);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851B3">
        <w:rPr>
          <w:rFonts w:ascii="Times New Roman" w:eastAsia="Calibri" w:hAnsi="Times New Roman"/>
          <w:sz w:val="28"/>
          <w:szCs w:val="28"/>
        </w:rPr>
        <w:t>заполняет заявление в автоматизированной информационной системе автоматизации деятельности многофункциональных центров предоставления государственных и муниципальных услуг (далее - АИС МФЦ), распечатывает и подписывает его у заявителя;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A851B3">
        <w:rPr>
          <w:rFonts w:ascii="Times New Roman" w:hAnsi="Times New Roman"/>
          <w:sz w:val="28"/>
          <w:szCs w:val="28"/>
        </w:rPr>
        <w:t>принимает документы, указанные в пункте 2.6.1;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 xml:space="preserve">сверяет копию представленного документа с подлинником, заверяет его, возвращает заявителю подлинник документа. При </w:t>
      </w:r>
      <w:proofErr w:type="gramStart"/>
      <w:r w:rsidRPr="00A851B3">
        <w:rPr>
          <w:rFonts w:ascii="Times New Roman" w:hAnsi="Times New Roman"/>
          <w:sz w:val="28"/>
          <w:szCs w:val="28"/>
        </w:rPr>
        <w:t>заверении соответствия</w:t>
      </w:r>
      <w:proofErr w:type="gramEnd"/>
      <w:r w:rsidRPr="00A851B3">
        <w:rPr>
          <w:rFonts w:ascii="Times New Roman" w:hAnsi="Times New Roman"/>
          <w:sz w:val="28"/>
          <w:szCs w:val="28"/>
        </w:rPr>
        <w:t xml:space="preserve"> копии документа подлиннику на копии документа проставляет надпись «Верно», заверяет подписью с указанием фамилии, инициалов и даты заверения;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>выдает расписку в приеме документов из АИС МФЦ;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t>передает в администрацию города Прокопьевска заявление и документы в сроки, указанные в соглашении о взаимодействии</w:t>
      </w:r>
      <w:r w:rsidRPr="00A851B3">
        <w:rPr>
          <w:rFonts w:ascii="Times New Roman" w:eastAsia="Calibri" w:hAnsi="Times New Roman"/>
          <w:sz w:val="28"/>
          <w:szCs w:val="28"/>
        </w:rPr>
        <w:t>.</w:t>
      </w:r>
    </w:p>
    <w:p w:rsidR="00CA4914" w:rsidRPr="00A851B3" w:rsidRDefault="00CA4914" w:rsidP="00CA491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A851B3">
        <w:rPr>
          <w:rFonts w:ascii="Times New Roman" w:eastAsia="Calibri" w:hAnsi="Times New Roman"/>
          <w:sz w:val="28"/>
          <w:szCs w:val="28"/>
        </w:rPr>
        <w:t>6.5. Для получения документов в МФЦ заявитель предъявляет документ, удостоверяющий личность заявителя. В случае обращения представителя заявителя представляются документы, удостоверяющие личность и подтверждающие полномочия представителя заявителя.</w:t>
      </w:r>
    </w:p>
    <w:p w:rsidR="00CA4914" w:rsidRPr="00A851B3" w:rsidRDefault="00CA4914" w:rsidP="00CA4914">
      <w:pPr>
        <w:autoSpaceDE w:val="0"/>
        <w:jc w:val="both"/>
        <w:rPr>
          <w:rFonts w:ascii="Times New Roman" w:eastAsia="Calibri" w:hAnsi="Times New Roman"/>
          <w:sz w:val="28"/>
          <w:szCs w:val="28"/>
        </w:rPr>
      </w:pPr>
    </w:p>
    <w:p w:rsidR="00CA4914" w:rsidRPr="00E80A06" w:rsidRDefault="00CA4914" w:rsidP="00CA49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80A06">
        <w:rPr>
          <w:rFonts w:ascii="Times New Roman" w:hAnsi="Times New Roman"/>
          <w:sz w:val="28"/>
          <w:szCs w:val="28"/>
        </w:rPr>
        <w:t>Заместитель главы города Прокопьевска</w:t>
      </w:r>
    </w:p>
    <w:p w:rsidR="00CA4914" w:rsidRPr="00E80A06" w:rsidRDefault="00CA4914" w:rsidP="00CA49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80A06">
        <w:rPr>
          <w:rFonts w:ascii="Times New Roman" w:hAnsi="Times New Roman"/>
          <w:sz w:val="28"/>
          <w:szCs w:val="28"/>
        </w:rPr>
        <w:t xml:space="preserve">по строительству и жилищным вопросам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E80A06">
        <w:rPr>
          <w:rFonts w:ascii="Times New Roman" w:hAnsi="Times New Roman"/>
          <w:sz w:val="28"/>
          <w:szCs w:val="28"/>
        </w:rPr>
        <w:t xml:space="preserve">       Н.В.Алехина</w:t>
      </w:r>
    </w:p>
    <w:p w:rsidR="00CA4914" w:rsidRDefault="00CA4914" w:rsidP="00CA4914">
      <w:pPr>
        <w:rPr>
          <w:rFonts w:ascii="Times New Roman" w:hAnsi="Times New Roman"/>
          <w:sz w:val="28"/>
          <w:szCs w:val="28"/>
        </w:rPr>
      </w:pPr>
    </w:p>
    <w:p w:rsidR="00CA4914" w:rsidRDefault="00CA4914" w:rsidP="00CA4914">
      <w:pPr>
        <w:rPr>
          <w:rFonts w:ascii="Times New Roman" w:hAnsi="Times New Roman"/>
          <w:sz w:val="28"/>
          <w:szCs w:val="28"/>
        </w:rPr>
      </w:pPr>
    </w:p>
    <w:p w:rsidR="00CA4914" w:rsidRPr="00A851B3" w:rsidRDefault="00CA4914" w:rsidP="00CA4914">
      <w:pPr>
        <w:rPr>
          <w:rFonts w:ascii="Times New Roman" w:hAnsi="Times New Roman"/>
          <w:sz w:val="28"/>
          <w:szCs w:val="28"/>
        </w:rPr>
      </w:pPr>
      <w:r w:rsidRPr="00A851B3">
        <w:rPr>
          <w:rFonts w:ascii="Times New Roman" w:hAnsi="Times New Roman"/>
          <w:sz w:val="28"/>
          <w:szCs w:val="28"/>
        </w:rPr>
        <w:br w:type="page"/>
      </w:r>
    </w:p>
    <w:p w:rsidR="00CA4914" w:rsidRPr="00EB1248" w:rsidRDefault="00CA4914" w:rsidP="00CA4914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B1248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A4914" w:rsidRPr="00EB1248" w:rsidRDefault="00CA4914" w:rsidP="00CA491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B1248">
        <w:rPr>
          <w:rFonts w:ascii="Times New Roman" w:hAnsi="Times New Roman"/>
          <w:szCs w:val="24"/>
        </w:rPr>
        <w:t>к административному регламенту</w:t>
      </w:r>
    </w:p>
    <w:p w:rsidR="00CA4914" w:rsidRPr="00EB1248" w:rsidRDefault="00CA4914" w:rsidP="00CA4914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EB1248">
        <w:rPr>
          <w:rFonts w:ascii="Times New Roman" w:hAnsi="Times New Roman"/>
          <w:szCs w:val="24"/>
        </w:rPr>
        <w:t>предоставления муниципальной услуги</w:t>
      </w:r>
    </w:p>
    <w:p w:rsidR="00CA4914" w:rsidRDefault="00CA4914" w:rsidP="00CA491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0D299E">
        <w:rPr>
          <w:rFonts w:ascii="Times New Roman" w:hAnsi="Times New Roman"/>
          <w:sz w:val="24"/>
          <w:szCs w:val="24"/>
        </w:rPr>
        <w:t xml:space="preserve">Направление уведомления о планируемом сносе объекта капитального строительства </w:t>
      </w:r>
      <w:r>
        <w:rPr>
          <w:rFonts w:ascii="Times New Roman" w:hAnsi="Times New Roman"/>
          <w:sz w:val="24"/>
          <w:szCs w:val="24"/>
        </w:rPr>
        <w:br/>
      </w:r>
      <w:r w:rsidRPr="000D299E">
        <w:rPr>
          <w:rFonts w:ascii="Times New Roman" w:hAnsi="Times New Roman"/>
          <w:sz w:val="24"/>
          <w:szCs w:val="24"/>
        </w:rPr>
        <w:t>и уведомления о завершении сноса объекта капитального строительства</w:t>
      </w:r>
      <w:r>
        <w:rPr>
          <w:rFonts w:ascii="Times New Roman" w:hAnsi="Times New Roman"/>
          <w:sz w:val="24"/>
          <w:szCs w:val="24"/>
        </w:rPr>
        <w:t>»</w:t>
      </w:r>
    </w:p>
    <w:p w:rsidR="00CA4914" w:rsidRDefault="00CA4914" w:rsidP="00CA491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r w:rsidRPr="00DD4EF7">
        <w:rPr>
          <w:rFonts w:ascii="Times New Roman" w:eastAsia="SimSun" w:hAnsi="Times New Roman"/>
          <w:sz w:val="24"/>
          <w:szCs w:val="24"/>
        </w:rPr>
        <w:t xml:space="preserve">Кому </w:t>
      </w:r>
    </w:p>
    <w:p w:rsidR="00CA4914" w:rsidRPr="00DD4EF7" w:rsidRDefault="00CA4914" w:rsidP="00CA4914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sz w:val="18"/>
          <w:szCs w:val="18"/>
        </w:rPr>
      </w:pPr>
      <w:proofErr w:type="gramStart"/>
      <w:r w:rsidRPr="00DD4EF7">
        <w:rPr>
          <w:rFonts w:ascii="Times New Roman" w:eastAsia="SimSun" w:hAnsi="Times New Roman"/>
          <w:sz w:val="18"/>
          <w:szCs w:val="18"/>
        </w:rPr>
        <w:t>(наименование заявителя</w:t>
      </w:r>
      <w:proofErr w:type="gramEnd"/>
    </w:p>
    <w:p w:rsidR="00CA4914" w:rsidRPr="00DD4EF7" w:rsidRDefault="00CA4914" w:rsidP="00CA4914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proofErr w:type="gramStart"/>
      <w:r w:rsidRPr="00DD4EF7">
        <w:rPr>
          <w:rFonts w:ascii="Times New Roman" w:eastAsia="SimSun" w:hAnsi="Times New Roman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sz w:val="18"/>
          <w:szCs w:val="18"/>
        </w:rPr>
        <w:br/>
        <w:t>при наличии)» – для физических лиц,</w:t>
      </w:r>
      <w:proofErr w:type="gramEnd"/>
    </w:p>
    <w:p w:rsidR="00CA4914" w:rsidRPr="00DD4EF7" w:rsidRDefault="00CA4914" w:rsidP="00CA4914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sz w:val="18"/>
          <w:szCs w:val="18"/>
        </w:rPr>
        <w:t xml:space="preserve"> </w:t>
      </w:r>
      <w:proofErr w:type="gramStart"/>
      <w:r w:rsidRPr="00DD4EF7">
        <w:rPr>
          <w:rFonts w:ascii="Times New Roman" w:eastAsia="SimSun" w:hAnsi="Times New Roman"/>
          <w:sz w:val="18"/>
          <w:szCs w:val="18"/>
        </w:rPr>
        <w:t>для</w:t>
      </w:r>
      <w:proofErr w:type="gramEnd"/>
    </w:p>
    <w:p w:rsidR="00CA4914" w:rsidRPr="00DD4EF7" w:rsidRDefault="00CA4914" w:rsidP="00CA4914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proofErr w:type="gramStart"/>
      <w:r w:rsidRPr="00DD4EF7">
        <w:rPr>
          <w:rFonts w:ascii="Times New Roman" w:eastAsia="SimSun" w:hAnsi="Times New Roman"/>
          <w:sz w:val="18"/>
          <w:szCs w:val="18"/>
        </w:rPr>
        <w:t>юридических лиц), его почтовый индекс и адрес)</w:t>
      </w:r>
      <w:proofErr w:type="gramEnd"/>
    </w:p>
    <w:p w:rsidR="00CA4914" w:rsidRPr="00DD4EF7" w:rsidRDefault="00CA4914" w:rsidP="00CA4914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</w:p>
    <w:p w:rsidR="00CA4914" w:rsidRPr="00730AFA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30AFA">
        <w:rPr>
          <w:rFonts w:ascii="Times New Roman" w:hAnsi="Times New Roman"/>
          <w:sz w:val="24"/>
          <w:szCs w:val="24"/>
        </w:rPr>
        <w:t>Решение об отказе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предоставлении муниципальной услуги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______________№___________</w:t>
      </w:r>
    </w:p>
    <w:p w:rsidR="00CA4914" w:rsidRPr="00DD4EF7" w:rsidRDefault="00CA4914" w:rsidP="00CA4914">
      <w:pPr>
        <w:pBdr>
          <w:bottom w:val="single" w:sz="12" w:space="1" w:color="auto"/>
        </w:pBd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tabs>
          <w:tab w:val="left" w:pos="652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(наименование муниципального образования)</w:t>
      </w:r>
    </w:p>
    <w:p w:rsidR="00CA4914" w:rsidRPr="00DD4EF7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Сообщает, что__________</w:t>
      </w:r>
      <w:r w:rsidRPr="00DD4EF7">
        <w:rPr>
          <w:rFonts w:ascii="Times New Roman" w:hAnsi="Times New Roman"/>
          <w:sz w:val="24"/>
          <w:szCs w:val="24"/>
        </w:rPr>
        <w:t>_________________________________________________________,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</w:t>
      </w:r>
      <w:r w:rsidRPr="00DD4EF7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ФИО заявителя, наименование, номер и дата выдачи документа, подтверждающего личность</w:t>
      </w:r>
      <w:r w:rsidRPr="00DD4EF7">
        <w:rPr>
          <w:rFonts w:ascii="Times New Roman" w:hAnsi="Times New Roman"/>
          <w:sz w:val="20"/>
          <w:szCs w:val="20"/>
        </w:rPr>
        <w:t>)</w:t>
      </w:r>
    </w:p>
    <w:p w:rsidR="00CA4914" w:rsidRPr="00DD4EF7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CA4914" w:rsidRPr="00DD4EF7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DD4EF7">
        <w:rPr>
          <w:rFonts w:ascii="Times New Roman" w:hAnsi="Times New Roman"/>
          <w:sz w:val="24"/>
          <w:szCs w:val="24"/>
        </w:rPr>
        <w:t>.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почтовый адрес </w:t>
      </w:r>
      <w:proofErr w:type="gramStart"/>
      <w:r>
        <w:rPr>
          <w:rFonts w:ascii="Times New Roman" w:hAnsi="Times New Roman"/>
          <w:sz w:val="24"/>
          <w:szCs w:val="24"/>
        </w:rPr>
        <w:t>-д</w:t>
      </w:r>
      <w:proofErr w:type="gramEnd"/>
      <w:r>
        <w:rPr>
          <w:rFonts w:ascii="Times New Roman" w:hAnsi="Times New Roman"/>
          <w:sz w:val="24"/>
          <w:szCs w:val="24"/>
        </w:rPr>
        <w:t xml:space="preserve">ля физ.лица; полное наименование, 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ИНН, КПП, почтовый адрес для юридического лица)</w:t>
      </w:r>
      <w:proofErr w:type="gramEnd"/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pBdr>
          <w:bottom w:val="single" w:sz="12" w:space="1" w:color="auto"/>
        </w:pBd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14FC">
        <w:rPr>
          <w:rFonts w:ascii="Times New Roman" w:hAnsi="Times New Roman"/>
          <w:sz w:val="24"/>
          <w:szCs w:val="24"/>
        </w:rPr>
        <w:t xml:space="preserve">По результатам рассмотрения представленных документов </w:t>
      </w:r>
      <w:r>
        <w:rPr>
          <w:rFonts w:ascii="Times New Roman" w:hAnsi="Times New Roman"/>
          <w:sz w:val="24"/>
          <w:szCs w:val="24"/>
        </w:rPr>
        <w:t>отказано в предоставлении муниципальной услуги</w:t>
      </w:r>
    </w:p>
    <w:p w:rsidR="00CA4914" w:rsidRDefault="00CA4914" w:rsidP="00CA4914">
      <w:pPr>
        <w:pBdr>
          <w:bottom w:val="single" w:sz="12" w:space="1" w:color="auto"/>
        </w:pBd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 _______________________________________________________________________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CA4914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(основания отказа)</w:t>
      </w:r>
    </w:p>
    <w:p w:rsidR="00CA4914" w:rsidRPr="00DD4EF7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"/>
        <w:gridCol w:w="4025"/>
        <w:gridCol w:w="620"/>
        <w:gridCol w:w="317"/>
        <w:gridCol w:w="989"/>
        <w:gridCol w:w="454"/>
        <w:gridCol w:w="2665"/>
        <w:gridCol w:w="1136"/>
      </w:tblGrid>
      <w:tr w:rsidR="00CA4914" w:rsidTr="001B2E44">
        <w:trPr>
          <w:gridBefore w:val="1"/>
          <w:gridAfter w:val="1"/>
          <w:wBefore w:w="62" w:type="dxa"/>
          <w:wAfter w:w="1136" w:type="dxa"/>
        </w:trPr>
        <w:tc>
          <w:tcPr>
            <w:tcW w:w="9070" w:type="dxa"/>
            <w:gridSpan w:val="6"/>
            <w:tcBorders>
              <w:bottom w:val="single" w:sz="4" w:space="0" w:color="auto"/>
            </w:tcBorders>
          </w:tcPr>
          <w:p w:rsidR="00CA4914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A4914" w:rsidTr="001B2E44">
        <w:trPr>
          <w:gridBefore w:val="1"/>
          <w:gridAfter w:val="1"/>
          <w:wBefore w:w="62" w:type="dxa"/>
          <w:wAfter w:w="1136" w:type="dxa"/>
        </w:trPr>
        <w:tc>
          <w:tcPr>
            <w:tcW w:w="4025" w:type="dxa"/>
            <w:tcBorders>
              <w:top w:val="single" w:sz="4" w:space="0" w:color="auto"/>
            </w:tcBorders>
          </w:tcPr>
          <w:p w:rsidR="00CA4914" w:rsidRPr="009A14FC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  <w:r w:rsidRPr="009A14FC"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  <w:t xml:space="preserve">(должностное лицо (работник), имеющее право принять решение об отказе в приеме документов) </w:t>
            </w:r>
          </w:p>
        </w:tc>
        <w:tc>
          <w:tcPr>
            <w:tcW w:w="620" w:type="dxa"/>
            <w:tcBorders>
              <w:top w:val="single" w:sz="4" w:space="0" w:color="auto"/>
            </w:tcBorders>
          </w:tcPr>
          <w:p w:rsidR="00CA4914" w:rsidRPr="009A14FC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auto"/>
            </w:tcBorders>
          </w:tcPr>
          <w:p w:rsidR="00CA4914" w:rsidRPr="009A14FC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  <w:r w:rsidRPr="009A14FC"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  <w:t xml:space="preserve">(подпись) </w:t>
            </w: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CA4914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auto"/>
            </w:tcBorders>
          </w:tcPr>
          <w:p w:rsidR="00CA4914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323D4"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  <w:t xml:space="preserve">(инициалы, фамилия) </w:t>
            </w:r>
          </w:p>
        </w:tc>
      </w:tr>
      <w:tr w:rsidR="00CA4914" w:rsidTr="001B2E44">
        <w:trPr>
          <w:gridBefore w:val="1"/>
          <w:gridAfter w:val="1"/>
          <w:wBefore w:w="62" w:type="dxa"/>
          <w:wAfter w:w="1136" w:type="dxa"/>
          <w:trHeight w:val="319"/>
        </w:trPr>
        <w:tc>
          <w:tcPr>
            <w:tcW w:w="4025" w:type="dxa"/>
          </w:tcPr>
          <w:p w:rsidR="00CA4914" w:rsidRPr="009A14FC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  <w:r w:rsidRPr="009A14FC"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  <w:t xml:space="preserve">М.П. </w:t>
            </w:r>
          </w:p>
        </w:tc>
        <w:tc>
          <w:tcPr>
            <w:tcW w:w="5045" w:type="dxa"/>
            <w:gridSpan w:val="5"/>
          </w:tcPr>
          <w:p w:rsidR="00CA4914" w:rsidRPr="009A14FC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8"/>
                <w:lang w:eastAsia="en-US"/>
              </w:rPr>
            </w:pPr>
          </w:p>
        </w:tc>
      </w:tr>
      <w:tr w:rsidR="00CA4914" w:rsidRPr="00DD4EF7" w:rsidTr="001B2E44">
        <w:tblPrEx>
          <w:tblLook w:val="04A0" w:firstRow="1" w:lastRow="0" w:firstColumn="1" w:lastColumn="0" w:noHBand="0" w:noVBand="1"/>
        </w:tblPrEx>
        <w:trPr>
          <w:trHeight w:val="23"/>
        </w:trPr>
        <w:tc>
          <w:tcPr>
            <w:tcW w:w="5024" w:type="dxa"/>
            <w:gridSpan w:val="4"/>
            <w:hideMark/>
          </w:tcPr>
          <w:p w:rsidR="00CA4914" w:rsidRPr="00DD4EF7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 ____________ 20__ г.</w:t>
            </w:r>
          </w:p>
        </w:tc>
        <w:tc>
          <w:tcPr>
            <w:tcW w:w="5244" w:type="dxa"/>
            <w:gridSpan w:val="4"/>
            <w:hideMark/>
          </w:tcPr>
          <w:p w:rsidR="00CA4914" w:rsidRPr="00DD4EF7" w:rsidRDefault="00CA4914" w:rsidP="001B2E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</w:t>
            </w:r>
          </w:p>
        </w:tc>
      </w:tr>
    </w:tbl>
    <w:p w:rsidR="00CA4914" w:rsidRPr="00DD4EF7" w:rsidRDefault="00CA4914" w:rsidP="00CA4914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Default="00CA4914" w:rsidP="00CA49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Pr="00DD4EF7" w:rsidRDefault="00CA4914" w:rsidP="00CA49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914" w:rsidRPr="00E80A06" w:rsidRDefault="00CA4914" w:rsidP="00CA49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80A06">
        <w:rPr>
          <w:rFonts w:ascii="Times New Roman" w:hAnsi="Times New Roman"/>
          <w:sz w:val="28"/>
          <w:szCs w:val="28"/>
        </w:rPr>
        <w:t>Заместитель главы города Прокопьевска</w:t>
      </w:r>
    </w:p>
    <w:p w:rsidR="00CA4914" w:rsidRDefault="00CA4914" w:rsidP="00516B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80A06">
        <w:rPr>
          <w:rFonts w:ascii="Times New Roman" w:hAnsi="Times New Roman"/>
          <w:sz w:val="28"/>
          <w:szCs w:val="28"/>
        </w:rPr>
        <w:t xml:space="preserve">по строительству и жилищным вопросам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E80A06">
        <w:rPr>
          <w:rFonts w:ascii="Times New Roman" w:hAnsi="Times New Roman"/>
          <w:sz w:val="28"/>
          <w:szCs w:val="28"/>
        </w:rPr>
        <w:t xml:space="preserve">       Н.В.Алехина</w:t>
      </w:r>
      <w:bookmarkStart w:id="2" w:name="_GoBack"/>
      <w:bookmarkEnd w:id="2"/>
    </w:p>
    <w:p w:rsidR="00CA4914" w:rsidRDefault="00CA4914" w:rsidP="00A544C2">
      <w:pPr>
        <w:pStyle w:val="ac"/>
        <w:tabs>
          <w:tab w:val="left" w:pos="708"/>
        </w:tabs>
        <w:jc w:val="both"/>
        <w:rPr>
          <w:rFonts w:ascii="Times New Roman" w:hAnsi="Times New Roman"/>
          <w:sz w:val="28"/>
          <w:szCs w:val="28"/>
        </w:rPr>
      </w:pPr>
    </w:p>
    <w:sectPr w:rsidR="00CA4914" w:rsidSect="00E7086A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80591C5" w15:done="0"/>
  <w15:commentEx w15:paraId="48B5F6C0" w15:done="0"/>
  <w15:commentEx w15:paraId="07C808D5" w15:done="0"/>
  <w15:commentEx w15:paraId="20078821" w15:done="0"/>
  <w15:commentEx w15:paraId="5BFE2F08" w15:done="0"/>
  <w15:commentEx w15:paraId="415F25F7" w15:done="0"/>
  <w15:commentEx w15:paraId="7A404952" w15:done="0"/>
  <w15:commentEx w15:paraId="0F49D1C4" w15:done="0"/>
  <w15:commentEx w15:paraId="1E01132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80591C5" w16cid:durableId="22FB2F92"/>
  <w16cid:commentId w16cid:paraId="48B5F6C0" w16cid:durableId="22FB2F93"/>
  <w16cid:commentId w16cid:paraId="07C808D5" w16cid:durableId="22FB2F94"/>
  <w16cid:commentId w16cid:paraId="20078821" w16cid:durableId="22FB2F95"/>
  <w16cid:commentId w16cid:paraId="5BFE2F08" w16cid:durableId="22FB2F96"/>
  <w16cid:commentId w16cid:paraId="415F25F7" w16cid:durableId="22FB2F97"/>
  <w16cid:commentId w16cid:paraId="7A404952" w16cid:durableId="22FB2F98"/>
  <w16cid:commentId w16cid:paraId="0F49D1C4" w16cid:durableId="22FB2F99"/>
  <w16cid:commentId w16cid:paraId="1E01132A" w16cid:durableId="22FB2F9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E6FA8"/>
    <w:multiLevelType w:val="hybridMultilevel"/>
    <w:tmpl w:val="BF04AA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61474B"/>
    <w:multiLevelType w:val="hybridMultilevel"/>
    <w:tmpl w:val="3FBC6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E9"/>
    <w:rsid w:val="00004452"/>
    <w:rsid w:val="00004866"/>
    <w:rsid w:val="00010F41"/>
    <w:rsid w:val="000135F2"/>
    <w:rsid w:val="00014A71"/>
    <w:rsid w:val="00020B57"/>
    <w:rsid w:val="0002432D"/>
    <w:rsid w:val="00024F2F"/>
    <w:rsid w:val="00034D0F"/>
    <w:rsid w:val="00037425"/>
    <w:rsid w:val="00041473"/>
    <w:rsid w:val="00052D56"/>
    <w:rsid w:val="000537F7"/>
    <w:rsid w:val="00054127"/>
    <w:rsid w:val="0005681F"/>
    <w:rsid w:val="00057A1E"/>
    <w:rsid w:val="00063F07"/>
    <w:rsid w:val="00066A59"/>
    <w:rsid w:val="00067560"/>
    <w:rsid w:val="00071220"/>
    <w:rsid w:val="000771B4"/>
    <w:rsid w:val="00090518"/>
    <w:rsid w:val="0009096E"/>
    <w:rsid w:val="0009260E"/>
    <w:rsid w:val="00093D38"/>
    <w:rsid w:val="000A3299"/>
    <w:rsid w:val="000A65A6"/>
    <w:rsid w:val="000A6CAD"/>
    <w:rsid w:val="000B0AC7"/>
    <w:rsid w:val="000B44AC"/>
    <w:rsid w:val="000B511E"/>
    <w:rsid w:val="000C0D8E"/>
    <w:rsid w:val="000C1303"/>
    <w:rsid w:val="000C584D"/>
    <w:rsid w:val="000D191F"/>
    <w:rsid w:val="000D299E"/>
    <w:rsid w:val="000F34E9"/>
    <w:rsid w:val="001015F4"/>
    <w:rsid w:val="001038A2"/>
    <w:rsid w:val="00103C60"/>
    <w:rsid w:val="001101FB"/>
    <w:rsid w:val="001151C8"/>
    <w:rsid w:val="001226F2"/>
    <w:rsid w:val="0012353F"/>
    <w:rsid w:val="00123E1E"/>
    <w:rsid w:val="001245D7"/>
    <w:rsid w:val="00131AAD"/>
    <w:rsid w:val="00131AEC"/>
    <w:rsid w:val="001347E8"/>
    <w:rsid w:val="001359FA"/>
    <w:rsid w:val="00136A72"/>
    <w:rsid w:val="00137DC4"/>
    <w:rsid w:val="00144092"/>
    <w:rsid w:val="001453C3"/>
    <w:rsid w:val="00145C20"/>
    <w:rsid w:val="00151210"/>
    <w:rsid w:val="001526E8"/>
    <w:rsid w:val="00155362"/>
    <w:rsid w:val="001553A9"/>
    <w:rsid w:val="001602FE"/>
    <w:rsid w:val="00163CB5"/>
    <w:rsid w:val="00166D82"/>
    <w:rsid w:val="00167D4D"/>
    <w:rsid w:val="00173CD4"/>
    <w:rsid w:val="00176F82"/>
    <w:rsid w:val="0018793F"/>
    <w:rsid w:val="00187A1A"/>
    <w:rsid w:val="001A3ED4"/>
    <w:rsid w:val="001A5C18"/>
    <w:rsid w:val="001A65C0"/>
    <w:rsid w:val="001B14FF"/>
    <w:rsid w:val="001B2723"/>
    <w:rsid w:val="001B3481"/>
    <w:rsid w:val="001B6073"/>
    <w:rsid w:val="001C3F9C"/>
    <w:rsid w:val="001C4F3D"/>
    <w:rsid w:val="001D3175"/>
    <w:rsid w:val="001D3EF8"/>
    <w:rsid w:val="001D4106"/>
    <w:rsid w:val="001E2773"/>
    <w:rsid w:val="001E54A2"/>
    <w:rsid w:val="001F34EB"/>
    <w:rsid w:val="002055FF"/>
    <w:rsid w:val="002102BE"/>
    <w:rsid w:val="00214F83"/>
    <w:rsid w:val="00216024"/>
    <w:rsid w:val="00216523"/>
    <w:rsid w:val="00224A22"/>
    <w:rsid w:val="00225300"/>
    <w:rsid w:val="00232BBD"/>
    <w:rsid w:val="002415A1"/>
    <w:rsid w:val="00242921"/>
    <w:rsid w:val="00246BF7"/>
    <w:rsid w:val="00250208"/>
    <w:rsid w:val="0025036A"/>
    <w:rsid w:val="00256A32"/>
    <w:rsid w:val="00262ECE"/>
    <w:rsid w:val="00265FFA"/>
    <w:rsid w:val="002667E1"/>
    <w:rsid w:val="00267490"/>
    <w:rsid w:val="00271956"/>
    <w:rsid w:val="00272556"/>
    <w:rsid w:val="00272DC7"/>
    <w:rsid w:val="00272EFA"/>
    <w:rsid w:val="002746EA"/>
    <w:rsid w:val="002779D4"/>
    <w:rsid w:val="00283AF8"/>
    <w:rsid w:val="002847F7"/>
    <w:rsid w:val="0028602C"/>
    <w:rsid w:val="0028684C"/>
    <w:rsid w:val="002937C7"/>
    <w:rsid w:val="00294944"/>
    <w:rsid w:val="00295AE3"/>
    <w:rsid w:val="002965ED"/>
    <w:rsid w:val="002A4564"/>
    <w:rsid w:val="002A69A3"/>
    <w:rsid w:val="002B1181"/>
    <w:rsid w:val="002B2AB3"/>
    <w:rsid w:val="002C1C41"/>
    <w:rsid w:val="002C276B"/>
    <w:rsid w:val="002C5C5A"/>
    <w:rsid w:val="002D1CDD"/>
    <w:rsid w:val="002D25CF"/>
    <w:rsid w:val="002E5070"/>
    <w:rsid w:val="002F0252"/>
    <w:rsid w:val="002F0912"/>
    <w:rsid w:val="002F444A"/>
    <w:rsid w:val="002F5F6E"/>
    <w:rsid w:val="002F7B6E"/>
    <w:rsid w:val="00305125"/>
    <w:rsid w:val="00307436"/>
    <w:rsid w:val="00317AAA"/>
    <w:rsid w:val="003312EF"/>
    <w:rsid w:val="00335BFD"/>
    <w:rsid w:val="003360DE"/>
    <w:rsid w:val="0034025D"/>
    <w:rsid w:val="003431B1"/>
    <w:rsid w:val="003437CA"/>
    <w:rsid w:val="003446B7"/>
    <w:rsid w:val="00345720"/>
    <w:rsid w:val="00355AA8"/>
    <w:rsid w:val="00355C5B"/>
    <w:rsid w:val="00360B39"/>
    <w:rsid w:val="00370904"/>
    <w:rsid w:val="0037266A"/>
    <w:rsid w:val="00383CB3"/>
    <w:rsid w:val="003842F6"/>
    <w:rsid w:val="00386029"/>
    <w:rsid w:val="00387AB9"/>
    <w:rsid w:val="00387BBB"/>
    <w:rsid w:val="00397255"/>
    <w:rsid w:val="00397CBF"/>
    <w:rsid w:val="003A02B7"/>
    <w:rsid w:val="003A4D2A"/>
    <w:rsid w:val="003B0D71"/>
    <w:rsid w:val="003B4FBF"/>
    <w:rsid w:val="003C0E02"/>
    <w:rsid w:val="003C2B53"/>
    <w:rsid w:val="003C7415"/>
    <w:rsid w:val="003D5ABE"/>
    <w:rsid w:val="003D6F64"/>
    <w:rsid w:val="003E4CB3"/>
    <w:rsid w:val="003F094F"/>
    <w:rsid w:val="003F2635"/>
    <w:rsid w:val="003F7434"/>
    <w:rsid w:val="0040090D"/>
    <w:rsid w:val="00404AE2"/>
    <w:rsid w:val="00411195"/>
    <w:rsid w:val="004120B6"/>
    <w:rsid w:val="0041363C"/>
    <w:rsid w:val="004228C8"/>
    <w:rsid w:val="004241D7"/>
    <w:rsid w:val="00426B86"/>
    <w:rsid w:val="004312E2"/>
    <w:rsid w:val="004322C1"/>
    <w:rsid w:val="00432B6E"/>
    <w:rsid w:val="00435DAA"/>
    <w:rsid w:val="00436A15"/>
    <w:rsid w:val="00441D6B"/>
    <w:rsid w:val="00441DB8"/>
    <w:rsid w:val="00442391"/>
    <w:rsid w:val="00444A81"/>
    <w:rsid w:val="00446912"/>
    <w:rsid w:val="00450E77"/>
    <w:rsid w:val="0045174F"/>
    <w:rsid w:val="00456179"/>
    <w:rsid w:val="00456240"/>
    <w:rsid w:val="00460D3E"/>
    <w:rsid w:val="004643F5"/>
    <w:rsid w:val="00465A37"/>
    <w:rsid w:val="00465D4F"/>
    <w:rsid w:val="00470DEA"/>
    <w:rsid w:val="004759E7"/>
    <w:rsid w:val="00476A8E"/>
    <w:rsid w:val="00486B6C"/>
    <w:rsid w:val="00490155"/>
    <w:rsid w:val="0049016C"/>
    <w:rsid w:val="004904E5"/>
    <w:rsid w:val="0049403F"/>
    <w:rsid w:val="00495B34"/>
    <w:rsid w:val="00497A99"/>
    <w:rsid w:val="004A4928"/>
    <w:rsid w:val="004A4DA3"/>
    <w:rsid w:val="004A63F7"/>
    <w:rsid w:val="004A7EBF"/>
    <w:rsid w:val="004B129C"/>
    <w:rsid w:val="004B1304"/>
    <w:rsid w:val="004B5407"/>
    <w:rsid w:val="004B7D00"/>
    <w:rsid w:val="004C285E"/>
    <w:rsid w:val="004C29E6"/>
    <w:rsid w:val="004D3B1D"/>
    <w:rsid w:val="004E0459"/>
    <w:rsid w:val="004E1057"/>
    <w:rsid w:val="004E1125"/>
    <w:rsid w:val="004E2BDF"/>
    <w:rsid w:val="004E3D84"/>
    <w:rsid w:val="004E521A"/>
    <w:rsid w:val="004E56C8"/>
    <w:rsid w:val="004E66F7"/>
    <w:rsid w:val="004F54A9"/>
    <w:rsid w:val="00501506"/>
    <w:rsid w:val="00501BC7"/>
    <w:rsid w:val="00501FD0"/>
    <w:rsid w:val="00502510"/>
    <w:rsid w:val="005139E3"/>
    <w:rsid w:val="00516B3D"/>
    <w:rsid w:val="00520BA9"/>
    <w:rsid w:val="00521D08"/>
    <w:rsid w:val="00523EA6"/>
    <w:rsid w:val="00524B47"/>
    <w:rsid w:val="00527C7B"/>
    <w:rsid w:val="0053222A"/>
    <w:rsid w:val="00533C8F"/>
    <w:rsid w:val="0053595E"/>
    <w:rsid w:val="00541604"/>
    <w:rsid w:val="0054431A"/>
    <w:rsid w:val="00545609"/>
    <w:rsid w:val="00550BDA"/>
    <w:rsid w:val="0055156F"/>
    <w:rsid w:val="00551910"/>
    <w:rsid w:val="00551A04"/>
    <w:rsid w:val="00552A81"/>
    <w:rsid w:val="005607C2"/>
    <w:rsid w:val="005622B6"/>
    <w:rsid w:val="005642DF"/>
    <w:rsid w:val="005647FC"/>
    <w:rsid w:val="00572569"/>
    <w:rsid w:val="00572C56"/>
    <w:rsid w:val="005812B6"/>
    <w:rsid w:val="005874F4"/>
    <w:rsid w:val="00594797"/>
    <w:rsid w:val="005A2252"/>
    <w:rsid w:val="005A4EBF"/>
    <w:rsid w:val="005A5EBC"/>
    <w:rsid w:val="005B3E8C"/>
    <w:rsid w:val="005B557F"/>
    <w:rsid w:val="005B6C91"/>
    <w:rsid w:val="005D01E7"/>
    <w:rsid w:val="005D12A2"/>
    <w:rsid w:val="005E1F24"/>
    <w:rsid w:val="005E5DCB"/>
    <w:rsid w:val="005E775F"/>
    <w:rsid w:val="005F355F"/>
    <w:rsid w:val="005F7BE4"/>
    <w:rsid w:val="006102C2"/>
    <w:rsid w:val="00610585"/>
    <w:rsid w:val="00616D97"/>
    <w:rsid w:val="00637B44"/>
    <w:rsid w:val="00637C79"/>
    <w:rsid w:val="0064067E"/>
    <w:rsid w:val="00640B82"/>
    <w:rsid w:val="00643707"/>
    <w:rsid w:val="006537D0"/>
    <w:rsid w:val="00664EC8"/>
    <w:rsid w:val="00667B4C"/>
    <w:rsid w:val="00672CB4"/>
    <w:rsid w:val="006763E0"/>
    <w:rsid w:val="00684F87"/>
    <w:rsid w:val="0068577F"/>
    <w:rsid w:val="0069361D"/>
    <w:rsid w:val="006A4D3E"/>
    <w:rsid w:val="006A4F44"/>
    <w:rsid w:val="006A7118"/>
    <w:rsid w:val="006B03DE"/>
    <w:rsid w:val="006B54EC"/>
    <w:rsid w:val="006C68BD"/>
    <w:rsid w:val="006C7992"/>
    <w:rsid w:val="006D2432"/>
    <w:rsid w:val="006D28CD"/>
    <w:rsid w:val="006D2C9F"/>
    <w:rsid w:val="006D5644"/>
    <w:rsid w:val="006E02FA"/>
    <w:rsid w:val="006E3BBA"/>
    <w:rsid w:val="006E478E"/>
    <w:rsid w:val="006E6691"/>
    <w:rsid w:val="006E7B42"/>
    <w:rsid w:val="006F149E"/>
    <w:rsid w:val="00703364"/>
    <w:rsid w:val="0070406D"/>
    <w:rsid w:val="00704AA8"/>
    <w:rsid w:val="00706CB5"/>
    <w:rsid w:val="00712F3A"/>
    <w:rsid w:val="00715FB3"/>
    <w:rsid w:val="00720211"/>
    <w:rsid w:val="007328B4"/>
    <w:rsid w:val="00733D54"/>
    <w:rsid w:val="00735651"/>
    <w:rsid w:val="007361AB"/>
    <w:rsid w:val="00736244"/>
    <w:rsid w:val="007367D3"/>
    <w:rsid w:val="007371F1"/>
    <w:rsid w:val="00741514"/>
    <w:rsid w:val="00741F8F"/>
    <w:rsid w:val="00742565"/>
    <w:rsid w:val="00743E4F"/>
    <w:rsid w:val="007468F6"/>
    <w:rsid w:val="00747F62"/>
    <w:rsid w:val="00750B84"/>
    <w:rsid w:val="00751275"/>
    <w:rsid w:val="00762347"/>
    <w:rsid w:val="00766CCC"/>
    <w:rsid w:val="007721F5"/>
    <w:rsid w:val="00782758"/>
    <w:rsid w:val="007832DF"/>
    <w:rsid w:val="0078429B"/>
    <w:rsid w:val="00796ABE"/>
    <w:rsid w:val="007A00F7"/>
    <w:rsid w:val="007A115C"/>
    <w:rsid w:val="007A3755"/>
    <w:rsid w:val="007B286F"/>
    <w:rsid w:val="007B2F43"/>
    <w:rsid w:val="007B49D2"/>
    <w:rsid w:val="007D14F6"/>
    <w:rsid w:val="007E4D66"/>
    <w:rsid w:val="007F3903"/>
    <w:rsid w:val="007F4A1B"/>
    <w:rsid w:val="007F4C8F"/>
    <w:rsid w:val="007F619F"/>
    <w:rsid w:val="00801BBE"/>
    <w:rsid w:val="00804EF2"/>
    <w:rsid w:val="00807335"/>
    <w:rsid w:val="00811220"/>
    <w:rsid w:val="0081177B"/>
    <w:rsid w:val="00814CCC"/>
    <w:rsid w:val="00815CE9"/>
    <w:rsid w:val="0082232F"/>
    <w:rsid w:val="00823B63"/>
    <w:rsid w:val="00825C2A"/>
    <w:rsid w:val="008333AE"/>
    <w:rsid w:val="00834762"/>
    <w:rsid w:val="0083480E"/>
    <w:rsid w:val="00837C5B"/>
    <w:rsid w:val="00843CB8"/>
    <w:rsid w:val="00845553"/>
    <w:rsid w:val="00845DF6"/>
    <w:rsid w:val="008467AA"/>
    <w:rsid w:val="008510AD"/>
    <w:rsid w:val="00861308"/>
    <w:rsid w:val="00863024"/>
    <w:rsid w:val="00870F34"/>
    <w:rsid w:val="00871A61"/>
    <w:rsid w:val="00890010"/>
    <w:rsid w:val="00891EB5"/>
    <w:rsid w:val="00896D78"/>
    <w:rsid w:val="008A2829"/>
    <w:rsid w:val="008A4BE8"/>
    <w:rsid w:val="008B120C"/>
    <w:rsid w:val="008B7D27"/>
    <w:rsid w:val="008C3218"/>
    <w:rsid w:val="008D0A60"/>
    <w:rsid w:val="008D2503"/>
    <w:rsid w:val="008D7EBA"/>
    <w:rsid w:val="008E540A"/>
    <w:rsid w:val="008E6735"/>
    <w:rsid w:val="008E739A"/>
    <w:rsid w:val="008F03C0"/>
    <w:rsid w:val="008F0943"/>
    <w:rsid w:val="00901577"/>
    <w:rsid w:val="00901900"/>
    <w:rsid w:val="00906CDF"/>
    <w:rsid w:val="00910E2B"/>
    <w:rsid w:val="00911833"/>
    <w:rsid w:val="00917E7A"/>
    <w:rsid w:val="00921DE9"/>
    <w:rsid w:val="00927542"/>
    <w:rsid w:val="009279E5"/>
    <w:rsid w:val="009323D4"/>
    <w:rsid w:val="00940403"/>
    <w:rsid w:val="0094365C"/>
    <w:rsid w:val="0094480F"/>
    <w:rsid w:val="00945E1C"/>
    <w:rsid w:val="0095008B"/>
    <w:rsid w:val="009646E6"/>
    <w:rsid w:val="00971E83"/>
    <w:rsid w:val="0097450C"/>
    <w:rsid w:val="0097708A"/>
    <w:rsid w:val="00977ADD"/>
    <w:rsid w:val="00977B3A"/>
    <w:rsid w:val="009929BE"/>
    <w:rsid w:val="009947CE"/>
    <w:rsid w:val="009A04E2"/>
    <w:rsid w:val="009A14FC"/>
    <w:rsid w:val="009A2D7F"/>
    <w:rsid w:val="009A445C"/>
    <w:rsid w:val="009B5062"/>
    <w:rsid w:val="009B766F"/>
    <w:rsid w:val="009B78FE"/>
    <w:rsid w:val="009B7FE9"/>
    <w:rsid w:val="009C0346"/>
    <w:rsid w:val="009C2996"/>
    <w:rsid w:val="009C2F4D"/>
    <w:rsid w:val="009C7C6C"/>
    <w:rsid w:val="009E5BC6"/>
    <w:rsid w:val="009F0DB6"/>
    <w:rsid w:val="009F3D19"/>
    <w:rsid w:val="00A00587"/>
    <w:rsid w:val="00A02330"/>
    <w:rsid w:val="00A02461"/>
    <w:rsid w:val="00A07236"/>
    <w:rsid w:val="00A11FF2"/>
    <w:rsid w:val="00A120F6"/>
    <w:rsid w:val="00A15665"/>
    <w:rsid w:val="00A22B84"/>
    <w:rsid w:val="00A24679"/>
    <w:rsid w:val="00A26500"/>
    <w:rsid w:val="00A27769"/>
    <w:rsid w:val="00A27B19"/>
    <w:rsid w:val="00A40059"/>
    <w:rsid w:val="00A476B2"/>
    <w:rsid w:val="00A544C2"/>
    <w:rsid w:val="00A63B82"/>
    <w:rsid w:val="00A70011"/>
    <w:rsid w:val="00A7379F"/>
    <w:rsid w:val="00A76418"/>
    <w:rsid w:val="00A851B3"/>
    <w:rsid w:val="00A86655"/>
    <w:rsid w:val="00A91577"/>
    <w:rsid w:val="00A94313"/>
    <w:rsid w:val="00A94998"/>
    <w:rsid w:val="00AA131D"/>
    <w:rsid w:val="00AB2B77"/>
    <w:rsid w:val="00AB7F37"/>
    <w:rsid w:val="00AC0AC3"/>
    <w:rsid w:val="00AD38BC"/>
    <w:rsid w:val="00AD4E06"/>
    <w:rsid w:val="00AD64E4"/>
    <w:rsid w:val="00AE2DD5"/>
    <w:rsid w:val="00AE633B"/>
    <w:rsid w:val="00AF40BF"/>
    <w:rsid w:val="00AF70CF"/>
    <w:rsid w:val="00B008D5"/>
    <w:rsid w:val="00B05EE9"/>
    <w:rsid w:val="00B06D7E"/>
    <w:rsid w:val="00B077F9"/>
    <w:rsid w:val="00B07E80"/>
    <w:rsid w:val="00B12151"/>
    <w:rsid w:val="00B13421"/>
    <w:rsid w:val="00B15DAB"/>
    <w:rsid w:val="00B1758C"/>
    <w:rsid w:val="00B17927"/>
    <w:rsid w:val="00B229D3"/>
    <w:rsid w:val="00B23628"/>
    <w:rsid w:val="00B271E3"/>
    <w:rsid w:val="00B31669"/>
    <w:rsid w:val="00B354FA"/>
    <w:rsid w:val="00B356C5"/>
    <w:rsid w:val="00B426DB"/>
    <w:rsid w:val="00B45D39"/>
    <w:rsid w:val="00B52D85"/>
    <w:rsid w:val="00B56A4B"/>
    <w:rsid w:val="00B57EB7"/>
    <w:rsid w:val="00B6192C"/>
    <w:rsid w:val="00B61AF4"/>
    <w:rsid w:val="00B62180"/>
    <w:rsid w:val="00B63EC9"/>
    <w:rsid w:val="00B64A9C"/>
    <w:rsid w:val="00B64FD6"/>
    <w:rsid w:val="00B6504E"/>
    <w:rsid w:val="00B659B6"/>
    <w:rsid w:val="00B70F73"/>
    <w:rsid w:val="00B73D06"/>
    <w:rsid w:val="00B76395"/>
    <w:rsid w:val="00B816D4"/>
    <w:rsid w:val="00B8192E"/>
    <w:rsid w:val="00B82EFB"/>
    <w:rsid w:val="00B9492A"/>
    <w:rsid w:val="00B94EB5"/>
    <w:rsid w:val="00BA4F7D"/>
    <w:rsid w:val="00BA70EB"/>
    <w:rsid w:val="00BB0ED8"/>
    <w:rsid w:val="00BB4BDD"/>
    <w:rsid w:val="00BB6224"/>
    <w:rsid w:val="00BB7C95"/>
    <w:rsid w:val="00BC0B99"/>
    <w:rsid w:val="00BC3DC6"/>
    <w:rsid w:val="00BC74D2"/>
    <w:rsid w:val="00BD15F8"/>
    <w:rsid w:val="00BD519F"/>
    <w:rsid w:val="00BD6492"/>
    <w:rsid w:val="00BD6856"/>
    <w:rsid w:val="00BE0519"/>
    <w:rsid w:val="00BE6548"/>
    <w:rsid w:val="00BF006E"/>
    <w:rsid w:val="00BF008A"/>
    <w:rsid w:val="00BF78A2"/>
    <w:rsid w:val="00C036DF"/>
    <w:rsid w:val="00C0427B"/>
    <w:rsid w:val="00C159C4"/>
    <w:rsid w:val="00C218E6"/>
    <w:rsid w:val="00C22115"/>
    <w:rsid w:val="00C32909"/>
    <w:rsid w:val="00C342BB"/>
    <w:rsid w:val="00C4063F"/>
    <w:rsid w:val="00C521CD"/>
    <w:rsid w:val="00C52215"/>
    <w:rsid w:val="00C550B8"/>
    <w:rsid w:val="00C55267"/>
    <w:rsid w:val="00C55506"/>
    <w:rsid w:val="00C64E80"/>
    <w:rsid w:val="00C662B8"/>
    <w:rsid w:val="00C66E8B"/>
    <w:rsid w:val="00C678FC"/>
    <w:rsid w:val="00C774EB"/>
    <w:rsid w:val="00C77ED7"/>
    <w:rsid w:val="00C9196C"/>
    <w:rsid w:val="00C956EC"/>
    <w:rsid w:val="00CA4914"/>
    <w:rsid w:val="00CA4F0C"/>
    <w:rsid w:val="00CB0C91"/>
    <w:rsid w:val="00CC0BD5"/>
    <w:rsid w:val="00CD3594"/>
    <w:rsid w:val="00CD565A"/>
    <w:rsid w:val="00CD5D31"/>
    <w:rsid w:val="00CD7A5F"/>
    <w:rsid w:val="00CE0A30"/>
    <w:rsid w:val="00CE27C4"/>
    <w:rsid w:val="00CE3D0F"/>
    <w:rsid w:val="00CE7EB1"/>
    <w:rsid w:val="00CF0D6E"/>
    <w:rsid w:val="00CF4D33"/>
    <w:rsid w:val="00CF6599"/>
    <w:rsid w:val="00D044A9"/>
    <w:rsid w:val="00D1020A"/>
    <w:rsid w:val="00D106FA"/>
    <w:rsid w:val="00D114BD"/>
    <w:rsid w:val="00D118AC"/>
    <w:rsid w:val="00D15AD3"/>
    <w:rsid w:val="00D171D7"/>
    <w:rsid w:val="00D24178"/>
    <w:rsid w:val="00D2442E"/>
    <w:rsid w:val="00D2700A"/>
    <w:rsid w:val="00D363DF"/>
    <w:rsid w:val="00D3672A"/>
    <w:rsid w:val="00D412F5"/>
    <w:rsid w:val="00D542CE"/>
    <w:rsid w:val="00D55196"/>
    <w:rsid w:val="00D5618D"/>
    <w:rsid w:val="00D56C7B"/>
    <w:rsid w:val="00D56F6E"/>
    <w:rsid w:val="00D61EC7"/>
    <w:rsid w:val="00D62746"/>
    <w:rsid w:val="00D65523"/>
    <w:rsid w:val="00D65741"/>
    <w:rsid w:val="00D65FCC"/>
    <w:rsid w:val="00D70484"/>
    <w:rsid w:val="00D81222"/>
    <w:rsid w:val="00D818AE"/>
    <w:rsid w:val="00D83D2E"/>
    <w:rsid w:val="00D872D6"/>
    <w:rsid w:val="00D90A49"/>
    <w:rsid w:val="00D91BAE"/>
    <w:rsid w:val="00D93F5A"/>
    <w:rsid w:val="00D97B7C"/>
    <w:rsid w:val="00D97FD2"/>
    <w:rsid w:val="00DA1D3B"/>
    <w:rsid w:val="00DA2F25"/>
    <w:rsid w:val="00DB2ED5"/>
    <w:rsid w:val="00DB5833"/>
    <w:rsid w:val="00DC0E1E"/>
    <w:rsid w:val="00DC3566"/>
    <w:rsid w:val="00DC408C"/>
    <w:rsid w:val="00DC637D"/>
    <w:rsid w:val="00DD0D40"/>
    <w:rsid w:val="00DD4067"/>
    <w:rsid w:val="00DE3836"/>
    <w:rsid w:val="00DE6C29"/>
    <w:rsid w:val="00DE78E9"/>
    <w:rsid w:val="00DF59B5"/>
    <w:rsid w:val="00DF6378"/>
    <w:rsid w:val="00E02202"/>
    <w:rsid w:val="00E023E6"/>
    <w:rsid w:val="00E06486"/>
    <w:rsid w:val="00E12E60"/>
    <w:rsid w:val="00E264D6"/>
    <w:rsid w:val="00E33CE5"/>
    <w:rsid w:val="00E360F1"/>
    <w:rsid w:val="00E41533"/>
    <w:rsid w:val="00E43F1B"/>
    <w:rsid w:val="00E45334"/>
    <w:rsid w:val="00E45B4A"/>
    <w:rsid w:val="00E544F5"/>
    <w:rsid w:val="00E56AD3"/>
    <w:rsid w:val="00E63783"/>
    <w:rsid w:val="00E652E3"/>
    <w:rsid w:val="00E67F8C"/>
    <w:rsid w:val="00E7086A"/>
    <w:rsid w:val="00E735DA"/>
    <w:rsid w:val="00E738D0"/>
    <w:rsid w:val="00E76825"/>
    <w:rsid w:val="00E80A06"/>
    <w:rsid w:val="00E855AF"/>
    <w:rsid w:val="00E85C62"/>
    <w:rsid w:val="00E86D10"/>
    <w:rsid w:val="00E86DE6"/>
    <w:rsid w:val="00E90E4C"/>
    <w:rsid w:val="00E91824"/>
    <w:rsid w:val="00E9253A"/>
    <w:rsid w:val="00E92A0D"/>
    <w:rsid w:val="00E95081"/>
    <w:rsid w:val="00E9579D"/>
    <w:rsid w:val="00EA2386"/>
    <w:rsid w:val="00EA3F0C"/>
    <w:rsid w:val="00EA668F"/>
    <w:rsid w:val="00EA7A86"/>
    <w:rsid w:val="00EB34E3"/>
    <w:rsid w:val="00EB4BC6"/>
    <w:rsid w:val="00EB5C69"/>
    <w:rsid w:val="00EB610C"/>
    <w:rsid w:val="00EB6236"/>
    <w:rsid w:val="00EB623B"/>
    <w:rsid w:val="00EB711E"/>
    <w:rsid w:val="00EC30B8"/>
    <w:rsid w:val="00EC49DF"/>
    <w:rsid w:val="00EC57C2"/>
    <w:rsid w:val="00ED00F6"/>
    <w:rsid w:val="00ED0D9B"/>
    <w:rsid w:val="00ED28CA"/>
    <w:rsid w:val="00ED449E"/>
    <w:rsid w:val="00EF0C0D"/>
    <w:rsid w:val="00EF1AA4"/>
    <w:rsid w:val="00EF3EBA"/>
    <w:rsid w:val="00F00D6D"/>
    <w:rsid w:val="00F01CA8"/>
    <w:rsid w:val="00F024E1"/>
    <w:rsid w:val="00F05588"/>
    <w:rsid w:val="00F10E1A"/>
    <w:rsid w:val="00F20694"/>
    <w:rsid w:val="00F2203E"/>
    <w:rsid w:val="00F23C91"/>
    <w:rsid w:val="00F27309"/>
    <w:rsid w:val="00F308B1"/>
    <w:rsid w:val="00F321B8"/>
    <w:rsid w:val="00F33173"/>
    <w:rsid w:val="00F350AC"/>
    <w:rsid w:val="00F53792"/>
    <w:rsid w:val="00F6006E"/>
    <w:rsid w:val="00F73790"/>
    <w:rsid w:val="00F74805"/>
    <w:rsid w:val="00F81192"/>
    <w:rsid w:val="00F82A37"/>
    <w:rsid w:val="00F83936"/>
    <w:rsid w:val="00F85F29"/>
    <w:rsid w:val="00F87165"/>
    <w:rsid w:val="00F90A16"/>
    <w:rsid w:val="00F9168C"/>
    <w:rsid w:val="00F951D1"/>
    <w:rsid w:val="00F96A33"/>
    <w:rsid w:val="00FA765F"/>
    <w:rsid w:val="00FB68D4"/>
    <w:rsid w:val="00FC47AA"/>
    <w:rsid w:val="00FC59F9"/>
    <w:rsid w:val="00FC6EB6"/>
    <w:rsid w:val="00FD07AF"/>
    <w:rsid w:val="00FD1B86"/>
    <w:rsid w:val="00FD3F14"/>
    <w:rsid w:val="00FD5325"/>
    <w:rsid w:val="00FD5A66"/>
    <w:rsid w:val="00FE13ED"/>
    <w:rsid w:val="00FE570D"/>
    <w:rsid w:val="00FF0652"/>
    <w:rsid w:val="00FF1710"/>
    <w:rsid w:val="00FF1C06"/>
    <w:rsid w:val="00FF4ABA"/>
    <w:rsid w:val="00FF5715"/>
    <w:rsid w:val="00FF5D37"/>
    <w:rsid w:val="00FF6372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6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921DE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character" w:styleId="a5">
    <w:name w:val="annotation reference"/>
    <w:basedOn w:val="a0"/>
    <w:uiPriority w:val="99"/>
    <w:semiHidden/>
    <w:unhideWhenUsed/>
    <w:rsid w:val="00262EC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62EC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62ECE"/>
    <w:rPr>
      <w:rFonts w:ascii="Calibri" w:eastAsia="Times New Roman" w:hAnsi="Calibri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62EC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62ECE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62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2EC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1D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921DE9"/>
  </w:style>
  <w:style w:type="paragraph" w:customStyle="1" w:styleId="Style2">
    <w:name w:val="Style2"/>
    <w:basedOn w:val="a"/>
    <w:uiPriority w:val="99"/>
    <w:rsid w:val="00D118AC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Textbody">
    <w:name w:val="Text body"/>
    <w:basedOn w:val="a"/>
    <w:rsid w:val="00272DC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1">
    <w:name w:val="s_1"/>
    <w:basedOn w:val="a"/>
    <w:rsid w:val="005139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70406D"/>
  </w:style>
  <w:style w:type="paragraph" w:styleId="ac">
    <w:name w:val="header"/>
    <w:basedOn w:val="a"/>
    <w:link w:val="ad"/>
    <w:unhideWhenUsed/>
    <w:rsid w:val="00A5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A544C2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6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921DE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character" w:styleId="a5">
    <w:name w:val="annotation reference"/>
    <w:basedOn w:val="a0"/>
    <w:uiPriority w:val="99"/>
    <w:semiHidden/>
    <w:unhideWhenUsed/>
    <w:rsid w:val="00262EC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62EC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62ECE"/>
    <w:rPr>
      <w:rFonts w:ascii="Calibri" w:eastAsia="Times New Roman" w:hAnsi="Calibri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62EC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62ECE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62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2EC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1D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921DE9"/>
  </w:style>
  <w:style w:type="paragraph" w:customStyle="1" w:styleId="Style2">
    <w:name w:val="Style2"/>
    <w:basedOn w:val="a"/>
    <w:uiPriority w:val="99"/>
    <w:rsid w:val="00D118AC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Textbody">
    <w:name w:val="Text body"/>
    <w:basedOn w:val="a"/>
    <w:rsid w:val="00272DC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1">
    <w:name w:val="s_1"/>
    <w:basedOn w:val="a"/>
    <w:rsid w:val="005139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70406D"/>
  </w:style>
  <w:style w:type="paragraph" w:styleId="ac">
    <w:name w:val="header"/>
    <w:basedOn w:val="a"/>
    <w:link w:val="ad"/>
    <w:unhideWhenUsed/>
    <w:rsid w:val="00A5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A544C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microsoft.com/office/2011/relationships/commentsExtended" Target="commentsExtended.xml"/><Relationship Id="rId10" Type="http://schemas.openxmlformats.org/officeDocument/2006/relationships/hyperlink" Target="consultantplus://offline/ref=269C9E85F3919E4362FE35BE4F75B749E9F916A15D9D84E29E480EE9253CEAFEF84292DD9B6C14538F71336E594125EEF6726A9D5BT65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mfc42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7C2D7-03F4-4992-BDC6-324CF083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12889</Words>
  <Characters>73470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 Елена Валерьевна</dc:creator>
  <cp:lastModifiedBy>Мария Крутоголова</cp:lastModifiedBy>
  <cp:revision>2</cp:revision>
  <cp:lastPrinted>2021-10-01T02:25:00Z</cp:lastPrinted>
  <dcterms:created xsi:type="dcterms:W3CDTF">2021-10-15T03:05:00Z</dcterms:created>
  <dcterms:modified xsi:type="dcterms:W3CDTF">2021-10-15T03:05:00Z</dcterms:modified>
</cp:coreProperties>
</file>