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E8" w:rsidRDefault="00B127B0" w:rsidP="00F232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33425" cy="933450"/>
            <wp:effectExtent l="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E8" w:rsidRDefault="00262BE8" w:rsidP="00F232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2BE8" w:rsidRDefault="00262BE8" w:rsidP="00F232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КЕМЕРОВСКАЯ ОБЛАСТЬ – КУЗБАСС  </w:t>
      </w:r>
    </w:p>
    <w:p w:rsidR="00262BE8" w:rsidRDefault="00262BE8" w:rsidP="00F232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2BE8" w:rsidRDefault="00262BE8" w:rsidP="00F232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ПРОКОПЬЕВСКИЙ ГОРОДСКОЙ ОКРУГ</w:t>
      </w:r>
    </w:p>
    <w:p w:rsidR="00262BE8" w:rsidRDefault="00262BE8" w:rsidP="00F232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2BE8" w:rsidRDefault="00262BE8" w:rsidP="00F232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ПРОКОПЬЕВСКА</w:t>
      </w:r>
    </w:p>
    <w:p w:rsidR="00262BE8" w:rsidRDefault="00262BE8" w:rsidP="00F232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62BE8" w:rsidRDefault="00262BE8" w:rsidP="00F232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62BE8" w:rsidRDefault="00B127B0" w:rsidP="00F232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10275" cy="333375"/>
            <wp:effectExtent l="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BE8" w:rsidRDefault="00262BE8" w:rsidP="00F232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127B0">
        <w:rPr>
          <w:sz w:val="28"/>
          <w:szCs w:val="28"/>
        </w:rPr>
        <w:t>14.12.2020</w:t>
      </w:r>
      <w:r>
        <w:rPr>
          <w:sz w:val="28"/>
          <w:szCs w:val="28"/>
        </w:rPr>
        <w:t xml:space="preserve">г.                                </w:t>
      </w:r>
      <w:r w:rsidR="00B127B0">
        <w:rPr>
          <w:sz w:val="28"/>
          <w:szCs w:val="28"/>
        </w:rPr>
        <w:t xml:space="preserve">                   </w:t>
      </w:r>
      <w:r w:rsidR="00B127B0">
        <w:rPr>
          <w:sz w:val="28"/>
          <w:szCs w:val="28"/>
        </w:rPr>
        <w:tab/>
      </w:r>
      <w:r w:rsidR="00B127B0">
        <w:rPr>
          <w:sz w:val="28"/>
          <w:szCs w:val="28"/>
        </w:rPr>
        <w:tab/>
      </w:r>
      <w:r w:rsidR="00B127B0">
        <w:rPr>
          <w:sz w:val="28"/>
          <w:szCs w:val="28"/>
        </w:rPr>
        <w:tab/>
      </w:r>
      <w:r w:rsidR="00B127B0">
        <w:rPr>
          <w:sz w:val="28"/>
          <w:szCs w:val="28"/>
        </w:rPr>
        <w:tab/>
        <w:t xml:space="preserve">   № 174-п</w:t>
      </w:r>
    </w:p>
    <w:p w:rsidR="00262BE8" w:rsidRDefault="00262BE8" w:rsidP="00F2327F">
      <w:pPr>
        <w:jc w:val="center"/>
        <w:rPr>
          <w:sz w:val="20"/>
          <w:szCs w:val="20"/>
        </w:rPr>
      </w:pPr>
    </w:p>
    <w:tbl>
      <w:tblPr>
        <w:tblW w:w="10989" w:type="dxa"/>
        <w:tblInd w:w="-106" w:type="dxa"/>
        <w:tblLook w:val="00A0" w:firstRow="1" w:lastRow="0" w:firstColumn="1" w:lastColumn="0" w:noHBand="0" w:noVBand="0"/>
      </w:tblPr>
      <w:tblGrid>
        <w:gridCol w:w="5920"/>
        <w:gridCol w:w="5069"/>
      </w:tblGrid>
      <w:tr w:rsidR="00262BE8">
        <w:tc>
          <w:tcPr>
            <w:tcW w:w="5920" w:type="dxa"/>
          </w:tcPr>
          <w:p w:rsidR="00262BE8" w:rsidRDefault="005952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rFonts w:ascii="FreeSerif" w:hAnsi="FreeSerif" w:cs="FreeSerif"/>
                <w:sz w:val="28"/>
                <w:szCs w:val="28"/>
              </w:rPr>
              <w:t xml:space="preserve">Об утверждении </w:t>
            </w:r>
            <w:r w:rsidRPr="00E378A2">
              <w:rPr>
                <w:sz w:val="28"/>
                <w:szCs w:val="28"/>
              </w:rPr>
              <w:t>П</w:t>
            </w:r>
            <w:r w:rsidR="00262BE8" w:rsidRPr="00E378A2">
              <w:rPr>
                <w:sz w:val="28"/>
                <w:szCs w:val="28"/>
              </w:rPr>
              <w:t>орядка</w:t>
            </w:r>
            <w:r w:rsidR="00262BE8">
              <w:rPr>
                <w:rFonts w:ascii="FreeSerif" w:hAnsi="FreeSerif" w:cs="FreeSerif"/>
                <w:sz w:val="28"/>
                <w:szCs w:val="28"/>
              </w:rPr>
              <w:t xml:space="preserve"> создания координационных или совещательных органов в области развития малого и среднего предпринимательства</w:t>
            </w:r>
            <w:r w:rsidR="00262BE8">
              <w:rPr>
                <w:sz w:val="28"/>
                <w:szCs w:val="28"/>
              </w:rPr>
              <w:t xml:space="preserve"> </w:t>
            </w:r>
            <w:r w:rsidR="00262BE8">
              <w:rPr>
                <w:rFonts w:ascii="FreeSerif" w:hAnsi="FreeSerif" w:cs="FreeSerif"/>
                <w:sz w:val="28"/>
                <w:szCs w:val="28"/>
              </w:rPr>
              <w:t>на</w:t>
            </w:r>
            <w:r w:rsidR="00262BE8">
              <w:rPr>
                <w:sz w:val="28"/>
                <w:szCs w:val="28"/>
              </w:rPr>
              <w:t xml:space="preserve"> </w:t>
            </w:r>
            <w:r w:rsidR="00262BE8">
              <w:rPr>
                <w:rFonts w:ascii="FreeSerif" w:hAnsi="FreeSerif" w:cs="FreeSerif"/>
                <w:sz w:val="28"/>
                <w:szCs w:val="28"/>
              </w:rPr>
              <w:t xml:space="preserve">территории </w:t>
            </w:r>
            <w:r w:rsidR="00262BE8">
              <w:rPr>
                <w:sz w:val="28"/>
                <w:szCs w:val="28"/>
              </w:rPr>
              <w:t>Прокопьевского</w:t>
            </w:r>
            <w:r w:rsidR="00262BE8">
              <w:rPr>
                <w:rFonts w:ascii="FreeSerif" w:hAnsi="FreeSerif" w:cs="Free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5069" w:type="dxa"/>
          </w:tcPr>
          <w:p w:rsidR="00262BE8" w:rsidRDefault="00262B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62BE8" w:rsidRPr="009B6854" w:rsidRDefault="00262BE8" w:rsidP="00676DE2">
      <w:pPr>
        <w:tabs>
          <w:tab w:val="left" w:pos="709"/>
        </w:tabs>
        <w:jc w:val="center"/>
        <w:rPr>
          <w:rFonts w:ascii="FreeSerif" w:hAnsi="FreeSerif" w:cs="FreeSerif"/>
          <w:sz w:val="28"/>
          <w:szCs w:val="28"/>
        </w:rPr>
      </w:pPr>
    </w:p>
    <w:p w:rsidR="00262BE8" w:rsidRPr="009C55A3" w:rsidRDefault="00262BE8" w:rsidP="00676D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5A3">
        <w:rPr>
          <w:sz w:val="28"/>
          <w:szCs w:val="28"/>
        </w:rPr>
        <w:t xml:space="preserve">В соответствии с </w:t>
      </w:r>
      <w:hyperlink r:id="rId11" w:history="1">
        <w:r w:rsidRPr="009C55A3">
          <w:rPr>
            <w:sz w:val="28"/>
            <w:szCs w:val="28"/>
          </w:rPr>
          <w:t>п. 33 ч. 1 ст. 16</w:t>
        </w:r>
      </w:hyperlink>
      <w:r w:rsidRPr="009C55A3">
        <w:rPr>
          <w:sz w:val="28"/>
          <w:szCs w:val="28"/>
        </w:rPr>
        <w:t xml:space="preserve"> Федерального закона от 06.10.2003 </w:t>
      </w:r>
      <w:r>
        <w:rPr>
          <w:sz w:val="28"/>
          <w:szCs w:val="28"/>
        </w:rPr>
        <w:t xml:space="preserve">                 </w:t>
      </w:r>
      <w:r w:rsidR="00C97830">
        <w:rPr>
          <w:sz w:val="28"/>
          <w:szCs w:val="28"/>
        </w:rPr>
        <w:t>№131-ФЗ «</w:t>
      </w:r>
      <w:r w:rsidRPr="009C55A3">
        <w:rPr>
          <w:sz w:val="28"/>
          <w:szCs w:val="28"/>
        </w:rPr>
        <w:t xml:space="preserve">Об общих принципах организации местного самоуправления </w:t>
      </w:r>
      <w:r>
        <w:rPr>
          <w:sz w:val="28"/>
          <w:szCs w:val="28"/>
        </w:rPr>
        <w:t xml:space="preserve">                    </w:t>
      </w:r>
      <w:r w:rsidRPr="009C55A3">
        <w:rPr>
          <w:sz w:val="28"/>
          <w:szCs w:val="28"/>
        </w:rPr>
        <w:t>в Российской Федерации</w:t>
      </w:r>
      <w:r w:rsidR="00C97830">
        <w:rPr>
          <w:sz w:val="28"/>
          <w:szCs w:val="28"/>
        </w:rPr>
        <w:t>»</w:t>
      </w:r>
      <w:r w:rsidRPr="009C55A3">
        <w:rPr>
          <w:sz w:val="28"/>
          <w:szCs w:val="28"/>
        </w:rPr>
        <w:t xml:space="preserve">, </w:t>
      </w:r>
      <w:hyperlink r:id="rId12" w:history="1">
        <w:r w:rsidRPr="009C55A3">
          <w:rPr>
            <w:sz w:val="28"/>
            <w:szCs w:val="28"/>
          </w:rPr>
          <w:t>ст. 13</w:t>
        </w:r>
      </w:hyperlink>
      <w:r w:rsidRPr="009C55A3">
        <w:rPr>
          <w:sz w:val="28"/>
          <w:szCs w:val="28"/>
        </w:rPr>
        <w:t xml:space="preserve"> Федерального закона от 24.07.2007 </w:t>
      </w:r>
      <w:r>
        <w:rPr>
          <w:sz w:val="28"/>
          <w:szCs w:val="28"/>
        </w:rPr>
        <w:t>№</w:t>
      </w:r>
      <w:r w:rsidRPr="009C55A3">
        <w:rPr>
          <w:sz w:val="28"/>
          <w:szCs w:val="28"/>
        </w:rPr>
        <w:t xml:space="preserve"> 209-ФЗ </w:t>
      </w:r>
      <w:r>
        <w:rPr>
          <w:sz w:val="28"/>
          <w:szCs w:val="28"/>
        </w:rPr>
        <w:t>«</w:t>
      </w:r>
      <w:r w:rsidRPr="009C55A3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9C55A3">
        <w:rPr>
          <w:sz w:val="28"/>
          <w:szCs w:val="28"/>
        </w:rPr>
        <w:t>, Устав</w:t>
      </w:r>
      <w:r w:rsidR="00C97830">
        <w:rPr>
          <w:sz w:val="28"/>
          <w:szCs w:val="28"/>
        </w:rPr>
        <w:t>ом  муниципального образования «Прокопьевский городской округ Кемеровской области- Кузбасса»</w:t>
      </w:r>
      <w:r w:rsidRPr="009C55A3">
        <w:rPr>
          <w:sz w:val="28"/>
          <w:szCs w:val="28"/>
        </w:rPr>
        <w:t>:</w:t>
      </w:r>
    </w:p>
    <w:p w:rsidR="00262BE8" w:rsidRPr="009C55A3" w:rsidRDefault="00262BE8" w:rsidP="00676D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5A3">
        <w:rPr>
          <w:sz w:val="28"/>
          <w:szCs w:val="28"/>
        </w:rPr>
        <w:t xml:space="preserve">1. Утвердить </w:t>
      </w:r>
      <w:hyperlink w:anchor="Par25" w:history="1">
        <w:r w:rsidRPr="009C55A3">
          <w:rPr>
            <w:sz w:val="28"/>
            <w:szCs w:val="28"/>
          </w:rPr>
          <w:t>Порядок</w:t>
        </w:r>
      </w:hyperlink>
      <w:r w:rsidRPr="009C55A3">
        <w:rPr>
          <w:sz w:val="28"/>
          <w:szCs w:val="28"/>
        </w:rPr>
        <w:t xml:space="preserve"> создания координационных или совещательных органов в области развития малого и среднего предпринимательства </w:t>
      </w:r>
      <w:r>
        <w:rPr>
          <w:sz w:val="28"/>
          <w:szCs w:val="28"/>
        </w:rPr>
        <w:t xml:space="preserve">                      </w:t>
      </w:r>
      <w:r w:rsidRPr="009C55A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Прокопьевского</w:t>
      </w:r>
      <w:r w:rsidRPr="009C55A3">
        <w:rPr>
          <w:sz w:val="28"/>
          <w:szCs w:val="28"/>
        </w:rPr>
        <w:t xml:space="preserve"> городского округа согласно приложению </w:t>
      </w:r>
      <w:r>
        <w:rPr>
          <w:sz w:val="28"/>
          <w:szCs w:val="28"/>
        </w:rPr>
        <w:t xml:space="preserve">                        </w:t>
      </w:r>
      <w:r w:rsidRPr="009C55A3">
        <w:rPr>
          <w:sz w:val="28"/>
          <w:szCs w:val="28"/>
        </w:rPr>
        <w:t xml:space="preserve">к настоящему </w:t>
      </w:r>
      <w:r>
        <w:rPr>
          <w:sz w:val="28"/>
          <w:szCs w:val="28"/>
        </w:rPr>
        <w:t>п</w:t>
      </w:r>
      <w:r w:rsidRPr="009C55A3">
        <w:rPr>
          <w:sz w:val="28"/>
          <w:szCs w:val="28"/>
        </w:rPr>
        <w:t>остановлению.</w:t>
      </w:r>
    </w:p>
    <w:p w:rsidR="00262BE8" w:rsidRPr="009C55A3" w:rsidRDefault="00262BE8" w:rsidP="00676D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5A3">
        <w:rPr>
          <w:sz w:val="28"/>
          <w:szCs w:val="28"/>
        </w:rPr>
        <w:t>2.</w:t>
      </w:r>
      <w:r>
        <w:rPr>
          <w:sz w:val="28"/>
          <w:szCs w:val="28"/>
        </w:rPr>
        <w:t xml:space="preserve"> Пресс-секретарю главы города Прокопьевска (Е.С. Самойленко) опубликовать настоящее п</w:t>
      </w:r>
      <w:r w:rsidRPr="009C55A3">
        <w:rPr>
          <w:sz w:val="28"/>
          <w:szCs w:val="28"/>
        </w:rPr>
        <w:t>остановление в газете «</w:t>
      </w:r>
      <w:r>
        <w:rPr>
          <w:sz w:val="28"/>
          <w:szCs w:val="28"/>
        </w:rPr>
        <w:t>Шахтерская</w:t>
      </w:r>
      <w:r w:rsidRPr="009C55A3">
        <w:rPr>
          <w:sz w:val="28"/>
          <w:szCs w:val="28"/>
        </w:rPr>
        <w:t xml:space="preserve"> </w:t>
      </w:r>
      <w:r>
        <w:rPr>
          <w:sz w:val="28"/>
          <w:szCs w:val="28"/>
        </w:rPr>
        <w:t>правда</w:t>
      </w:r>
      <w:r w:rsidRPr="009C55A3">
        <w:rPr>
          <w:sz w:val="28"/>
          <w:szCs w:val="28"/>
        </w:rPr>
        <w:t>»</w:t>
      </w:r>
      <w:r>
        <w:rPr>
          <w:sz w:val="28"/>
          <w:szCs w:val="28"/>
        </w:rPr>
        <w:t>, начальнику отдела информационных технологий администрации города Прокопьевска (И.В. Митина)</w:t>
      </w:r>
      <w:r w:rsidRPr="009C55A3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>настоящее п</w:t>
      </w:r>
      <w:r w:rsidRPr="009C55A3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в регистре муниципальных нормативных правовых актов Кемеровской области                       и </w:t>
      </w:r>
      <w:r w:rsidRPr="009C55A3">
        <w:rPr>
          <w:sz w:val="28"/>
          <w:szCs w:val="28"/>
        </w:rPr>
        <w:t>на</w:t>
      </w:r>
      <w:r>
        <w:rPr>
          <w:sz w:val="28"/>
          <w:szCs w:val="28"/>
        </w:rPr>
        <w:t xml:space="preserve"> официальном</w:t>
      </w:r>
      <w:r w:rsidRPr="009C55A3">
        <w:rPr>
          <w:sz w:val="28"/>
          <w:szCs w:val="28"/>
        </w:rPr>
        <w:t xml:space="preserve"> сайте администрации </w:t>
      </w:r>
      <w:r>
        <w:rPr>
          <w:sz w:val="28"/>
          <w:szCs w:val="28"/>
        </w:rPr>
        <w:t>города Прокопьевска</w:t>
      </w:r>
      <w:r w:rsidRPr="009C5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C55A3">
        <w:rPr>
          <w:sz w:val="28"/>
          <w:szCs w:val="28"/>
        </w:rPr>
        <w:t>сети «Интернет».</w:t>
      </w:r>
    </w:p>
    <w:p w:rsidR="00262BE8" w:rsidRPr="009C55A3" w:rsidRDefault="00262BE8" w:rsidP="00676DE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FreeSerif" w:hAnsi="FreeSerif" w:cs="FreeSerif"/>
          <w:sz w:val="20"/>
          <w:szCs w:val="20"/>
        </w:rPr>
      </w:pPr>
      <w:r w:rsidRPr="009C55A3">
        <w:rPr>
          <w:sz w:val="28"/>
          <w:szCs w:val="28"/>
        </w:rPr>
        <w:t xml:space="preserve">3. Настоящее </w:t>
      </w:r>
      <w:r>
        <w:rPr>
          <w:sz w:val="28"/>
          <w:szCs w:val="28"/>
        </w:rPr>
        <w:t>п</w:t>
      </w:r>
      <w:r w:rsidRPr="009C55A3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со дня</w:t>
      </w:r>
      <w:r w:rsidRPr="009C55A3">
        <w:rPr>
          <w:sz w:val="28"/>
          <w:szCs w:val="28"/>
        </w:rPr>
        <w:t xml:space="preserve"> официального опубликования.</w:t>
      </w:r>
    </w:p>
    <w:p w:rsidR="00262BE8" w:rsidRPr="009C55A3" w:rsidRDefault="00262BE8" w:rsidP="00344840">
      <w:pPr>
        <w:ind w:firstLine="720"/>
        <w:jc w:val="both"/>
        <w:rPr>
          <w:sz w:val="28"/>
          <w:szCs w:val="28"/>
        </w:rPr>
      </w:pPr>
      <w:r w:rsidRPr="009C55A3">
        <w:rPr>
          <w:sz w:val="28"/>
          <w:szCs w:val="28"/>
        </w:rPr>
        <w:t>4. Контроль</w:t>
      </w:r>
      <w:r>
        <w:rPr>
          <w:sz w:val="28"/>
          <w:szCs w:val="28"/>
        </w:rPr>
        <w:t xml:space="preserve"> </w:t>
      </w:r>
      <w:r w:rsidRPr="009C55A3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9C55A3">
        <w:rPr>
          <w:sz w:val="28"/>
          <w:szCs w:val="28"/>
        </w:rPr>
        <w:t>исполнением</w:t>
      </w:r>
      <w:r>
        <w:rPr>
          <w:sz w:val="28"/>
          <w:szCs w:val="28"/>
        </w:rPr>
        <w:t xml:space="preserve"> настоящего п</w:t>
      </w:r>
      <w:r w:rsidRPr="009C55A3">
        <w:rPr>
          <w:sz w:val="28"/>
          <w:szCs w:val="28"/>
        </w:rPr>
        <w:t>остановления возложить</w:t>
      </w:r>
      <w:r>
        <w:rPr>
          <w:sz w:val="28"/>
          <w:szCs w:val="28"/>
        </w:rPr>
        <w:t xml:space="preserve">                    </w:t>
      </w:r>
      <w:r w:rsidRPr="009C55A3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9C55A3">
        <w:rPr>
          <w:sz w:val="28"/>
          <w:szCs w:val="28"/>
        </w:rPr>
        <w:t xml:space="preserve">заместителя главы </w:t>
      </w:r>
      <w:r>
        <w:rPr>
          <w:sz w:val="28"/>
          <w:szCs w:val="28"/>
        </w:rPr>
        <w:t>города Прокопьевска</w:t>
      </w:r>
      <w:r w:rsidRPr="009C55A3">
        <w:rPr>
          <w:sz w:val="28"/>
          <w:szCs w:val="28"/>
        </w:rPr>
        <w:t xml:space="preserve"> </w:t>
      </w:r>
      <w:r w:rsidRPr="000B32DE">
        <w:rPr>
          <w:sz w:val="28"/>
          <w:szCs w:val="28"/>
        </w:rPr>
        <w:t>по потребительскому рынку</w:t>
      </w:r>
      <w:r>
        <w:rPr>
          <w:sz w:val="28"/>
          <w:szCs w:val="28"/>
        </w:rPr>
        <w:t xml:space="preserve">                       </w:t>
      </w:r>
      <w:r w:rsidRPr="000B32DE">
        <w:rPr>
          <w:sz w:val="28"/>
          <w:szCs w:val="28"/>
        </w:rPr>
        <w:t>и развитию предпринимательства,</w:t>
      </w:r>
      <w:r>
        <w:rPr>
          <w:sz w:val="28"/>
          <w:szCs w:val="28"/>
        </w:rPr>
        <w:t xml:space="preserve"> </w:t>
      </w:r>
      <w:r w:rsidRPr="000B32DE">
        <w:rPr>
          <w:sz w:val="28"/>
          <w:szCs w:val="28"/>
        </w:rPr>
        <w:t xml:space="preserve">муниципальным закупкам  </w:t>
      </w:r>
      <w:r>
        <w:rPr>
          <w:sz w:val="28"/>
          <w:szCs w:val="28"/>
        </w:rPr>
        <w:t>Т</w:t>
      </w:r>
      <w:r w:rsidRPr="009C55A3">
        <w:rPr>
          <w:sz w:val="28"/>
          <w:szCs w:val="28"/>
        </w:rPr>
        <w:t>.</w:t>
      </w:r>
      <w:r>
        <w:rPr>
          <w:sz w:val="28"/>
          <w:szCs w:val="28"/>
        </w:rPr>
        <w:t>Г</w:t>
      </w:r>
      <w:r w:rsidRPr="009C55A3">
        <w:rPr>
          <w:sz w:val="28"/>
          <w:szCs w:val="28"/>
        </w:rPr>
        <w:t>.</w:t>
      </w:r>
      <w:r>
        <w:rPr>
          <w:sz w:val="28"/>
          <w:szCs w:val="28"/>
        </w:rPr>
        <w:t xml:space="preserve"> Михайлову</w:t>
      </w:r>
      <w:r w:rsidRPr="009C55A3">
        <w:rPr>
          <w:sz w:val="28"/>
          <w:szCs w:val="28"/>
        </w:rPr>
        <w:t>.</w:t>
      </w:r>
    </w:p>
    <w:p w:rsidR="00262BE8" w:rsidRPr="009C55A3" w:rsidRDefault="00262BE8" w:rsidP="00676DE2">
      <w:pPr>
        <w:ind w:firstLine="709"/>
        <w:jc w:val="both"/>
        <w:rPr>
          <w:sz w:val="28"/>
          <w:szCs w:val="28"/>
        </w:rPr>
      </w:pPr>
    </w:p>
    <w:p w:rsidR="00262BE8" w:rsidRDefault="00262BE8" w:rsidP="007D2A3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C55A3">
        <w:rPr>
          <w:sz w:val="28"/>
          <w:szCs w:val="28"/>
        </w:rPr>
        <w:t xml:space="preserve">Глава </w:t>
      </w:r>
    </w:p>
    <w:p w:rsidR="00262BE8" w:rsidRPr="009C55A3" w:rsidRDefault="00262BE8" w:rsidP="007D2A3C">
      <w:pPr>
        <w:rPr>
          <w:sz w:val="28"/>
          <w:szCs w:val="28"/>
        </w:rPr>
      </w:pPr>
      <w:r>
        <w:rPr>
          <w:sz w:val="28"/>
          <w:szCs w:val="28"/>
        </w:rPr>
        <w:t>города</w:t>
      </w:r>
      <w:r w:rsidRPr="009C55A3">
        <w:rPr>
          <w:sz w:val="28"/>
          <w:szCs w:val="28"/>
        </w:rPr>
        <w:t xml:space="preserve"> </w:t>
      </w:r>
      <w:r>
        <w:rPr>
          <w:sz w:val="28"/>
          <w:szCs w:val="28"/>
        </w:rPr>
        <w:t>Прокопьевска</w:t>
      </w:r>
      <w:r w:rsidRPr="009C55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Pr="009C55A3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</w:t>
      </w:r>
      <w:r w:rsidRPr="009C55A3">
        <w:rPr>
          <w:sz w:val="28"/>
          <w:szCs w:val="28"/>
        </w:rPr>
        <w:t xml:space="preserve">        </w:t>
      </w:r>
      <w:r>
        <w:rPr>
          <w:sz w:val="28"/>
          <w:szCs w:val="28"/>
        </w:rPr>
        <w:t>А.Б. Мамаев</w:t>
      </w:r>
    </w:p>
    <w:p w:rsidR="00262BE8" w:rsidRDefault="00262BE8" w:rsidP="00A966C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62BE8" w:rsidRDefault="00262BE8" w:rsidP="00A966C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262BE8" w:rsidRDefault="00262BE8" w:rsidP="00A966C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62BE8" w:rsidRDefault="00262BE8" w:rsidP="00A966C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города Прокопьевска</w:t>
      </w:r>
    </w:p>
    <w:p w:rsidR="00262BE8" w:rsidRPr="004A602E" w:rsidRDefault="00262BE8" w:rsidP="00A966C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127B0" w:rsidRPr="00B127B0">
        <w:rPr>
          <w:sz w:val="28"/>
          <w:szCs w:val="28"/>
        </w:rPr>
        <w:t>14.12.2020г</w:t>
      </w:r>
      <w:bookmarkStart w:id="0" w:name="_GoBack"/>
      <w:bookmarkEnd w:id="0"/>
      <w:r w:rsidRPr="004A602E">
        <w:rPr>
          <w:sz w:val="28"/>
          <w:szCs w:val="28"/>
        </w:rPr>
        <w:t>. №</w:t>
      </w:r>
      <w:r w:rsidR="00B127B0">
        <w:rPr>
          <w:sz w:val="28"/>
          <w:szCs w:val="28"/>
        </w:rPr>
        <w:t xml:space="preserve"> 174-п</w:t>
      </w:r>
    </w:p>
    <w:p w:rsidR="00262BE8" w:rsidRDefault="00262BE8" w:rsidP="00A966C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62BE8" w:rsidRDefault="00262BE8" w:rsidP="00A966C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62BE8" w:rsidRDefault="00262BE8" w:rsidP="00A966C7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62BE8" w:rsidRPr="00A966C7" w:rsidRDefault="00262BE8" w:rsidP="00A966C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966C7">
        <w:rPr>
          <w:sz w:val="28"/>
          <w:szCs w:val="28"/>
        </w:rPr>
        <w:t>Порядок</w:t>
      </w:r>
    </w:p>
    <w:p w:rsidR="00262BE8" w:rsidRDefault="00262BE8" w:rsidP="00A966C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966C7">
        <w:rPr>
          <w:rFonts w:ascii="FreeSerif" w:hAnsi="FreeSerif" w:cs="FreeSerif"/>
          <w:sz w:val="28"/>
          <w:szCs w:val="28"/>
        </w:rPr>
        <w:t xml:space="preserve">создания координационных или совещательных органов в области развития малого и среднего предпринимательства на территории </w:t>
      </w:r>
      <w:r>
        <w:rPr>
          <w:sz w:val="28"/>
          <w:szCs w:val="28"/>
        </w:rPr>
        <w:t>Прокопьевского</w:t>
      </w:r>
      <w:r w:rsidRPr="00A966C7">
        <w:rPr>
          <w:rFonts w:ascii="FreeSerif" w:hAnsi="FreeSerif" w:cs="FreeSerif"/>
          <w:sz w:val="28"/>
          <w:szCs w:val="28"/>
        </w:rPr>
        <w:t xml:space="preserve"> городского округа</w:t>
      </w:r>
    </w:p>
    <w:p w:rsidR="00262BE8" w:rsidRPr="00A966C7" w:rsidRDefault="00262BE8" w:rsidP="00A966C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1. Настоящий Порядок создания координационных или совещательных органов в области развития малого и среднего предпринимательства </w:t>
      </w:r>
      <w:r>
        <w:rPr>
          <w:sz w:val="28"/>
          <w:szCs w:val="28"/>
        </w:rPr>
        <w:t xml:space="preserve">                </w:t>
      </w:r>
      <w:r w:rsidRPr="0097138A">
        <w:rPr>
          <w:sz w:val="28"/>
          <w:szCs w:val="28"/>
        </w:rPr>
        <w:t xml:space="preserve">на территории  </w:t>
      </w:r>
      <w:r>
        <w:rPr>
          <w:sz w:val="28"/>
          <w:szCs w:val="28"/>
        </w:rPr>
        <w:t>Прокопьевского</w:t>
      </w:r>
      <w:r w:rsidRPr="0097138A">
        <w:rPr>
          <w:sz w:val="28"/>
          <w:szCs w:val="28"/>
        </w:rPr>
        <w:t xml:space="preserve"> городского округа (далее - Порядок) разработан в соответствии с Федеральным </w:t>
      </w:r>
      <w:hyperlink r:id="rId13" w:history="1">
        <w:r w:rsidRPr="0097138A">
          <w:rPr>
            <w:sz w:val="28"/>
            <w:szCs w:val="28"/>
          </w:rPr>
          <w:t>законом</w:t>
        </w:r>
      </w:hyperlink>
      <w:r w:rsidRPr="0097138A">
        <w:rPr>
          <w:sz w:val="28"/>
          <w:szCs w:val="28"/>
        </w:rPr>
        <w:t xml:space="preserve"> от 24.07.2007 </w:t>
      </w:r>
      <w:r>
        <w:rPr>
          <w:sz w:val="28"/>
          <w:szCs w:val="28"/>
        </w:rPr>
        <w:t>№</w:t>
      </w:r>
      <w:r w:rsidRPr="00E77BDE">
        <w:rPr>
          <w:sz w:val="28"/>
          <w:szCs w:val="28"/>
        </w:rPr>
        <w:t xml:space="preserve"> 209-Ф</w:t>
      </w:r>
      <w:r w:rsidRPr="0097138A"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                «</w:t>
      </w:r>
      <w:r w:rsidRPr="0097138A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97138A">
        <w:rPr>
          <w:sz w:val="28"/>
          <w:szCs w:val="28"/>
        </w:rPr>
        <w:t>.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2. Порядок определяет процедуру создания при администрации </w:t>
      </w:r>
      <w:r w:rsidR="0092357A">
        <w:rPr>
          <w:sz w:val="28"/>
          <w:szCs w:val="28"/>
        </w:rPr>
        <w:t>города Прокопьевска</w:t>
      </w:r>
      <w:r w:rsidRPr="0097138A">
        <w:rPr>
          <w:sz w:val="28"/>
          <w:szCs w:val="28"/>
        </w:rPr>
        <w:t xml:space="preserve"> координационных или совещательных органов в области развития малого и среднего предпринимательства (далее - координационный (совещательный) орган).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3. Координационный (совещательный) орган может быть создан </w:t>
      </w:r>
      <w:r>
        <w:rPr>
          <w:sz w:val="28"/>
          <w:szCs w:val="28"/>
        </w:rPr>
        <w:t xml:space="preserve">                         </w:t>
      </w:r>
      <w:r w:rsidRPr="0097138A">
        <w:rPr>
          <w:sz w:val="28"/>
          <w:szCs w:val="28"/>
        </w:rPr>
        <w:t>по инициативе: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1) администрации </w:t>
      </w:r>
      <w:r w:rsidR="0092357A">
        <w:rPr>
          <w:sz w:val="28"/>
          <w:szCs w:val="28"/>
        </w:rPr>
        <w:t>города Прокопьевска</w:t>
      </w:r>
      <w:r w:rsidRPr="0097138A">
        <w:rPr>
          <w:sz w:val="28"/>
          <w:szCs w:val="28"/>
        </w:rPr>
        <w:t>;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>2) некоммерческой организации, выражающей интересы субъектов малого и среднего предпринимательства.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>4. Координационный (совещательный) орган создается в целях: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1) привлечения субъектов малого и среднего предпринимательства </w:t>
      </w:r>
      <w:r>
        <w:rPr>
          <w:sz w:val="28"/>
          <w:szCs w:val="28"/>
        </w:rPr>
        <w:t xml:space="preserve">                        </w:t>
      </w:r>
      <w:r w:rsidRPr="0097138A">
        <w:rPr>
          <w:sz w:val="28"/>
          <w:szCs w:val="28"/>
        </w:rPr>
        <w:t xml:space="preserve">к выработке и реализации политики в области развития малого и среднего предпринимательства на территории </w:t>
      </w:r>
      <w:r>
        <w:rPr>
          <w:sz w:val="28"/>
          <w:szCs w:val="28"/>
        </w:rPr>
        <w:t>Прокопьевского</w:t>
      </w:r>
      <w:r w:rsidRPr="0097138A">
        <w:rPr>
          <w:sz w:val="28"/>
          <w:szCs w:val="28"/>
        </w:rPr>
        <w:t xml:space="preserve"> городского округа;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>2) выдвижения и поддержки инициатив, направленных на реализацию политики в области развития малого и среднего предпринимательства;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>3) проведения общественной экспертизы проектов муниципальных нормативных правовых актов, регулирующих развитие малого и среднего предпринимательства</w:t>
      </w:r>
      <w:r w:rsidR="0092357A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3C35E1">
        <w:rPr>
          <w:sz w:val="28"/>
          <w:szCs w:val="28"/>
        </w:rPr>
        <w:t xml:space="preserve"> Кемеровской области- Кузбасса»</w:t>
      </w:r>
      <w:r w:rsidRPr="0097138A">
        <w:rPr>
          <w:sz w:val="28"/>
          <w:szCs w:val="28"/>
        </w:rPr>
        <w:t>;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4) выработки рекомендаций органам местного самоуправления </w:t>
      </w:r>
      <w:r>
        <w:rPr>
          <w:sz w:val="28"/>
          <w:szCs w:val="28"/>
        </w:rPr>
        <w:t xml:space="preserve">                       </w:t>
      </w:r>
      <w:r w:rsidRPr="0097138A">
        <w:rPr>
          <w:sz w:val="28"/>
          <w:szCs w:val="28"/>
        </w:rPr>
        <w:t xml:space="preserve">при определении приоритетов в области развития малого и среднего предпринимательства на территории </w:t>
      </w:r>
      <w:r>
        <w:rPr>
          <w:sz w:val="28"/>
          <w:szCs w:val="28"/>
        </w:rPr>
        <w:t>Прокопьевского</w:t>
      </w:r>
      <w:r w:rsidRPr="0097138A">
        <w:rPr>
          <w:sz w:val="28"/>
          <w:szCs w:val="28"/>
        </w:rPr>
        <w:t xml:space="preserve"> городского округа;</w:t>
      </w:r>
    </w:p>
    <w:p w:rsidR="00262BE8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 </w:t>
      </w:r>
      <w:r>
        <w:rPr>
          <w:sz w:val="28"/>
          <w:szCs w:val="28"/>
        </w:rPr>
        <w:t xml:space="preserve">                          </w:t>
      </w:r>
      <w:r w:rsidRPr="0097138A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Прокопьевского</w:t>
      </w:r>
      <w:r w:rsidRPr="0097138A">
        <w:rPr>
          <w:sz w:val="28"/>
          <w:szCs w:val="28"/>
        </w:rPr>
        <w:t xml:space="preserve"> городского округа, и выработки рекомендаций по данным вопросам.</w:t>
      </w:r>
    </w:p>
    <w:p w:rsidR="00A2351E" w:rsidRPr="0097138A" w:rsidRDefault="00A2351E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lastRenderedPageBreak/>
        <w:t xml:space="preserve">5. При обращении некоммерческой организации, выражающей интересы субъектов малого и среднего предпринимательства, в администрацию </w:t>
      </w:r>
      <w:r w:rsidR="00333319">
        <w:rPr>
          <w:sz w:val="28"/>
          <w:szCs w:val="28"/>
        </w:rPr>
        <w:t xml:space="preserve">города Прокопьевска </w:t>
      </w:r>
      <w:r w:rsidRPr="0097138A">
        <w:rPr>
          <w:sz w:val="28"/>
          <w:szCs w:val="28"/>
        </w:rPr>
        <w:t xml:space="preserve"> с предложением о создании координационного (совещательного) органа</w:t>
      </w:r>
      <w:r w:rsidR="00333319">
        <w:rPr>
          <w:sz w:val="28"/>
          <w:szCs w:val="28"/>
        </w:rPr>
        <w:t>,</w:t>
      </w:r>
      <w:r w:rsidRPr="0097138A">
        <w:rPr>
          <w:sz w:val="28"/>
          <w:szCs w:val="28"/>
        </w:rPr>
        <w:t xml:space="preserve"> администрация </w:t>
      </w:r>
      <w:r w:rsidR="00333319">
        <w:rPr>
          <w:sz w:val="28"/>
          <w:szCs w:val="28"/>
        </w:rPr>
        <w:t xml:space="preserve">города Прокопьевска </w:t>
      </w:r>
      <w:r w:rsidRPr="0097138A">
        <w:rPr>
          <w:sz w:val="28"/>
          <w:szCs w:val="28"/>
        </w:rPr>
        <w:t xml:space="preserve"> рассматривает вопрос о создании такого органа в течение месяца и письменно уведомляет о принятом решении инициатора. Решение о создании координационного (совещательного) органа размещается </w:t>
      </w:r>
      <w:r>
        <w:rPr>
          <w:sz w:val="28"/>
          <w:szCs w:val="28"/>
        </w:rPr>
        <w:t xml:space="preserve"> </w:t>
      </w:r>
      <w:r w:rsidRPr="0097138A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 xml:space="preserve"> </w:t>
      </w:r>
      <w:r w:rsidRPr="0097138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Прокопьевска</w:t>
      </w:r>
      <w:r w:rsidR="005301F6">
        <w:rPr>
          <w:sz w:val="28"/>
          <w:szCs w:val="28"/>
        </w:rPr>
        <w:t xml:space="preserve"> в информационно-телекоммуникационной сети «Интернет»</w:t>
      </w:r>
      <w:r w:rsidRPr="0097138A">
        <w:rPr>
          <w:sz w:val="28"/>
          <w:szCs w:val="28"/>
        </w:rPr>
        <w:t>.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6. Решение о создании координационного (совещательного) органа принимается в форме постановления администрации </w:t>
      </w:r>
      <w:r w:rsidR="008B74F3">
        <w:rPr>
          <w:sz w:val="28"/>
          <w:szCs w:val="28"/>
        </w:rPr>
        <w:t>города Прокопьевска.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7. Постановлением администрации </w:t>
      </w:r>
      <w:r w:rsidR="0018071C">
        <w:rPr>
          <w:sz w:val="28"/>
          <w:szCs w:val="28"/>
        </w:rPr>
        <w:t>города Прокопьевска</w:t>
      </w:r>
      <w:r>
        <w:rPr>
          <w:sz w:val="28"/>
          <w:szCs w:val="28"/>
        </w:rPr>
        <w:t xml:space="preserve">  </w:t>
      </w:r>
      <w:r w:rsidRPr="0097138A">
        <w:rPr>
          <w:sz w:val="28"/>
          <w:szCs w:val="28"/>
        </w:rPr>
        <w:t>о создании координационного (совещательн</w:t>
      </w:r>
      <w:r w:rsidR="0018071C">
        <w:rPr>
          <w:sz w:val="28"/>
          <w:szCs w:val="28"/>
        </w:rPr>
        <w:t>ого) органа утверждаются состав</w:t>
      </w:r>
      <w:r>
        <w:rPr>
          <w:sz w:val="28"/>
          <w:szCs w:val="28"/>
        </w:rPr>
        <w:t xml:space="preserve"> </w:t>
      </w:r>
      <w:r w:rsidRPr="0097138A">
        <w:rPr>
          <w:sz w:val="28"/>
          <w:szCs w:val="28"/>
        </w:rPr>
        <w:t>и положение о данном органе.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8. Состав координационного (совещательного) органа формируется администрацией </w:t>
      </w:r>
      <w:r w:rsidR="0018071C">
        <w:rPr>
          <w:sz w:val="28"/>
          <w:szCs w:val="28"/>
        </w:rPr>
        <w:t>города Прокопьевска</w:t>
      </w:r>
      <w:r w:rsidRPr="0097138A">
        <w:rPr>
          <w:sz w:val="28"/>
          <w:szCs w:val="28"/>
        </w:rPr>
        <w:t xml:space="preserve"> на основании предложений органов, организаций и лиц, указанных в настоящем пункте.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Членами координационного (совещательного) органа могут быть представители </w:t>
      </w:r>
      <w:r w:rsidR="0018071C">
        <w:rPr>
          <w:sz w:val="28"/>
          <w:szCs w:val="28"/>
        </w:rPr>
        <w:t xml:space="preserve"> </w:t>
      </w:r>
      <w:r w:rsidRPr="0097138A">
        <w:rPr>
          <w:sz w:val="28"/>
          <w:szCs w:val="28"/>
        </w:rPr>
        <w:t xml:space="preserve">администрации </w:t>
      </w:r>
      <w:r w:rsidR="0018071C">
        <w:rPr>
          <w:sz w:val="28"/>
          <w:szCs w:val="28"/>
        </w:rPr>
        <w:t>города Прокопьевска</w:t>
      </w:r>
      <w:r w:rsidRPr="0097138A">
        <w:rPr>
          <w:sz w:val="28"/>
          <w:szCs w:val="28"/>
        </w:rPr>
        <w:t>, а также п</w:t>
      </w:r>
      <w:r w:rsidR="00730A10">
        <w:rPr>
          <w:sz w:val="28"/>
          <w:szCs w:val="28"/>
        </w:rPr>
        <w:t xml:space="preserve">о согласованию - депутаты  Прокопьевского городского Совета народных депутатов, </w:t>
      </w:r>
      <w:r w:rsidRPr="0097138A">
        <w:rPr>
          <w:sz w:val="28"/>
          <w:szCs w:val="28"/>
        </w:rPr>
        <w:t xml:space="preserve"> представители территориальных органов федеральных органов исполнительной власти в городе </w:t>
      </w:r>
      <w:r>
        <w:rPr>
          <w:sz w:val="28"/>
          <w:szCs w:val="28"/>
        </w:rPr>
        <w:t>Прокопьевске</w:t>
      </w:r>
      <w:r w:rsidRPr="0097138A">
        <w:rPr>
          <w:sz w:val="28"/>
          <w:szCs w:val="28"/>
        </w:rPr>
        <w:t>, субъектов малого и среднего предпринимательства, организаций, образующих инфраструктуру поддержки субъектов малого и среднего предпринимательства, некоммерческих организаций, выражающих интересы субъектов малого и среднего предпринимательства.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В составе координационного (совещательного) органа обеспечивается участие представителей субъектов малого и среднего предпринимательства, организаций, образующих инфраструктуру поддержки субъектов малого </w:t>
      </w:r>
      <w:r>
        <w:rPr>
          <w:sz w:val="28"/>
          <w:szCs w:val="28"/>
        </w:rPr>
        <w:t xml:space="preserve">                  </w:t>
      </w:r>
      <w:r w:rsidRPr="0097138A">
        <w:rPr>
          <w:sz w:val="28"/>
          <w:szCs w:val="28"/>
        </w:rPr>
        <w:t xml:space="preserve">и среднего предпринимательства, некоммерческих организаций, выражающих интересы субъектов малого и среднего предпринимательства, в количестве </w:t>
      </w:r>
      <w:r>
        <w:rPr>
          <w:sz w:val="28"/>
          <w:szCs w:val="28"/>
        </w:rPr>
        <w:t xml:space="preserve">                 </w:t>
      </w:r>
      <w:r w:rsidRPr="0097138A">
        <w:rPr>
          <w:sz w:val="28"/>
          <w:szCs w:val="28"/>
        </w:rPr>
        <w:t>не менее двух третей от общего числа членов координационного (совещательного) органа.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9. Председателем координационного (совещательного) органа является  заместитель главы </w:t>
      </w:r>
      <w:r w:rsidR="00730A10">
        <w:rPr>
          <w:sz w:val="28"/>
          <w:szCs w:val="28"/>
        </w:rPr>
        <w:t xml:space="preserve">города Прокопьевска </w:t>
      </w:r>
      <w:r w:rsidRPr="0097138A">
        <w:rPr>
          <w:sz w:val="28"/>
          <w:szCs w:val="28"/>
        </w:rPr>
        <w:t xml:space="preserve"> </w:t>
      </w:r>
      <w:r w:rsidRPr="000B32DE">
        <w:rPr>
          <w:sz w:val="28"/>
          <w:szCs w:val="28"/>
        </w:rPr>
        <w:t>по потребительскому рынку</w:t>
      </w:r>
      <w:r>
        <w:rPr>
          <w:sz w:val="28"/>
          <w:szCs w:val="28"/>
        </w:rPr>
        <w:t xml:space="preserve"> </w:t>
      </w:r>
      <w:r w:rsidRPr="000B32DE">
        <w:rPr>
          <w:sz w:val="28"/>
          <w:szCs w:val="28"/>
        </w:rPr>
        <w:t>и развитию предпринимательства,</w:t>
      </w:r>
      <w:r>
        <w:rPr>
          <w:sz w:val="28"/>
          <w:szCs w:val="28"/>
        </w:rPr>
        <w:t xml:space="preserve"> муниципальным закупкам, </w:t>
      </w:r>
      <w:r w:rsidRPr="0097138A">
        <w:rPr>
          <w:sz w:val="28"/>
          <w:szCs w:val="28"/>
        </w:rPr>
        <w:t xml:space="preserve">заместителем председателя координационного (совещательного) органа является представитель субъектов малого и среднего предпринимательства </w:t>
      </w:r>
      <w:r>
        <w:rPr>
          <w:sz w:val="28"/>
          <w:szCs w:val="28"/>
        </w:rPr>
        <w:t xml:space="preserve">                 </w:t>
      </w:r>
      <w:r w:rsidRPr="0097138A">
        <w:rPr>
          <w:sz w:val="28"/>
          <w:szCs w:val="28"/>
        </w:rPr>
        <w:t xml:space="preserve">или организаций, образующих инфраструктуру поддержки субъектов малого </w:t>
      </w:r>
      <w:r>
        <w:rPr>
          <w:sz w:val="28"/>
          <w:szCs w:val="28"/>
        </w:rPr>
        <w:t xml:space="preserve">                </w:t>
      </w:r>
      <w:r w:rsidRPr="0097138A">
        <w:rPr>
          <w:sz w:val="28"/>
          <w:szCs w:val="28"/>
        </w:rPr>
        <w:t xml:space="preserve">и среднего предпринимательства, либо некоммерческих организаций, выражающих интересы субъектов малого </w:t>
      </w:r>
      <w:r>
        <w:rPr>
          <w:sz w:val="28"/>
          <w:szCs w:val="28"/>
        </w:rPr>
        <w:t xml:space="preserve">  </w:t>
      </w:r>
      <w:r w:rsidRPr="0097138A">
        <w:rPr>
          <w:sz w:val="28"/>
          <w:szCs w:val="28"/>
        </w:rPr>
        <w:t>и среднего предпринимательства.</w:t>
      </w:r>
    </w:p>
    <w:p w:rsidR="00262BE8" w:rsidRPr="0097138A" w:rsidRDefault="00262BE8" w:rsidP="00676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t xml:space="preserve">10. Председатель, заместитель председателя и члены координационного (совещательного) органа участвуют в работе данного органа лично </w:t>
      </w:r>
      <w:r>
        <w:rPr>
          <w:sz w:val="28"/>
          <w:szCs w:val="28"/>
        </w:rPr>
        <w:t xml:space="preserve">                   </w:t>
      </w:r>
      <w:r w:rsidRPr="0097138A">
        <w:rPr>
          <w:sz w:val="28"/>
          <w:szCs w:val="28"/>
        </w:rPr>
        <w:t>на общественных началах. Любой член координационного (совещательного) органа может выйти из его состава, направив письменное уведомление об этом председателю данного органа.</w:t>
      </w:r>
    </w:p>
    <w:p w:rsidR="00262BE8" w:rsidRPr="0097138A" w:rsidRDefault="00262BE8" w:rsidP="00676DE2">
      <w:pPr>
        <w:ind w:firstLine="709"/>
        <w:jc w:val="both"/>
        <w:rPr>
          <w:sz w:val="28"/>
          <w:szCs w:val="28"/>
        </w:rPr>
      </w:pPr>
      <w:r w:rsidRPr="0097138A">
        <w:rPr>
          <w:sz w:val="28"/>
          <w:szCs w:val="28"/>
        </w:rPr>
        <w:lastRenderedPageBreak/>
        <w:t xml:space="preserve">11. Постановление  администрации  </w:t>
      </w:r>
      <w:r>
        <w:rPr>
          <w:sz w:val="28"/>
          <w:szCs w:val="28"/>
        </w:rPr>
        <w:t xml:space="preserve">города Прокопьевска </w:t>
      </w:r>
      <w:r w:rsidRPr="0097138A">
        <w:rPr>
          <w:sz w:val="28"/>
          <w:szCs w:val="28"/>
        </w:rPr>
        <w:t>о создании</w:t>
      </w:r>
      <w:r>
        <w:rPr>
          <w:sz w:val="28"/>
          <w:szCs w:val="28"/>
        </w:rPr>
        <w:t xml:space="preserve"> </w:t>
      </w:r>
      <w:r w:rsidRPr="0097138A">
        <w:rPr>
          <w:sz w:val="28"/>
          <w:szCs w:val="28"/>
        </w:rPr>
        <w:t xml:space="preserve">координационного (совещательного) органа подлежит опубликованию </w:t>
      </w:r>
      <w:r>
        <w:rPr>
          <w:sz w:val="28"/>
          <w:szCs w:val="28"/>
        </w:rPr>
        <w:t xml:space="preserve">                         </w:t>
      </w:r>
      <w:r w:rsidRPr="0097138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7138A">
        <w:rPr>
          <w:sz w:val="28"/>
          <w:szCs w:val="28"/>
        </w:rPr>
        <w:t>средствах массовой информации и размещению</w:t>
      </w:r>
      <w:r>
        <w:rPr>
          <w:sz w:val="28"/>
          <w:szCs w:val="28"/>
        </w:rPr>
        <w:t xml:space="preserve"> </w:t>
      </w:r>
      <w:r w:rsidRPr="0097138A">
        <w:rPr>
          <w:sz w:val="28"/>
          <w:szCs w:val="28"/>
        </w:rPr>
        <w:t xml:space="preserve">на официальном сайте администрации </w:t>
      </w:r>
      <w:r>
        <w:rPr>
          <w:sz w:val="28"/>
          <w:szCs w:val="28"/>
        </w:rPr>
        <w:t xml:space="preserve">города Прокопьевска </w:t>
      </w:r>
      <w:r w:rsidRPr="0097138A">
        <w:rPr>
          <w:sz w:val="28"/>
          <w:szCs w:val="28"/>
        </w:rPr>
        <w:t>в сети «Интернет».</w:t>
      </w:r>
    </w:p>
    <w:p w:rsidR="00262BE8" w:rsidRPr="0097138A" w:rsidRDefault="00262BE8" w:rsidP="00271A58">
      <w:pPr>
        <w:jc w:val="both"/>
        <w:rPr>
          <w:sz w:val="28"/>
          <w:szCs w:val="28"/>
        </w:rPr>
      </w:pPr>
    </w:p>
    <w:p w:rsidR="00262BE8" w:rsidRDefault="00262BE8" w:rsidP="00271A58">
      <w:pPr>
        <w:jc w:val="both"/>
        <w:rPr>
          <w:sz w:val="28"/>
          <w:szCs w:val="28"/>
        </w:rPr>
      </w:pPr>
    </w:p>
    <w:p w:rsidR="00730A10" w:rsidRDefault="00730A10" w:rsidP="00271A58">
      <w:pPr>
        <w:jc w:val="both"/>
        <w:rPr>
          <w:sz w:val="28"/>
          <w:szCs w:val="28"/>
        </w:rPr>
      </w:pPr>
    </w:p>
    <w:p w:rsidR="00730A10" w:rsidRDefault="00730A10" w:rsidP="00271A58">
      <w:pPr>
        <w:jc w:val="both"/>
        <w:rPr>
          <w:sz w:val="28"/>
          <w:szCs w:val="28"/>
        </w:rPr>
      </w:pPr>
    </w:p>
    <w:p w:rsidR="00A2351E" w:rsidRDefault="00A2351E" w:rsidP="00271A58">
      <w:pPr>
        <w:jc w:val="both"/>
        <w:rPr>
          <w:sz w:val="28"/>
          <w:szCs w:val="28"/>
        </w:rPr>
      </w:pPr>
    </w:p>
    <w:p w:rsidR="00262BE8" w:rsidRDefault="00262BE8" w:rsidP="00271A58">
      <w:pPr>
        <w:jc w:val="both"/>
        <w:rPr>
          <w:sz w:val="28"/>
          <w:szCs w:val="28"/>
        </w:rPr>
      </w:pPr>
    </w:p>
    <w:p w:rsidR="00262BE8" w:rsidRDefault="00262BE8" w:rsidP="00C82D98">
      <w:pPr>
        <w:rPr>
          <w:sz w:val="28"/>
          <w:szCs w:val="28"/>
        </w:rPr>
      </w:pPr>
      <w:r>
        <w:rPr>
          <w:sz w:val="28"/>
          <w:szCs w:val="28"/>
        </w:rPr>
        <w:t>Заместитель главы города</w:t>
      </w:r>
      <w:r w:rsidR="00730A10">
        <w:rPr>
          <w:sz w:val="28"/>
          <w:szCs w:val="28"/>
        </w:rPr>
        <w:t xml:space="preserve"> Прокопьевска</w:t>
      </w:r>
      <w:r>
        <w:rPr>
          <w:sz w:val="28"/>
          <w:szCs w:val="28"/>
        </w:rPr>
        <w:t xml:space="preserve"> </w:t>
      </w:r>
    </w:p>
    <w:p w:rsidR="00262BE8" w:rsidRDefault="00262BE8" w:rsidP="00C82D98">
      <w:pPr>
        <w:rPr>
          <w:sz w:val="28"/>
          <w:szCs w:val="28"/>
        </w:rPr>
      </w:pPr>
      <w:r>
        <w:rPr>
          <w:sz w:val="28"/>
          <w:szCs w:val="28"/>
        </w:rPr>
        <w:t xml:space="preserve">по потребительскому рынку </w:t>
      </w:r>
    </w:p>
    <w:p w:rsidR="00262BE8" w:rsidRDefault="00262BE8" w:rsidP="00C82D98">
      <w:pPr>
        <w:rPr>
          <w:sz w:val="28"/>
          <w:szCs w:val="28"/>
        </w:rPr>
      </w:pPr>
      <w:r>
        <w:rPr>
          <w:sz w:val="28"/>
          <w:szCs w:val="28"/>
        </w:rPr>
        <w:t xml:space="preserve">и развитию предпринимательства, </w:t>
      </w:r>
    </w:p>
    <w:p w:rsidR="00262BE8" w:rsidRDefault="00262BE8" w:rsidP="00C82D98">
      <w:pPr>
        <w:rPr>
          <w:sz w:val="28"/>
          <w:szCs w:val="28"/>
        </w:rPr>
      </w:pPr>
      <w:r>
        <w:rPr>
          <w:sz w:val="28"/>
          <w:szCs w:val="28"/>
        </w:rPr>
        <w:t>муниципальным закупкам                                                                 Т.Г. Михайлова</w:t>
      </w:r>
    </w:p>
    <w:p w:rsidR="00262BE8" w:rsidRDefault="00262BE8" w:rsidP="00C82D98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262BE8" w:rsidRPr="00B52185" w:rsidRDefault="00262BE8" w:rsidP="00C82D98">
      <w:pPr>
        <w:jc w:val="both"/>
      </w:pPr>
    </w:p>
    <w:sectPr w:rsidR="00262BE8" w:rsidRPr="00B52185" w:rsidSect="00A2351E">
      <w:headerReference w:type="default" r:id="rId14"/>
      <w:pgSz w:w="11906" w:h="16838"/>
      <w:pgMar w:top="993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71" w:rsidRDefault="00E12671" w:rsidP="001A6DA5">
      <w:r>
        <w:separator/>
      </w:r>
    </w:p>
  </w:endnote>
  <w:endnote w:type="continuationSeparator" w:id="0">
    <w:p w:rsidR="00E12671" w:rsidRDefault="00E12671" w:rsidP="001A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71" w:rsidRDefault="00E12671" w:rsidP="001A6DA5">
      <w:r>
        <w:separator/>
      </w:r>
    </w:p>
  </w:footnote>
  <w:footnote w:type="continuationSeparator" w:id="0">
    <w:p w:rsidR="00E12671" w:rsidRDefault="00E12671" w:rsidP="001A6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BE8" w:rsidRDefault="00262BE8">
    <w:pPr>
      <w:pStyle w:val="a3"/>
      <w:jc w:val="center"/>
    </w:pPr>
  </w:p>
  <w:p w:rsidR="00262BE8" w:rsidRDefault="00262B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54"/>
    <w:rsid w:val="0001457B"/>
    <w:rsid w:val="00052A79"/>
    <w:rsid w:val="000B32DE"/>
    <w:rsid w:val="000D6AF3"/>
    <w:rsid w:val="00126240"/>
    <w:rsid w:val="001444D3"/>
    <w:rsid w:val="00147B3E"/>
    <w:rsid w:val="00163CFF"/>
    <w:rsid w:val="0018071C"/>
    <w:rsid w:val="00190161"/>
    <w:rsid w:val="001A6DA5"/>
    <w:rsid w:val="001E0F8C"/>
    <w:rsid w:val="001F7602"/>
    <w:rsid w:val="002127E7"/>
    <w:rsid w:val="00262BE8"/>
    <w:rsid w:val="00265D66"/>
    <w:rsid w:val="00271A58"/>
    <w:rsid w:val="0027721F"/>
    <w:rsid w:val="00284E82"/>
    <w:rsid w:val="00291252"/>
    <w:rsid w:val="002B686D"/>
    <w:rsid w:val="002D4FFE"/>
    <w:rsid w:val="002F6793"/>
    <w:rsid w:val="00316B99"/>
    <w:rsid w:val="00333319"/>
    <w:rsid w:val="003334C6"/>
    <w:rsid w:val="00344840"/>
    <w:rsid w:val="0035152A"/>
    <w:rsid w:val="00355BF0"/>
    <w:rsid w:val="00364450"/>
    <w:rsid w:val="00393E6D"/>
    <w:rsid w:val="003C35E1"/>
    <w:rsid w:val="004369AB"/>
    <w:rsid w:val="00440BA8"/>
    <w:rsid w:val="004A602E"/>
    <w:rsid w:val="004F77B3"/>
    <w:rsid w:val="005167A6"/>
    <w:rsid w:val="005301F6"/>
    <w:rsid w:val="005551FE"/>
    <w:rsid w:val="00567717"/>
    <w:rsid w:val="0057492E"/>
    <w:rsid w:val="00595295"/>
    <w:rsid w:val="005954EC"/>
    <w:rsid w:val="005B59C4"/>
    <w:rsid w:val="005F6DB0"/>
    <w:rsid w:val="00606043"/>
    <w:rsid w:val="00615FFF"/>
    <w:rsid w:val="00617F3D"/>
    <w:rsid w:val="00621C08"/>
    <w:rsid w:val="006357D0"/>
    <w:rsid w:val="00640F53"/>
    <w:rsid w:val="0064379C"/>
    <w:rsid w:val="0066774C"/>
    <w:rsid w:val="00673E76"/>
    <w:rsid w:val="00676DE2"/>
    <w:rsid w:val="006A4A37"/>
    <w:rsid w:val="006B244C"/>
    <w:rsid w:val="006E1945"/>
    <w:rsid w:val="00730A10"/>
    <w:rsid w:val="0076221E"/>
    <w:rsid w:val="00791DBE"/>
    <w:rsid w:val="007B0CCA"/>
    <w:rsid w:val="007D2A3C"/>
    <w:rsid w:val="007E28FC"/>
    <w:rsid w:val="008248FC"/>
    <w:rsid w:val="0086134D"/>
    <w:rsid w:val="008B74F3"/>
    <w:rsid w:val="008C5C37"/>
    <w:rsid w:val="00913146"/>
    <w:rsid w:val="00913225"/>
    <w:rsid w:val="0092357A"/>
    <w:rsid w:val="00963A93"/>
    <w:rsid w:val="0097138A"/>
    <w:rsid w:val="009A70B8"/>
    <w:rsid w:val="009B6854"/>
    <w:rsid w:val="009C08CA"/>
    <w:rsid w:val="009C55A3"/>
    <w:rsid w:val="009E2AF8"/>
    <w:rsid w:val="00A2351E"/>
    <w:rsid w:val="00A26A36"/>
    <w:rsid w:val="00A31CF5"/>
    <w:rsid w:val="00A84B57"/>
    <w:rsid w:val="00A92A1A"/>
    <w:rsid w:val="00A966C7"/>
    <w:rsid w:val="00A97A7E"/>
    <w:rsid w:val="00AA3881"/>
    <w:rsid w:val="00AB6A2C"/>
    <w:rsid w:val="00AD2D9A"/>
    <w:rsid w:val="00B041E0"/>
    <w:rsid w:val="00B127B0"/>
    <w:rsid w:val="00B16AA5"/>
    <w:rsid w:val="00B40272"/>
    <w:rsid w:val="00B52185"/>
    <w:rsid w:val="00BD0ED6"/>
    <w:rsid w:val="00BD6476"/>
    <w:rsid w:val="00C117B1"/>
    <w:rsid w:val="00C40F07"/>
    <w:rsid w:val="00C4631A"/>
    <w:rsid w:val="00C476F9"/>
    <w:rsid w:val="00C6389B"/>
    <w:rsid w:val="00C72D7F"/>
    <w:rsid w:val="00C82D98"/>
    <w:rsid w:val="00C97830"/>
    <w:rsid w:val="00C97BA8"/>
    <w:rsid w:val="00CB6AC1"/>
    <w:rsid w:val="00D01D4C"/>
    <w:rsid w:val="00D468A4"/>
    <w:rsid w:val="00D513E3"/>
    <w:rsid w:val="00DC21B6"/>
    <w:rsid w:val="00DC3D9A"/>
    <w:rsid w:val="00DF0C94"/>
    <w:rsid w:val="00E02686"/>
    <w:rsid w:val="00E12671"/>
    <w:rsid w:val="00E133E7"/>
    <w:rsid w:val="00E36F49"/>
    <w:rsid w:val="00E378A2"/>
    <w:rsid w:val="00E77BDE"/>
    <w:rsid w:val="00E951F9"/>
    <w:rsid w:val="00EC4B89"/>
    <w:rsid w:val="00F14AFA"/>
    <w:rsid w:val="00F22E14"/>
    <w:rsid w:val="00F2327F"/>
    <w:rsid w:val="00F5415B"/>
    <w:rsid w:val="00F94C79"/>
    <w:rsid w:val="00FA5355"/>
    <w:rsid w:val="00FA5FC3"/>
    <w:rsid w:val="00FA7FD6"/>
    <w:rsid w:val="00FB0E63"/>
    <w:rsid w:val="00FE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5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B6854"/>
    <w:pPr>
      <w:keepNext/>
      <w:numPr>
        <w:numId w:val="1"/>
      </w:numPr>
      <w:jc w:val="both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854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header"/>
    <w:basedOn w:val="a"/>
    <w:link w:val="a4"/>
    <w:uiPriority w:val="99"/>
    <w:rsid w:val="009B68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6854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Title">
    <w:name w:val="ConsPlusTitle"/>
    <w:uiPriority w:val="99"/>
    <w:rsid w:val="009B685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5">
    <w:name w:val="Balloon Text"/>
    <w:basedOn w:val="a"/>
    <w:link w:val="a6"/>
    <w:uiPriority w:val="99"/>
    <w:semiHidden/>
    <w:rsid w:val="009B6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B6854"/>
    <w:rPr>
      <w:rFonts w:ascii="Tahoma" w:hAnsi="Tahoma" w:cs="Tahoma"/>
      <w:sz w:val="16"/>
      <w:szCs w:val="16"/>
      <w:lang w:eastAsia="ar-SA" w:bidi="ar-SA"/>
    </w:rPr>
  </w:style>
  <w:style w:type="paragraph" w:styleId="a7">
    <w:name w:val="footer"/>
    <w:basedOn w:val="a"/>
    <w:link w:val="a8"/>
    <w:uiPriority w:val="99"/>
    <w:rsid w:val="001A6D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A6DA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9">
    <w:name w:val="Знак Знак"/>
    <w:basedOn w:val="a"/>
    <w:uiPriority w:val="99"/>
    <w:rsid w:val="00316B99"/>
    <w:pPr>
      <w:widowControl w:val="0"/>
      <w:suppressAutoHyphens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11">
    <w:name w:val="Знак Знак1"/>
    <w:basedOn w:val="a"/>
    <w:uiPriority w:val="99"/>
    <w:rsid w:val="00C82D98"/>
    <w:pPr>
      <w:widowControl w:val="0"/>
      <w:suppressAutoHyphens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5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B6854"/>
    <w:pPr>
      <w:keepNext/>
      <w:numPr>
        <w:numId w:val="1"/>
      </w:numPr>
      <w:jc w:val="both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B6854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a3">
    <w:name w:val="header"/>
    <w:basedOn w:val="a"/>
    <w:link w:val="a4"/>
    <w:uiPriority w:val="99"/>
    <w:rsid w:val="009B68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B6854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Title">
    <w:name w:val="ConsPlusTitle"/>
    <w:uiPriority w:val="99"/>
    <w:rsid w:val="009B685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5">
    <w:name w:val="Balloon Text"/>
    <w:basedOn w:val="a"/>
    <w:link w:val="a6"/>
    <w:uiPriority w:val="99"/>
    <w:semiHidden/>
    <w:rsid w:val="009B68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B6854"/>
    <w:rPr>
      <w:rFonts w:ascii="Tahoma" w:hAnsi="Tahoma" w:cs="Tahoma"/>
      <w:sz w:val="16"/>
      <w:szCs w:val="16"/>
      <w:lang w:eastAsia="ar-SA" w:bidi="ar-SA"/>
    </w:rPr>
  </w:style>
  <w:style w:type="paragraph" w:styleId="a7">
    <w:name w:val="footer"/>
    <w:basedOn w:val="a"/>
    <w:link w:val="a8"/>
    <w:uiPriority w:val="99"/>
    <w:rsid w:val="001A6D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A6DA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9">
    <w:name w:val="Знак Знак"/>
    <w:basedOn w:val="a"/>
    <w:uiPriority w:val="99"/>
    <w:rsid w:val="00316B99"/>
    <w:pPr>
      <w:widowControl w:val="0"/>
      <w:suppressAutoHyphens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  <w:style w:type="paragraph" w:customStyle="1" w:styleId="11">
    <w:name w:val="Знак Знак1"/>
    <w:basedOn w:val="a"/>
    <w:uiPriority w:val="99"/>
    <w:rsid w:val="00C82D98"/>
    <w:pPr>
      <w:widowControl w:val="0"/>
      <w:suppressAutoHyphens w:val="0"/>
      <w:adjustRightInd w:val="0"/>
      <w:spacing w:after="160" w:line="240" w:lineRule="exact"/>
      <w:jc w:val="right"/>
    </w:pPr>
    <w:rPr>
      <w:rFonts w:eastAsia="Calibri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B03FE0E855AECE9D651B303F4407EFCCA940DF2D200D4C878CCD7E83D3ED99C7387F07ED8914C16X332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B03FE0E855AECE9D651B303F4407EFCCA940DF2D200D4C878CCD7E83D3ED99C7387F07ED8914C16X332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B03FE0E855AECE9D651B303F4407EFCCA970CF1D90AD4C878CCD7E83D3ED99C7387F07DD9X939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EDF99-A894-429A-83D4-23CED001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Витальевна Баранова</dc:creator>
  <cp:lastModifiedBy>Мария Крутоголова</cp:lastModifiedBy>
  <cp:revision>2</cp:revision>
  <cp:lastPrinted>2020-12-11T02:03:00Z</cp:lastPrinted>
  <dcterms:created xsi:type="dcterms:W3CDTF">2020-12-15T07:52:00Z</dcterms:created>
  <dcterms:modified xsi:type="dcterms:W3CDTF">2020-12-15T07:52:00Z</dcterms:modified>
</cp:coreProperties>
</file>