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10E30" w14:textId="77777777" w:rsidR="00EE3E52" w:rsidRPr="00EE3E52" w:rsidRDefault="00EE3E52" w:rsidP="00EE3E5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E52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14:paraId="016A1524" w14:textId="77777777" w:rsidR="00EE3E52" w:rsidRPr="00EE3E52" w:rsidRDefault="00EE3E52" w:rsidP="00EE3E52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E52">
        <w:rPr>
          <w:rFonts w:ascii="Times New Roman" w:hAnsi="Times New Roman" w:cs="Times New Roman"/>
          <w:b/>
          <w:sz w:val="26"/>
          <w:szCs w:val="26"/>
        </w:rPr>
        <w:t>о поступивших замечаниях и предложениях к проекту</w:t>
      </w:r>
    </w:p>
    <w:p w14:paraId="5DB9C76A" w14:textId="7DC28F7F" w:rsidR="00EE3E52" w:rsidRPr="00EE3E52" w:rsidRDefault="00EE3E52" w:rsidP="00EE3E5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E3E52">
        <w:rPr>
          <w:rFonts w:ascii="Times New Roman" w:hAnsi="Times New Roman" w:cs="Times New Roman"/>
          <w:sz w:val="26"/>
          <w:szCs w:val="26"/>
        </w:rPr>
        <w:t>распоряжения администрации города Прокопьевска «О среднесрочном прогнозе социально-экономического развития муниципального образования «</w:t>
      </w:r>
      <w:proofErr w:type="spellStart"/>
      <w:r w:rsidRPr="00EE3E52">
        <w:rPr>
          <w:rFonts w:ascii="Times New Roman" w:hAnsi="Times New Roman" w:cs="Times New Roman"/>
          <w:sz w:val="26"/>
          <w:szCs w:val="26"/>
        </w:rPr>
        <w:t>Прокопьевский</w:t>
      </w:r>
      <w:proofErr w:type="spellEnd"/>
      <w:r w:rsidR="0057558B">
        <w:rPr>
          <w:rFonts w:ascii="Times New Roman" w:hAnsi="Times New Roman" w:cs="Times New Roman"/>
          <w:sz w:val="26"/>
          <w:szCs w:val="26"/>
        </w:rPr>
        <w:t xml:space="preserve"> городской округ» </w:t>
      </w:r>
      <w:r w:rsidR="00AD3E2F" w:rsidRPr="00AD3E2F">
        <w:rPr>
          <w:rFonts w:ascii="Times New Roman" w:hAnsi="Times New Roman" w:cs="Times New Roman"/>
          <w:sz w:val="26"/>
          <w:szCs w:val="26"/>
        </w:rPr>
        <w:t>на 202</w:t>
      </w:r>
      <w:r w:rsidR="00EF22DB">
        <w:rPr>
          <w:rFonts w:ascii="Times New Roman" w:hAnsi="Times New Roman" w:cs="Times New Roman"/>
          <w:sz w:val="26"/>
          <w:szCs w:val="26"/>
        </w:rPr>
        <w:t>3</w:t>
      </w:r>
      <w:r w:rsidR="00AD3E2F" w:rsidRPr="00AD3E2F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EF22DB">
        <w:rPr>
          <w:rFonts w:ascii="Times New Roman" w:hAnsi="Times New Roman" w:cs="Times New Roman"/>
          <w:sz w:val="26"/>
          <w:szCs w:val="26"/>
        </w:rPr>
        <w:t>4</w:t>
      </w:r>
      <w:r w:rsidR="00AD3E2F" w:rsidRPr="00AD3E2F">
        <w:rPr>
          <w:rFonts w:ascii="Times New Roman" w:hAnsi="Times New Roman" w:cs="Times New Roman"/>
          <w:sz w:val="26"/>
          <w:szCs w:val="26"/>
        </w:rPr>
        <w:t>-202</w:t>
      </w:r>
      <w:r w:rsidR="00EF22DB">
        <w:rPr>
          <w:rFonts w:ascii="Times New Roman" w:hAnsi="Times New Roman" w:cs="Times New Roman"/>
          <w:sz w:val="26"/>
          <w:szCs w:val="26"/>
        </w:rPr>
        <w:t>5</w:t>
      </w:r>
      <w:r w:rsidR="00AD3E2F" w:rsidRPr="00AD3E2F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AD3E2F">
        <w:rPr>
          <w:rFonts w:ascii="Times New Roman" w:hAnsi="Times New Roman" w:cs="Times New Roman"/>
          <w:sz w:val="26"/>
          <w:szCs w:val="26"/>
        </w:rPr>
        <w:t>»</w:t>
      </w:r>
    </w:p>
    <w:p w14:paraId="3B241656" w14:textId="77777777" w:rsidR="00EE3E52" w:rsidRPr="00EE3E52" w:rsidRDefault="00EE3E52" w:rsidP="00EE3E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549"/>
        <w:gridCol w:w="2578"/>
        <w:gridCol w:w="3182"/>
      </w:tblGrid>
      <w:tr w:rsidR="00EE3E52" w:rsidRPr="00EE3E52" w14:paraId="7D9D0DEB" w14:textId="77777777" w:rsidTr="002D0AB7">
        <w:tc>
          <w:tcPr>
            <w:tcW w:w="4248" w:type="dxa"/>
            <w:gridSpan w:val="2"/>
          </w:tcPr>
          <w:p w14:paraId="7279A49A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проекта документа стратегического планирования муниципального образования </w:t>
            </w:r>
          </w:p>
          <w:p w14:paraId="3FAC8D19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5760" w:type="dxa"/>
            <w:gridSpan w:val="2"/>
          </w:tcPr>
          <w:p w14:paraId="59ADDA50" w14:textId="7D0DFABB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Прокопьевска «О среднесрочном прогнозе социально-экономического развития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>ьевский</w:t>
            </w:r>
            <w:proofErr w:type="spellEnd"/>
            <w:r w:rsidR="0057558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  <w:r w:rsidR="0057558B" w:rsidRPr="00AD3E2F">
              <w:rPr>
                <w:rFonts w:ascii="Times New Roman" w:hAnsi="Times New Roman" w:cs="Times New Roman"/>
                <w:sz w:val="26"/>
                <w:szCs w:val="26"/>
              </w:rPr>
              <w:t>» на 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558B" w:rsidRPr="00AD3E2F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00AF" w:rsidRPr="00AD3E2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3E2F">
              <w:rPr>
                <w:rFonts w:ascii="Times New Roman" w:hAnsi="Times New Roman" w:cs="Times New Roman"/>
                <w:sz w:val="26"/>
                <w:szCs w:val="26"/>
              </w:rPr>
              <w:t xml:space="preserve"> годы»</w:t>
            </w:r>
          </w:p>
        </w:tc>
      </w:tr>
      <w:tr w:rsidR="00EE3E52" w:rsidRPr="00EE3E52" w14:paraId="0093BD92" w14:textId="77777777" w:rsidTr="002D0AB7">
        <w:tc>
          <w:tcPr>
            <w:tcW w:w="4248" w:type="dxa"/>
            <w:gridSpan w:val="2"/>
          </w:tcPr>
          <w:p w14:paraId="0D2BEEEE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Участник стратегического планирования ответственный за разработку документа стратегического планирования</w:t>
            </w: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5760" w:type="dxa"/>
            <w:gridSpan w:val="2"/>
          </w:tcPr>
          <w:p w14:paraId="6979CBFE" w14:textId="5DB676B1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Отдел экономи</w:t>
            </w:r>
            <w:r w:rsidR="00054350">
              <w:rPr>
                <w:rFonts w:ascii="Times New Roman" w:hAnsi="Times New Roman" w:cs="Times New Roman"/>
                <w:sz w:val="26"/>
                <w:szCs w:val="26"/>
              </w:rPr>
              <w:t xml:space="preserve">ческого развития и инвестиций </w:t>
            </w: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Прокопьевска</w:t>
            </w:r>
          </w:p>
        </w:tc>
      </w:tr>
      <w:tr w:rsidR="00EE3E52" w:rsidRPr="00EE3E52" w14:paraId="7F498252" w14:textId="77777777" w:rsidTr="002D0AB7">
        <w:tc>
          <w:tcPr>
            <w:tcW w:w="4248" w:type="dxa"/>
            <w:gridSpan w:val="2"/>
          </w:tcPr>
          <w:p w14:paraId="3EDC4BE7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Даты начала и завершения общественного обсуждения  документа стратегического планирования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на официальном сайте</w:t>
            </w:r>
          </w:p>
        </w:tc>
        <w:tc>
          <w:tcPr>
            <w:tcW w:w="5760" w:type="dxa"/>
            <w:gridSpan w:val="2"/>
          </w:tcPr>
          <w:p w14:paraId="2458A9CC" w14:textId="10003FD6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52">
              <w:rPr>
                <w:rFonts w:ascii="Times New Roman" w:hAnsi="Times New Roman" w:cs="Times New Roman"/>
                <w:sz w:val="24"/>
                <w:szCs w:val="24"/>
              </w:rPr>
              <w:t xml:space="preserve">Начало общественного обсуждения   - </w:t>
            </w:r>
            <w:r w:rsidR="007610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22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558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EF22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E3E5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14:paraId="7876C3FC" w14:textId="2B1B4DE9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3E52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общественного обсуждения- </w:t>
            </w:r>
            <w:r w:rsidR="00AD3E2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22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610DB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57558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F22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E3E52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EE3E52" w:rsidRPr="00EE3E52" w14:paraId="08592CD5" w14:textId="77777777" w:rsidTr="002D0AB7">
        <w:tc>
          <w:tcPr>
            <w:tcW w:w="699" w:type="dxa"/>
          </w:tcPr>
          <w:p w14:paraId="421973A8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9" w:type="dxa"/>
          </w:tcPr>
          <w:p w14:paraId="6576D536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Дата поступления замечаний, предложений к проекту документа стратегического планирования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2578" w:type="dxa"/>
          </w:tcPr>
          <w:p w14:paraId="1ADE6903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 к проекту документа стратегического планирования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</w:t>
            </w:r>
          </w:p>
        </w:tc>
        <w:tc>
          <w:tcPr>
            <w:tcW w:w="3182" w:type="dxa"/>
          </w:tcPr>
          <w:p w14:paraId="616F5D3F" w14:textId="77777777" w:rsidR="00EE3E52" w:rsidRPr="00EE3E52" w:rsidRDefault="00EE3E52" w:rsidP="00EE3E5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Позиция руководителя структурного подразделения, ответственного за разработку документа стратегического планирования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Прокопьевский</w:t>
            </w:r>
            <w:proofErr w:type="spellEnd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с ее обоснованием</w:t>
            </w:r>
          </w:p>
        </w:tc>
      </w:tr>
      <w:tr w:rsidR="00EE3E52" w:rsidRPr="00EE3E52" w14:paraId="4F3FED49" w14:textId="77777777" w:rsidTr="002D0AB7">
        <w:tc>
          <w:tcPr>
            <w:tcW w:w="10008" w:type="dxa"/>
            <w:gridSpan w:val="4"/>
          </w:tcPr>
          <w:p w14:paraId="60198CEB" w14:textId="2E4E0FC8" w:rsidR="00EE3E52" w:rsidRPr="00EE3E52" w:rsidRDefault="00EE3E52" w:rsidP="00D200A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     За период с </w:t>
            </w:r>
            <w:r w:rsidR="00AD3E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D3E2F">
              <w:rPr>
                <w:rFonts w:ascii="Times New Roman" w:hAnsi="Times New Roman" w:cs="Times New Roman"/>
                <w:sz w:val="26"/>
                <w:szCs w:val="26"/>
              </w:rPr>
              <w:t>г. по 0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10DB">
              <w:rPr>
                <w:rFonts w:ascii="Times New Roman" w:hAnsi="Times New Roman" w:cs="Times New Roman"/>
                <w:sz w:val="26"/>
                <w:szCs w:val="26"/>
              </w:rPr>
              <w:t>.07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г. замечаний и предложений к проекту распоряжения администрации города Прокопьевска «О среднесрочном прогнозе социально-экономического развития муниципального образования «</w:t>
            </w:r>
            <w:proofErr w:type="spellStart"/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Прокоп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>ьевский</w:t>
            </w:r>
            <w:proofErr w:type="spellEnd"/>
            <w:r w:rsidR="0057558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округ» на 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 xml:space="preserve"> год и плановый период 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00AF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EF22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годы» на электронный адрес </w:t>
            </w:r>
            <w:hyperlink r:id="rId4" w:history="1"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eko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_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prkp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inbox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EE3E52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EE3E52">
              <w:rPr>
                <w:rFonts w:ascii="Times New Roman" w:hAnsi="Times New Roman" w:cs="Times New Roman"/>
                <w:sz w:val="26"/>
                <w:szCs w:val="26"/>
              </w:rPr>
              <w:t xml:space="preserve"> отдела экономи</w:t>
            </w:r>
            <w:r w:rsidR="00054350">
              <w:rPr>
                <w:rFonts w:ascii="Times New Roman" w:hAnsi="Times New Roman" w:cs="Times New Roman"/>
                <w:sz w:val="26"/>
                <w:szCs w:val="26"/>
              </w:rPr>
              <w:t xml:space="preserve">ческого развития и инвестиций </w:t>
            </w:r>
            <w:r w:rsidRPr="00EE3E5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Прокопьевска не поступило</w:t>
            </w:r>
            <w:r w:rsidR="005755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627EE228" w14:textId="77777777" w:rsidR="00EE3E52" w:rsidRDefault="00EE3E52" w:rsidP="00EE3E52">
      <w:pPr>
        <w:pStyle w:val="ListParagraph1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38B7142A" w14:textId="77777777" w:rsidR="00AD3E2F" w:rsidRDefault="00AD3E2F" w:rsidP="00EE3E52">
      <w:pPr>
        <w:pStyle w:val="ListParagraph1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254930FE" w14:textId="77777777" w:rsidR="008A1AEB" w:rsidRPr="00EE3E52" w:rsidRDefault="008A1AE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1AEB" w:rsidRPr="00EE3E52" w:rsidSect="00CA21DE">
      <w:pgSz w:w="11905" w:h="16838"/>
      <w:pgMar w:top="567" w:right="567" w:bottom="540" w:left="1418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E52"/>
    <w:rsid w:val="00054350"/>
    <w:rsid w:val="00201C26"/>
    <w:rsid w:val="0057558B"/>
    <w:rsid w:val="006F3B07"/>
    <w:rsid w:val="007610DB"/>
    <w:rsid w:val="008A1AEB"/>
    <w:rsid w:val="00A115D4"/>
    <w:rsid w:val="00A73EA3"/>
    <w:rsid w:val="00AD3E2F"/>
    <w:rsid w:val="00AD6021"/>
    <w:rsid w:val="00AF797E"/>
    <w:rsid w:val="00C16739"/>
    <w:rsid w:val="00D03D22"/>
    <w:rsid w:val="00D200AF"/>
    <w:rsid w:val="00EE1726"/>
    <w:rsid w:val="00EE3E52"/>
    <w:rsid w:val="00EF22DB"/>
    <w:rsid w:val="00F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AE93"/>
  <w15:docId w15:val="{DED35C26-C807-4FE7-867E-BACF64E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6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EE3E5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unhideWhenUsed/>
    <w:rsid w:val="00EE3E52"/>
    <w:rPr>
      <w:color w:val="0000FF" w:themeColor="hyperlink"/>
      <w:u w:val="single"/>
    </w:rPr>
  </w:style>
  <w:style w:type="paragraph" w:styleId="a4">
    <w:name w:val="No Spacing"/>
    <w:uiPriority w:val="1"/>
    <w:qFormat/>
    <w:rsid w:val="00EE3E5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_prkp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</dc:creator>
  <cp:keywords/>
  <dc:description/>
  <cp:lastModifiedBy>Шатилова Анжелика Геннадьевна</cp:lastModifiedBy>
  <cp:revision>15</cp:revision>
  <cp:lastPrinted>2022-06-20T09:12:00Z</cp:lastPrinted>
  <dcterms:created xsi:type="dcterms:W3CDTF">2017-07-14T04:24:00Z</dcterms:created>
  <dcterms:modified xsi:type="dcterms:W3CDTF">2022-08-10T01:24:00Z</dcterms:modified>
</cp:coreProperties>
</file>