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Кемеровской области - Кузбасса от 17.06.2025 N 345-р</w:t>
              <w:br/>
              <w:t xml:space="preserve">"О внесении изменений в распоряжение Правительства Кемеровской области - Кузбасса от 08.07.2024 N 319-р "О региональной программе повышения финансовой грамотности населения Кузбасса"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КЕМЕРОВСКОЙ ОБЛАСТИ - КУЗБАССА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17 июня 2025 г. N 345-р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РАСПОРЯЖЕНИЕ</w:t>
      </w:r>
    </w:p>
    <w:p>
      <w:pPr>
        <w:pStyle w:val="2"/>
        <w:jc w:val="center"/>
      </w:pPr>
      <w:r>
        <w:rPr>
          <w:sz w:val="20"/>
        </w:rPr>
        <w:t xml:space="preserve">ПРАВИТЕЛЬСТВА КЕМЕРОВСКОЙ ОБЛАСТИ - КУЗБАССА</w:t>
      </w:r>
    </w:p>
    <w:p>
      <w:pPr>
        <w:pStyle w:val="2"/>
        <w:jc w:val="center"/>
      </w:pPr>
      <w:r>
        <w:rPr>
          <w:sz w:val="20"/>
        </w:rPr>
        <w:t xml:space="preserve">ОТ 08.07.2024 N 319-Р "О РЕГИОНАЛЬНОЙ ПРОГРАММЕ ПОВЫШЕНИЯ</w:t>
      </w:r>
    </w:p>
    <w:p>
      <w:pPr>
        <w:pStyle w:val="2"/>
        <w:jc w:val="center"/>
      </w:pPr>
      <w:r>
        <w:rPr>
          <w:sz w:val="20"/>
        </w:rPr>
        <w:t xml:space="preserve">ФИНАНСОВОЙ ГРАМОТНОСТИ НАСЕЛЕНИЯ КУЗБАССА"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Распоряжение Правительства Кемеровской области - Кузбасса от 08.07.2024 N 319-р &quot;О региональной программе повышения финансовой грамотности населения Кузбасса&quot; ------------ Недействующая редакция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Кемеровской области - Кузбасса от 08.07.2024 N 319-р "О региональной программе повышения финансовой грамотности населения Кузбасса"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r:id="rId9" w:tooltip="Распоряжение Правительства Кемеровской области - Кузбасса от 08.07.2024 N 319-р &quot;О региональной программе повышения финансовой грамотности населения Кузбасса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"Исполнители и участники региональной программы" паспорта региональной программы повышения финансовой грамотности населения Кузбасса, утвержденной распоряжением,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27"/>
        <w:gridCol w:w="6860"/>
      </w:tblGrid>
      <w:tr>
        <w:tc>
          <w:tcPr>
            <w:tcW w:w="212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Исполнители и участники региональной программы</w:t>
            </w:r>
          </w:p>
        </w:tc>
        <w:tc>
          <w:tcPr>
            <w:tcW w:w="686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налоговой службы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"Кузбасский государственный аграрный университет им. В.Н.Полецкова" (по согласованию)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</w:t>
      </w:r>
      <w:hyperlink w:history="0" r:id="rId10" w:tooltip="Распоряжение Правительства Кемеровской области - Кузбасса от 08.07.2024 N 319-р &quot;О региональной программе повышения финансовой грамотности населения Кузбасса&quot; ------------ Недействующая редакция {КонсультантПлюс}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реализации программы, утвержденный распоряжением, изложить в новой редакции согласно </w:t>
      </w:r>
      <w:hyperlink w:history="0" w:anchor="P47" w:tooltip="ПЛАН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распоряжению.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распоряжение подлежит опубликованию в сетевом издании "Электронный бюллетень Правительства Кемеровской области - Кузбасса".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распоряжения возложить на первого заместителя председателя Правительства Кемеровской области - Кузбасса - министра финансов Кузбасса Малахова И.Ю.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распоряжение вступает в силу со дня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 -</w:t>
      </w:r>
    </w:p>
    <w:p>
      <w:pPr>
        <w:pStyle w:val="0"/>
        <w:jc w:val="right"/>
      </w:pPr>
      <w:r>
        <w:rPr>
          <w:sz w:val="20"/>
        </w:rPr>
        <w:t xml:space="preserve">министр финансов Кузбасса</w:t>
      </w:r>
    </w:p>
    <w:p>
      <w:pPr>
        <w:pStyle w:val="0"/>
        <w:jc w:val="right"/>
      </w:pPr>
      <w:r>
        <w:rPr>
          <w:sz w:val="20"/>
        </w:rPr>
        <w:t xml:space="preserve">И.Ю.МАЛАХОВ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17 июня 2025 г. N 345-р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РЕАЛИЗАЦИИ РЕГИОНАЛЬНОЙ ПРОГРАММЫ ПОВЫШЕНИЯ</w:t>
      </w:r>
    </w:p>
    <w:p>
      <w:pPr>
        <w:pStyle w:val="2"/>
        <w:jc w:val="center"/>
      </w:pPr>
      <w:r>
        <w:rPr>
          <w:sz w:val="20"/>
        </w:rPr>
        <w:t xml:space="preserve">ФИНАНСОВОЙ ГРАМОТНОСТИ НАСЕЛЕНИЯ КУЗБАССА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2"/>
        <w:gridCol w:w="3345"/>
        <w:gridCol w:w="3061"/>
        <w:gridCol w:w="1757"/>
      </w:tblGrid>
      <w:tr>
        <w:tc>
          <w:tcPr>
            <w:tcW w:w="8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</w:t>
            </w:r>
          </w:p>
        </w:tc>
      </w:tr>
      <w:tr>
        <w:tc>
          <w:tcPr>
            <w:tcW w:w="8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Формирование кадрового потенциала в сфере финансовой грамотности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квалификации и профессиональная переподготовка педагогических работников и преподавателей образовательных организаций, специалистов дополнительного образования, сотрудников исполнительных органов, органов местного самоуправления, органов социальной защиты населения и иных специалистов в области финансового просвещения, в том числе путем взаимодействия с федеральными методическими центрами повышения финансовой грамотности населения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Апробация современных учебно-методических материалов по актуальным и приоритетным темам финансовой грамотности для студентов профессиональных образовательных организаций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Выявление лучших педагогических практик в области финансовой и инвестиционной грамотности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проекта "Школа волонтеров финансового просвещения" с целью формирования корпуса волонтеров финансового просвещения для организации и проведения мероприятий по финансовой грамотности во всех муниципальных образованиях Кемеровской области - Кузбасса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Привлечение специалистов - экспертов финансового рынка и территориальных подразделений федеральных структур в качестве спикеров мероприятий по финансовой грамотности в муниципальных образованиях Кемеровской области - Кузбасса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Создание постоянно действующей системы просвещения по вопросам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функционирования финансовых инструментов и механизмов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участия и проведение для обучающихся образовательных организаций мероприятий по финансовой грамотности в различных форматах (открытых уроков, лекций, практических занятий, игр, викторин, вебинаров, олимпиад, онлайн-уроков Банка России)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информационно-просветительского проекта "Финансовый экспресс" с приоритетным направлением формирования финансовой, в том числе инвестиционной, культуры граждан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МВД России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Федеральной службы судебных приставов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налоговой службы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информационно-просветительской работы по повышению финансовой грамотности граждан (уголки финансовой грамотности, ярмарки, фестивали и т.д.) в различные региональные и муниципальные мероприятия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работы по обеспечению доступности финансовых услуг (включая доступность проверенной информации о финансовых услугах) для всех целевых групп населения, в т.ч. проживающих в сельской местности, малонаселенных и труднодоступных (отдаленных) населенных пунктах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руководителями организаций и предприятий по проведению информационно-просветительских мероприятий по финансовой и инвестиционной грамотности среди работников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Губернатора Кемеровской области - Кузбасса (по промышленности, транспорту и цифровизации) Старосвет Л.В.;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информационно-разъяснительной работы (уроки, лекции, встречи, выездные консультации, информирование и консультирование граждан в средствах массовой информации, официальных аккаунтах социальных сетей и мессенджерах) по актуальным вопросам пенсионного и социального законодательства для школьников,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студентов, трудовых коллективов, советов ветеранов организаций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Отделение Фонда пенсионного и социального страхования Российской Федерации по Кемеровской области - Кузбассу 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информационно-разъяснительной работы по вопросам защиты прав потребителей финансовых услуг в различных форматах (лекции, семинары, уроки, встречи, круглые столы, конференции, выездные консультации, горячие линии, размещение информационных материалов на сайте Управления Федеральной службы по надзору в сфере защиты прав потребителей и благополучия человека по Кемеровской области - Кузбассу, государственном информационном ресурсе в сфере защиты прав потребителей (ГИР ЗПП) и других интернет-ресурсах, выступления на радио, телевидении, в прессе и др.) в соответствии с возрастными категориями граждан, жизненными ситуациями и потребностями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информационно-разъяснительной работы по вопросам налоговой грамотности в школах, гимназиях, лицеях, техникумах, университетах, для начинающих предпринимателей и работающих граждан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Федеральной налоговой службы по Кемеровской области - Кузбассу 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Фонда пенсионного и социального страхования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мероприятий по финансовой грамотности в Кадровом центре Кузбасса и территориальных центрах занятости населения, в том числе во время проведения ярмарок вакансий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на базе дневных отделений комплексных центров социального обслуживания населения муниципальных образований Кемеровской области - Кузбасса тематических мероприятий по вопросам формирования финансовой культуры социально незащищенных категорий граждан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- министр экономического развития Кузбасса Галеева Е.В.;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экономического развития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Кемеровской области - Кузбасса "Мой бизнес"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Микрокредитная компания Государственный фонд поддержки предпринимательства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 Создание системы постоянного информирования населения по вопросам повышения финансовой грамотности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Распространение информационных материалов (видеороликов, памяток, листовок) по вопросам финансовой и инвестиционной грамотности (электронные, печатные)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транспорта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 регулярной основе социальной рекламы и роликов по финансовой и инвестиционной грамотности для трансляции в средствах массовой информации, на светодиодных экранах в многофункциональных центрах, уличных информационных табло, общественном транспорте, на предприятиях и в иных местах, имеющих техническое оснащение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регулярного пополнения и обновления информации разделов "Финансовая грамотность" на официальном сайте Министерства финансов Кузбасса (</w:t>
            </w:r>
            <w:hyperlink w:history="0" r:id="rId11">
              <w:r>
                <w:rPr>
                  <w:sz w:val="20"/>
                  <w:color w:val="0000ff"/>
                </w:rPr>
                <w:t xml:space="preserve">ofukem.ru</w:t>
              </w:r>
            </w:hyperlink>
            <w:r>
              <w:rPr>
                <w:sz w:val="20"/>
              </w:rPr>
              <w:t xml:space="preserve">)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информирования граждан о способах и инструментах улучшения жилищных условий, в том числе о проектах по благоустройству территорий, реализуемых в регионе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Продвижение финансовой, в том числе страховой и инвестиционной, культуры через средства массовой информации (выступление на радио, телевидении) и информационно-телекоммуникационную сеть "Интернет"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в средствах массовой информации и в информационно-телекоммуникационной сети "Интернет" сведений о применении мер административного воздействия к лицам, нарушившим требования законодательства о защите прав и законных интересов физических лиц при осуществлении деятельности по возврату просроченной задолженности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административных органов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Федеральной службы судебных приставов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поддержки и развития функциональных возможностей информационной системы "Цифровая платформа финансовой грамотности населения Кузбасса"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граждан о проведении федеральных и региональных мероприятий по повышению финансовой грамотности населения Кузбасса через средства массовой информации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информирования в области финансовых услуг (цифровых, банковских, инвестиционных, страховых и др.), в том числе выездное консультирование потребителей по актуальным вопросам защиты их прав, включая сферу финансовых услуг, на площадках многофункциональных центров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3.10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Проработка вопроса по созданию цикла передач (рубрики) на тему финансовой и инвестиционной грамотности на телевидении, радио, в печатных изданиях, информационно-телекоммуникационной сети "Интернет"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(в части организационных вопросов)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бесплатного телефона горячей линии на базе Регионального центра финансовой грамотности Кузбасса в целях оказания консультационной помощи населению по вопросам финансовой сферы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 Осуществление межведомственного взаимодействия, в том числе с целью профилактики противоправных действий на рынке финансовых услуг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взаимодействия и координация деятельности исполнителей и участников региональной программы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Аккумулирование и внедрение в Кузбассе лучших волонтерских практик субъектов Российской Федерации, а также презентация кузбасских проектов по финансовой грамотности на федеральных и межрегиональных конференциях, форумах, круглых столах и пр.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Ассоциация развития финансовой грамотности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региональные центры финансовой грамотности других регионов 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взаимодействия при организации совместных мероприятий по профилактике преступлений в сфере информационно-телекоммуникационных технологий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административных органов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МВД России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проведения разъяснительной работы среди граждан пожилого возраста, инвалидов и работников социальной службы при оказании социальных услуг в целях выявления и предотвращения мошеннических действий на финансовом рынке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 и социальной защиты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консультированию и проведению компенсационных выплат обманутым вкладчикам финансовых компаний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правоохранительных органов по вопросам незаконной деятельности микрофинансовых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4.7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постоянной работы комиссий по закредитованности на всех территориях муниципальных образований Кемеровской области - Кузбасса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1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5. Организация мониторинга уровня финансовой грамотности населения и субъектов малого и среднего предпринимательства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акции "Финансовый диктант" и иных зачетов для оценки уровня финансовой грамотности населения Кузбасса с обязательными вопросами по теме инвестирования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образования, науки и молодежной политики) Пятовский А.А.;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онлайн-мониторинга удовлетворенности населения деятельностью финансовых организаций и доступности финансовых услуг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"Кузбасский государственный аграрный университет им. В.Н.Полецкова"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участия населения и субъектов малого и среднего предпринимательства Кемеровской области - Кузбасса в опросе по определению степени удовлетворенности уровнем безопасности финансовых услуг, оказываемых организациями кредитно-финансовой сферы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участия населения Кемеровской области - Кузбасса в федеральных мониторинговых мероприятиях (онлайн-зачетах, опросах, исследованиях), в том числе направленных на оценку текущего состояния уровня финансовой грамотности населения региона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Кемеровской области - Кузбасса - министр финансов Кузбасса Малахов И.Ю.;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Кемеровской области - Кузбасса от 17.06.2025 N 345-р</w:t>
            <w:br/>
            <w:t>"О внесении изменений в распоряжение Пра...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44838" TargetMode = "External"/><Relationship Id="rId9" Type="http://schemas.openxmlformats.org/officeDocument/2006/relationships/hyperlink" Target="https://login.consultant.ru/link/?req=doc&amp;base=RLAW284&amp;n=144838&amp;dst=100027" TargetMode = "External"/><Relationship Id="rId10" Type="http://schemas.openxmlformats.org/officeDocument/2006/relationships/hyperlink" Target="https://login.consultant.ru/link/?req=doc&amp;base=RLAW284&amp;n=144838&amp;dst=100282" TargetMode = "External"/><Relationship Id="rId11" Type="http://schemas.openxmlformats.org/officeDocument/2006/relationships/hyperlink" Target="http://www.ofukem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Кемеровской области - Кузбасса от 17.06.2025 N 345-р
"О внесении изменений в распоряжение Правительства Кемеровской области - Кузбасса от 08.07.2024 N 319-р "О региональной программе повышения финансовой грамотности населения Кузбасса"</dc:title>
  <dcterms:created xsi:type="dcterms:W3CDTF">2025-11-18T02:25:20Z</dcterms:created>
</cp:coreProperties>
</file>