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3C" w:rsidRDefault="008506FE" w:rsidP="008506FE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9304E2" w:rsidRPr="00E65E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внесении изменений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506FE" w:rsidRDefault="008506FE" w:rsidP="008506FE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 администрации города</w:t>
      </w:r>
    </w:p>
    <w:p w:rsidR="008506FE" w:rsidRDefault="008506FE" w:rsidP="008506FE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Прокопьевска от  01.06.2018 № 71-п</w:t>
      </w:r>
    </w:p>
    <w:p w:rsidR="008506FE" w:rsidRDefault="008506FE" w:rsidP="008506FE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6903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6903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оложения о порядке </w:t>
      </w:r>
    </w:p>
    <w:p w:rsidR="008506FE" w:rsidRDefault="008506FE" w:rsidP="008506FE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03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из бюджета Прокопьевского </w:t>
      </w:r>
    </w:p>
    <w:p w:rsidR="008506FE" w:rsidRDefault="008506FE" w:rsidP="008506FE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03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городского округа субсидии на возмещение </w:t>
      </w:r>
    </w:p>
    <w:p w:rsidR="008506FE" w:rsidRDefault="008506FE" w:rsidP="008506FE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0305">
        <w:rPr>
          <w:rFonts w:ascii="Times New Roman" w:hAnsi="Times New Roman" w:cs="Times New Roman"/>
          <w:b w:val="0"/>
          <w:bCs w:val="0"/>
          <w:sz w:val="28"/>
          <w:szCs w:val="28"/>
        </w:rPr>
        <w:t>затрат транспортным организациям, связанных</w:t>
      </w:r>
    </w:p>
    <w:p w:rsidR="008506FE" w:rsidRDefault="008506FE" w:rsidP="008506FE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03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применением регулируемых тарифов </w:t>
      </w:r>
    </w:p>
    <w:p w:rsidR="008506FE" w:rsidRPr="00690305" w:rsidRDefault="008506FE" w:rsidP="008506FE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90305">
        <w:rPr>
          <w:rFonts w:ascii="Times New Roman" w:hAnsi="Times New Roman" w:cs="Times New Roman"/>
          <w:b w:val="0"/>
          <w:bCs w:val="0"/>
          <w:sz w:val="28"/>
          <w:szCs w:val="28"/>
        </w:rPr>
        <w:t>на пассажирские перевозки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8506FE" w:rsidRDefault="008506FE" w:rsidP="008506FE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06FE" w:rsidRPr="00E65E90" w:rsidRDefault="008506FE" w:rsidP="008506FE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304E2" w:rsidRDefault="009304E2" w:rsidP="00650CC4">
      <w:pPr>
        <w:spacing w:after="1"/>
      </w:pPr>
    </w:p>
    <w:p w:rsidR="007D3CDD" w:rsidRDefault="00921DF2" w:rsidP="007D3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E90">
        <w:rPr>
          <w:rFonts w:ascii="Times New Roman" w:hAnsi="Times New Roman" w:cs="Times New Roman"/>
          <w:sz w:val="28"/>
          <w:szCs w:val="28"/>
        </w:rPr>
        <w:t>На основании</w:t>
      </w:r>
      <w:r w:rsidR="00B7259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9304E2" w:rsidRPr="00E65E90">
          <w:rPr>
            <w:rFonts w:ascii="Times New Roman" w:hAnsi="Times New Roman" w:cs="Times New Roman"/>
            <w:sz w:val="28"/>
            <w:szCs w:val="28"/>
          </w:rPr>
          <w:t>стать</w:t>
        </w:r>
        <w:r w:rsidR="00ED2EE6" w:rsidRPr="00E65E90">
          <w:rPr>
            <w:rFonts w:ascii="Times New Roman" w:hAnsi="Times New Roman" w:cs="Times New Roman"/>
            <w:sz w:val="28"/>
            <w:szCs w:val="28"/>
          </w:rPr>
          <w:t>и</w:t>
        </w:r>
        <w:r w:rsidR="009304E2" w:rsidRPr="00E65E90">
          <w:rPr>
            <w:rFonts w:ascii="Times New Roman" w:hAnsi="Times New Roman" w:cs="Times New Roman"/>
            <w:sz w:val="28"/>
            <w:szCs w:val="28"/>
          </w:rPr>
          <w:t xml:space="preserve"> 78</w:t>
        </w:r>
      </w:hyperlink>
      <w:r w:rsidR="009304E2" w:rsidRPr="00E65E9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="00ED2EE6" w:rsidRPr="00E65E90">
          <w:rPr>
            <w:rFonts w:ascii="Times New Roman" w:hAnsi="Times New Roman" w:cs="Times New Roman"/>
            <w:sz w:val="28"/>
            <w:szCs w:val="28"/>
          </w:rPr>
          <w:t>в соответствии с п</w:t>
        </w:r>
        <w:r w:rsidR="009304E2" w:rsidRPr="00E65E90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9304E2" w:rsidRPr="00E65E9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06.09.2016 № 887 «</w:t>
      </w:r>
      <w:r w:rsidR="00E65E90" w:rsidRPr="00E65E90">
        <w:rPr>
          <w:rFonts w:ascii="Times New Roman" w:hAnsi="Times New Roman" w:cs="Times New Roman"/>
          <w:sz w:val="28"/>
          <w:szCs w:val="28"/>
        </w:rPr>
        <w:t>Об общих</w:t>
      </w:r>
      <w:r w:rsidR="00F162EF">
        <w:rPr>
          <w:rFonts w:ascii="Times New Roman" w:hAnsi="Times New Roman" w:cs="Times New Roman"/>
          <w:sz w:val="28"/>
          <w:szCs w:val="28"/>
        </w:rPr>
        <w:t xml:space="preserve"> </w:t>
      </w:r>
      <w:r w:rsidR="009304E2" w:rsidRPr="00E65E90">
        <w:rPr>
          <w:rFonts w:ascii="Times New Roman" w:hAnsi="Times New Roman" w:cs="Times New Roman"/>
          <w:sz w:val="28"/>
          <w:szCs w:val="28"/>
        </w:rPr>
        <w:t>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ED2EE6" w:rsidRPr="00E65E90">
        <w:rPr>
          <w:rFonts w:ascii="Times New Roman" w:hAnsi="Times New Roman" w:cs="Times New Roman"/>
          <w:sz w:val="28"/>
          <w:szCs w:val="28"/>
        </w:rPr>
        <w:t xml:space="preserve">, в целях реализации Закона </w:t>
      </w:r>
      <w:r w:rsidR="008C055B" w:rsidRPr="00E65E90">
        <w:rPr>
          <w:rFonts w:ascii="Times New Roman" w:hAnsi="Times New Roman" w:cs="Times New Roman"/>
          <w:sz w:val="28"/>
          <w:szCs w:val="28"/>
        </w:rPr>
        <w:t>Кемеровской области от 26.06.</w:t>
      </w:r>
      <w:r w:rsidR="003261B2" w:rsidRPr="00E65E90">
        <w:rPr>
          <w:rFonts w:ascii="Times New Roman" w:hAnsi="Times New Roman" w:cs="Times New Roman"/>
          <w:sz w:val="28"/>
          <w:szCs w:val="28"/>
        </w:rPr>
        <w:t>19</w:t>
      </w:r>
      <w:r w:rsidR="008C055B" w:rsidRPr="00E65E90">
        <w:rPr>
          <w:rFonts w:ascii="Times New Roman" w:hAnsi="Times New Roman" w:cs="Times New Roman"/>
          <w:sz w:val="28"/>
          <w:szCs w:val="28"/>
        </w:rPr>
        <w:t>97 №21</w:t>
      </w:r>
      <w:r w:rsidR="008A3C28">
        <w:rPr>
          <w:rFonts w:ascii="Times New Roman" w:hAnsi="Times New Roman" w:cs="Times New Roman"/>
          <w:sz w:val="28"/>
          <w:szCs w:val="28"/>
        </w:rPr>
        <w:t>-</w:t>
      </w:r>
      <w:r w:rsidR="008C055B" w:rsidRPr="00E65E90">
        <w:rPr>
          <w:rFonts w:ascii="Times New Roman" w:hAnsi="Times New Roman" w:cs="Times New Roman"/>
          <w:sz w:val="28"/>
          <w:szCs w:val="28"/>
        </w:rPr>
        <w:t>ОЗ «О сезонном</w:t>
      </w:r>
      <w:proofErr w:type="gramEnd"/>
      <w:r w:rsidR="008C055B" w:rsidRPr="00E65E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055B" w:rsidRPr="00E65E90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8C055B" w:rsidRPr="00E65E90">
        <w:rPr>
          <w:rFonts w:ascii="Times New Roman" w:hAnsi="Times New Roman" w:cs="Times New Roman"/>
          <w:sz w:val="28"/>
          <w:szCs w:val="28"/>
        </w:rPr>
        <w:t xml:space="preserve"> льгот отдельным категориям граждан на проезд </w:t>
      </w:r>
      <w:r w:rsidR="007D3CDD">
        <w:rPr>
          <w:rFonts w:ascii="Times New Roman" w:hAnsi="Times New Roman" w:cs="Times New Roman"/>
          <w:sz w:val="28"/>
          <w:szCs w:val="28"/>
        </w:rPr>
        <w:t xml:space="preserve"> </w:t>
      </w:r>
      <w:r w:rsidR="008C055B" w:rsidRPr="00E65E90">
        <w:rPr>
          <w:rFonts w:ascii="Times New Roman" w:hAnsi="Times New Roman" w:cs="Times New Roman"/>
          <w:sz w:val="28"/>
          <w:szCs w:val="28"/>
        </w:rPr>
        <w:t>в пригородном сообщении автомобильным, железнодорожным и водным транспортом»</w:t>
      </w:r>
      <w:r w:rsidR="009304E2" w:rsidRPr="00E65E90">
        <w:rPr>
          <w:rFonts w:ascii="Times New Roman" w:hAnsi="Times New Roman" w:cs="Times New Roman"/>
          <w:sz w:val="28"/>
          <w:szCs w:val="28"/>
        </w:rPr>
        <w:t>:</w:t>
      </w:r>
    </w:p>
    <w:p w:rsidR="007D3CDD" w:rsidRDefault="007D3CDD" w:rsidP="005E7C5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4E38">
        <w:rPr>
          <w:rFonts w:ascii="Times New Roman" w:hAnsi="Times New Roman" w:cs="Times New Roman"/>
          <w:sz w:val="28"/>
          <w:szCs w:val="28"/>
        </w:rPr>
        <w:tab/>
      </w:r>
      <w:r w:rsidRPr="007D3CDD">
        <w:rPr>
          <w:rFonts w:ascii="Times New Roman" w:hAnsi="Times New Roman" w:cs="Times New Roman"/>
          <w:sz w:val="28"/>
          <w:szCs w:val="28"/>
        </w:rPr>
        <w:t>В</w:t>
      </w:r>
      <w:r w:rsidR="00F162EF" w:rsidRPr="007D3CDD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5E7C5B">
        <w:rPr>
          <w:rFonts w:ascii="Times New Roman" w:hAnsi="Times New Roman" w:cs="Times New Roman"/>
          <w:sz w:val="28"/>
          <w:szCs w:val="28"/>
        </w:rPr>
        <w:t>П</w:t>
      </w:r>
      <w:r w:rsidR="00D24E38">
        <w:rPr>
          <w:rFonts w:ascii="Times New Roman" w:hAnsi="Times New Roman" w:cs="Times New Roman"/>
          <w:sz w:val="28"/>
          <w:szCs w:val="28"/>
        </w:rPr>
        <w:t>оложени</w:t>
      </w:r>
      <w:r w:rsidR="005E7C5B">
        <w:rPr>
          <w:rFonts w:ascii="Times New Roman" w:hAnsi="Times New Roman" w:cs="Times New Roman"/>
          <w:sz w:val="28"/>
          <w:szCs w:val="28"/>
        </w:rPr>
        <w:t>е</w:t>
      </w:r>
      <w:r w:rsidR="00D24E38">
        <w:rPr>
          <w:rFonts w:ascii="Times New Roman" w:hAnsi="Times New Roman" w:cs="Times New Roman"/>
          <w:sz w:val="28"/>
          <w:szCs w:val="28"/>
        </w:rPr>
        <w:t xml:space="preserve"> о</w:t>
      </w:r>
      <w:r w:rsidRPr="007D3CDD">
        <w:rPr>
          <w:rFonts w:ascii="Times New Roman" w:hAnsi="Times New Roman" w:cs="Times New Roman"/>
          <w:sz w:val="28"/>
          <w:szCs w:val="28"/>
        </w:rPr>
        <w:t xml:space="preserve"> порядке предоставления из бюджет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D3CDD">
        <w:rPr>
          <w:rFonts w:ascii="Times New Roman" w:hAnsi="Times New Roman" w:cs="Times New Roman"/>
          <w:sz w:val="28"/>
          <w:szCs w:val="28"/>
        </w:rPr>
        <w:t>Прокопьевского городского округа субсидии на возмещение затрат транспортным организациям, связанных с применением регулируемых тарифов на пассажирские</w:t>
      </w:r>
      <w:r w:rsidRPr="007D3CDD">
        <w:rPr>
          <w:sz w:val="28"/>
          <w:szCs w:val="28"/>
        </w:rPr>
        <w:t xml:space="preserve"> </w:t>
      </w:r>
      <w:r w:rsidRPr="007D3CDD">
        <w:rPr>
          <w:rFonts w:ascii="Times New Roman" w:hAnsi="Times New Roman" w:cs="Times New Roman"/>
          <w:sz w:val="28"/>
          <w:szCs w:val="28"/>
        </w:rPr>
        <w:t>перевозки</w:t>
      </w:r>
      <w:r w:rsidR="005E7C5B"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администрации города Прокопьевска от 01.06.2018 №</w:t>
      </w:r>
      <w:r w:rsidR="00805ECB">
        <w:rPr>
          <w:rFonts w:ascii="Times New Roman" w:hAnsi="Times New Roman" w:cs="Times New Roman"/>
          <w:sz w:val="28"/>
          <w:szCs w:val="28"/>
        </w:rPr>
        <w:t xml:space="preserve"> </w:t>
      </w:r>
      <w:r w:rsidR="005E7C5B">
        <w:rPr>
          <w:rFonts w:ascii="Times New Roman" w:hAnsi="Times New Roman" w:cs="Times New Roman"/>
          <w:sz w:val="28"/>
          <w:szCs w:val="28"/>
        </w:rPr>
        <w:t>71-п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9DD">
        <w:rPr>
          <w:rFonts w:ascii="Times New Roman" w:hAnsi="Times New Roman" w:cs="Times New Roman"/>
          <w:sz w:val="28"/>
          <w:szCs w:val="28"/>
        </w:rPr>
        <w:t>изменения</w:t>
      </w:r>
      <w:r w:rsidR="005E7C5B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7C5B" w:rsidRDefault="007D3CDD" w:rsidP="007D3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E7C5B">
        <w:rPr>
          <w:rFonts w:ascii="Times New Roman" w:hAnsi="Times New Roman" w:cs="Times New Roman"/>
          <w:sz w:val="28"/>
          <w:szCs w:val="28"/>
        </w:rPr>
        <w:t xml:space="preserve"> Пункт 1.3 изложить в новой редакции: «1.3. Главным распорядителем средств местного бюджета, осуществляющим предоставление субсидий, в </w:t>
      </w:r>
      <w:r w:rsidR="005E7C5B">
        <w:rPr>
          <w:rFonts w:ascii="Times New Roman" w:hAnsi="Times New Roman" w:cs="Times New Roman"/>
          <w:sz w:val="28"/>
          <w:szCs w:val="28"/>
        </w:rPr>
        <w:lastRenderedPageBreak/>
        <w:t>соответствии с настоящим Положением является администрация города Прокопьевска (далее – Администрация)</w:t>
      </w:r>
      <w:proofErr w:type="gramStart"/>
      <w:r w:rsidR="005E7C5B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5E7C5B">
        <w:rPr>
          <w:rFonts w:ascii="Times New Roman" w:hAnsi="Times New Roman" w:cs="Times New Roman"/>
          <w:sz w:val="28"/>
          <w:szCs w:val="28"/>
        </w:rPr>
        <w:t>.</w:t>
      </w:r>
    </w:p>
    <w:p w:rsidR="00CD02BA" w:rsidRPr="005E7C5B" w:rsidRDefault="00CD02BA" w:rsidP="00CD0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733C1">
        <w:rPr>
          <w:rFonts w:ascii="Times New Roman" w:hAnsi="Times New Roman" w:cs="Times New Roman"/>
          <w:sz w:val="28"/>
          <w:szCs w:val="28"/>
        </w:rPr>
        <w:t>По всему тексту в</w:t>
      </w:r>
      <w:r>
        <w:rPr>
          <w:rFonts w:ascii="Times New Roman" w:hAnsi="Times New Roman" w:cs="Times New Roman"/>
          <w:sz w:val="28"/>
          <w:szCs w:val="28"/>
        </w:rPr>
        <w:t xml:space="preserve">место слов «Управление» </w:t>
      </w:r>
      <w:r w:rsidRPr="00A76208">
        <w:rPr>
          <w:rFonts w:ascii="Times New Roman" w:hAnsi="Times New Roman" w:cs="Times New Roman"/>
          <w:sz w:val="28"/>
          <w:szCs w:val="28"/>
          <w:lang w:eastAsia="en-US"/>
        </w:rPr>
        <w:t>читать</w:t>
      </w:r>
      <w:r>
        <w:rPr>
          <w:rFonts w:ascii="Times New Roman" w:hAnsi="Times New Roman" w:cs="Times New Roman"/>
          <w:sz w:val="28"/>
          <w:szCs w:val="28"/>
        </w:rPr>
        <w:t xml:space="preserve"> «Администрация».</w:t>
      </w:r>
    </w:p>
    <w:p w:rsidR="007D3CDD" w:rsidRDefault="005E7C5B" w:rsidP="00CD0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D02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Внести в пункт 2.1.</w:t>
      </w:r>
      <w:r w:rsidR="003A79DD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3A7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3A79DD">
        <w:rPr>
          <w:rFonts w:ascii="Times New Roman" w:hAnsi="Times New Roman" w:cs="Times New Roman"/>
          <w:sz w:val="28"/>
          <w:szCs w:val="28"/>
        </w:rPr>
        <w:t>:</w:t>
      </w:r>
    </w:p>
    <w:p w:rsidR="005E7C5B" w:rsidRPr="005E7C5B" w:rsidRDefault="005E7C5B" w:rsidP="005E7C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C5B">
        <w:rPr>
          <w:rFonts w:ascii="Times New Roman" w:hAnsi="Times New Roman" w:cs="Times New Roman"/>
          <w:sz w:val="28"/>
          <w:szCs w:val="28"/>
        </w:rPr>
        <w:t>1.</w:t>
      </w:r>
      <w:r w:rsidR="00CD02BA">
        <w:rPr>
          <w:rFonts w:ascii="Times New Roman" w:hAnsi="Times New Roman" w:cs="Times New Roman"/>
          <w:sz w:val="28"/>
          <w:szCs w:val="28"/>
        </w:rPr>
        <w:t>3</w:t>
      </w:r>
      <w:r w:rsidRPr="005E7C5B">
        <w:rPr>
          <w:rFonts w:ascii="Times New Roman" w:hAnsi="Times New Roman" w:cs="Times New Roman"/>
          <w:sz w:val="28"/>
          <w:szCs w:val="28"/>
        </w:rPr>
        <w:t>.1.</w:t>
      </w:r>
      <w:r w:rsidRPr="005E7C5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E7C5B">
        <w:rPr>
          <w:rFonts w:ascii="Times New Roman" w:hAnsi="Times New Roman" w:cs="Times New Roman"/>
          <w:sz w:val="28"/>
          <w:szCs w:val="28"/>
        </w:rPr>
        <w:t>Изложить подпункт 1 в новой редакции: «1) наличие бюджетных ассигнований, предусмотренных решением Прокопьевского городского Совета народных депутатов о местном бюджете на очередной финансовый год на предоставление субсидии на возмещение затрат транспортным организациям, связанных с применением регулируемых тарифов на пассажирские перевозки и субсидии на возмещение затрат, возникающих при перевозке отдельных категорий лиц, имеющих право на меры социальной поддержки в соответствии с</w:t>
      </w:r>
      <w:proofErr w:type="gramEnd"/>
      <w:r w:rsidRPr="005E7C5B">
        <w:rPr>
          <w:rFonts w:ascii="Times New Roman" w:hAnsi="Times New Roman" w:cs="Times New Roman"/>
          <w:sz w:val="28"/>
          <w:szCs w:val="28"/>
        </w:rPr>
        <w:t xml:space="preserve"> Законом Кемеровской области от 26.06.1997 № 21-0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E7C5B">
        <w:rPr>
          <w:rFonts w:ascii="Times New Roman" w:hAnsi="Times New Roman" w:cs="Times New Roman"/>
          <w:sz w:val="28"/>
          <w:szCs w:val="28"/>
        </w:rPr>
        <w:t xml:space="preserve"> «О сезонном предоставлении льгот отдельным категориям граждан на прое</w:t>
      </w:r>
      <w:proofErr w:type="gramStart"/>
      <w:r w:rsidRPr="005E7C5B">
        <w:rPr>
          <w:rFonts w:ascii="Times New Roman" w:hAnsi="Times New Roman" w:cs="Times New Roman"/>
          <w:sz w:val="28"/>
          <w:szCs w:val="28"/>
        </w:rPr>
        <w:t>зд в пр</w:t>
      </w:r>
      <w:proofErr w:type="gramEnd"/>
      <w:r w:rsidRPr="005E7C5B">
        <w:rPr>
          <w:rFonts w:ascii="Times New Roman" w:hAnsi="Times New Roman" w:cs="Times New Roman"/>
          <w:sz w:val="28"/>
          <w:szCs w:val="28"/>
        </w:rPr>
        <w:t>игородном сообщении автомобильным, железнодоро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E7C5B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5E7C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C5B">
        <w:rPr>
          <w:rFonts w:ascii="Times New Roman" w:hAnsi="Times New Roman" w:cs="Times New Roman"/>
          <w:sz w:val="28"/>
          <w:szCs w:val="28"/>
        </w:rPr>
        <w:t>водным транспо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E7C5B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м»</w:t>
      </w:r>
      <w:r w:rsidRPr="005E7C5B">
        <w:rPr>
          <w:rFonts w:ascii="Times New Roman" w:hAnsi="Times New Roman" w:cs="Times New Roman"/>
          <w:sz w:val="28"/>
          <w:szCs w:val="28"/>
        </w:rPr>
        <w:t>.</w:t>
      </w:r>
    </w:p>
    <w:p w:rsidR="005E7C5B" w:rsidRDefault="005E7C5B" w:rsidP="005E7C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C5B">
        <w:rPr>
          <w:rFonts w:ascii="Times New Roman" w:hAnsi="Times New Roman" w:cs="Times New Roman"/>
          <w:sz w:val="28"/>
          <w:szCs w:val="28"/>
        </w:rPr>
        <w:t>1.</w:t>
      </w:r>
      <w:r w:rsidR="00CD02BA">
        <w:rPr>
          <w:rFonts w:ascii="Times New Roman" w:hAnsi="Times New Roman" w:cs="Times New Roman"/>
          <w:sz w:val="28"/>
          <w:szCs w:val="28"/>
        </w:rPr>
        <w:t>3</w:t>
      </w:r>
      <w:r w:rsidRPr="005E7C5B">
        <w:rPr>
          <w:rFonts w:ascii="Times New Roman" w:hAnsi="Times New Roman" w:cs="Times New Roman"/>
          <w:sz w:val="28"/>
          <w:szCs w:val="28"/>
        </w:rPr>
        <w:t>.2.</w:t>
      </w:r>
      <w:r w:rsidRPr="005E7C5B">
        <w:rPr>
          <w:rFonts w:ascii="Times New Roman" w:hAnsi="Times New Roman" w:cs="Times New Roman"/>
          <w:sz w:val="28"/>
          <w:szCs w:val="28"/>
        </w:rPr>
        <w:tab/>
        <w:t xml:space="preserve">Дополнить подпунктом </w:t>
      </w:r>
      <w:r>
        <w:rPr>
          <w:rFonts w:ascii="Times New Roman" w:hAnsi="Times New Roman" w:cs="Times New Roman"/>
          <w:sz w:val="28"/>
          <w:szCs w:val="28"/>
        </w:rPr>
        <w:t>6 следующего содержания: «Предоставление льготного проезда</w:t>
      </w:r>
      <w:r w:rsidRPr="005E7C5B">
        <w:rPr>
          <w:rFonts w:ascii="Times New Roman" w:hAnsi="Times New Roman" w:cs="Times New Roman"/>
          <w:sz w:val="28"/>
          <w:szCs w:val="28"/>
        </w:rPr>
        <w:t xml:space="preserve"> лицам, имеющим право на меры социальной поддержки на проезд в общественном пассажирском городском электрическом транспорте, автомобильном транспорте городского и пригородного сообщения (кроме такси).».</w:t>
      </w:r>
    </w:p>
    <w:p w:rsidR="005E7C5B" w:rsidRPr="005E7C5B" w:rsidRDefault="00CD02BA" w:rsidP="005E7C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E7C5B">
        <w:rPr>
          <w:rFonts w:ascii="Times New Roman" w:hAnsi="Times New Roman" w:cs="Times New Roman"/>
          <w:sz w:val="28"/>
          <w:szCs w:val="28"/>
        </w:rPr>
        <w:t xml:space="preserve">. </w:t>
      </w:r>
      <w:r w:rsidR="005E7C5B" w:rsidRPr="005E7C5B">
        <w:rPr>
          <w:rFonts w:ascii="Times New Roman" w:hAnsi="Times New Roman" w:cs="Times New Roman"/>
          <w:sz w:val="28"/>
          <w:szCs w:val="28"/>
        </w:rPr>
        <w:t>Приложение № 1 к Положению о порядке предоставления субсидии на возмещение затрат транспортным организациям, связанных с применением регулируемых тарифов на пассажирские перевозки, утвержденному постановлением администрации города Прокопьевска от 01.06.2018 № 71-п изложить в новой редакции согласно приложению к настоящему постановлению.</w:t>
      </w:r>
    </w:p>
    <w:p w:rsidR="00020AD5" w:rsidRPr="001725D5" w:rsidRDefault="005E7C5B" w:rsidP="00020AD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C5B">
        <w:rPr>
          <w:rFonts w:ascii="Times New Roman" w:hAnsi="Times New Roman" w:cs="Times New Roman"/>
          <w:sz w:val="28"/>
          <w:szCs w:val="28"/>
        </w:rPr>
        <w:t>2.</w:t>
      </w:r>
      <w:r w:rsidRPr="005E7C5B">
        <w:rPr>
          <w:rFonts w:ascii="Times New Roman" w:hAnsi="Times New Roman" w:cs="Times New Roman"/>
          <w:sz w:val="28"/>
          <w:szCs w:val="28"/>
        </w:rPr>
        <w:tab/>
      </w:r>
      <w:r w:rsidR="00020AD5" w:rsidRPr="00020AD5">
        <w:rPr>
          <w:rFonts w:ascii="Times New Roman" w:hAnsi="Times New Roman" w:cs="Times New Roman"/>
          <w:sz w:val="28"/>
          <w:szCs w:val="28"/>
        </w:rPr>
        <w:t>Настоящее</w:t>
      </w:r>
      <w:r w:rsidR="00020AD5" w:rsidRPr="001725D5">
        <w:rPr>
          <w:rFonts w:ascii="Times New Roman" w:hAnsi="Times New Roman" w:cs="Times New Roman"/>
          <w:bCs/>
          <w:sz w:val="28"/>
          <w:szCs w:val="28"/>
        </w:rPr>
        <w:t xml:space="preserve"> постановление вступает в силу после его официального опубликования.</w:t>
      </w:r>
    </w:p>
    <w:p w:rsidR="00020AD5" w:rsidRDefault="00CD02BA" w:rsidP="00CD0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04E2" w:rsidRPr="00E65E90">
        <w:rPr>
          <w:rFonts w:ascii="Times New Roman" w:hAnsi="Times New Roman" w:cs="Times New Roman"/>
          <w:sz w:val="28"/>
          <w:szCs w:val="28"/>
        </w:rPr>
        <w:t xml:space="preserve">. </w:t>
      </w:r>
      <w:r w:rsidR="00020AD5" w:rsidRPr="005E7C5B">
        <w:rPr>
          <w:rFonts w:ascii="Times New Roman" w:hAnsi="Times New Roman" w:cs="Times New Roman"/>
          <w:sz w:val="28"/>
          <w:szCs w:val="28"/>
        </w:rPr>
        <w:t>Пресс-секретарю главы города Прокопьевска (И.Н. Костюкова) опубликовать настоящее постановление в газете «</w:t>
      </w:r>
      <w:proofErr w:type="gramStart"/>
      <w:r w:rsidR="00020AD5" w:rsidRPr="005E7C5B">
        <w:rPr>
          <w:rFonts w:ascii="Times New Roman" w:hAnsi="Times New Roman" w:cs="Times New Roman"/>
          <w:sz w:val="28"/>
          <w:szCs w:val="28"/>
        </w:rPr>
        <w:t>Шахтерская</w:t>
      </w:r>
      <w:proofErr w:type="gramEnd"/>
      <w:r w:rsidR="00020AD5" w:rsidRPr="005E7C5B">
        <w:rPr>
          <w:rFonts w:ascii="Times New Roman" w:hAnsi="Times New Roman" w:cs="Times New Roman"/>
          <w:sz w:val="28"/>
          <w:szCs w:val="28"/>
        </w:rPr>
        <w:t xml:space="preserve"> правда», начальнику отдела информационных технологий администрации города Прокопьевска (И.В. Митина) разместить настоящее постановление в регистре муниципальных нормативных правовых актов Кемеровской области и на официальном сайте администрации города Прокопьевска в сети «Интернет».</w:t>
      </w:r>
    </w:p>
    <w:p w:rsidR="009304E2" w:rsidRDefault="00020AD5" w:rsidP="00CD0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304E2" w:rsidRPr="00E65E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304E2" w:rsidRPr="00E65E9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 w:rsidR="00D24E38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176592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D24E38">
        <w:rPr>
          <w:rFonts w:ascii="Times New Roman" w:hAnsi="Times New Roman" w:cs="Times New Roman"/>
          <w:sz w:val="28"/>
          <w:szCs w:val="28"/>
        </w:rPr>
        <w:t>я</w:t>
      </w:r>
      <w:r w:rsidR="00176592">
        <w:rPr>
          <w:rFonts w:ascii="Times New Roman" w:hAnsi="Times New Roman" w:cs="Times New Roman"/>
          <w:sz w:val="28"/>
          <w:szCs w:val="28"/>
        </w:rPr>
        <w:t xml:space="preserve"> главы города Прокопьевска В.В. Старченко</w:t>
      </w:r>
      <w:r w:rsidR="00DA0BE3" w:rsidRPr="00E65E90">
        <w:rPr>
          <w:rFonts w:ascii="Times New Roman" w:hAnsi="Times New Roman" w:cs="Times New Roman"/>
          <w:sz w:val="28"/>
          <w:szCs w:val="28"/>
        </w:rPr>
        <w:t>.</w:t>
      </w:r>
    </w:p>
    <w:p w:rsidR="00CD02BA" w:rsidRDefault="00CD02BA" w:rsidP="008B1AEA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</w:p>
    <w:p w:rsidR="00CD02BA" w:rsidRDefault="00CD02BA" w:rsidP="008B1AEA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</w:p>
    <w:p w:rsidR="00CD02BA" w:rsidRDefault="00CD02BA" w:rsidP="008B1AEA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</w:p>
    <w:p w:rsidR="009304E2" w:rsidRPr="00E65E90" w:rsidRDefault="009304E2" w:rsidP="008B1AEA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  <w:r w:rsidRPr="00E65E90">
        <w:rPr>
          <w:rFonts w:ascii="Times New Roman" w:hAnsi="Times New Roman" w:cs="Times New Roman"/>
          <w:sz w:val="28"/>
          <w:szCs w:val="28"/>
        </w:rPr>
        <w:t>Глава</w:t>
      </w:r>
    </w:p>
    <w:p w:rsidR="00487399" w:rsidRPr="00E65E90" w:rsidRDefault="009304E2" w:rsidP="009323C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65E90">
        <w:rPr>
          <w:rFonts w:ascii="Times New Roman" w:hAnsi="Times New Roman" w:cs="Times New Roman"/>
          <w:sz w:val="28"/>
          <w:szCs w:val="28"/>
        </w:rPr>
        <w:t>города Прокопьевска</w:t>
      </w:r>
      <w:r w:rsidRPr="00E65E90">
        <w:rPr>
          <w:rFonts w:ascii="Times New Roman" w:hAnsi="Times New Roman" w:cs="Times New Roman"/>
          <w:sz w:val="28"/>
          <w:szCs w:val="28"/>
        </w:rPr>
        <w:tab/>
      </w:r>
      <w:r w:rsidRPr="00E65E90">
        <w:rPr>
          <w:rFonts w:ascii="Times New Roman" w:hAnsi="Times New Roman" w:cs="Times New Roman"/>
          <w:sz w:val="28"/>
          <w:szCs w:val="28"/>
        </w:rPr>
        <w:tab/>
      </w:r>
      <w:r w:rsidRPr="00E65E90">
        <w:rPr>
          <w:rFonts w:ascii="Times New Roman" w:hAnsi="Times New Roman" w:cs="Times New Roman"/>
          <w:sz w:val="28"/>
          <w:szCs w:val="28"/>
        </w:rPr>
        <w:tab/>
      </w:r>
      <w:r w:rsidRPr="00E65E90">
        <w:rPr>
          <w:rFonts w:ascii="Times New Roman" w:hAnsi="Times New Roman" w:cs="Times New Roman"/>
          <w:sz w:val="28"/>
          <w:szCs w:val="28"/>
        </w:rPr>
        <w:tab/>
      </w:r>
      <w:r w:rsidRPr="00E65E90">
        <w:rPr>
          <w:rFonts w:ascii="Times New Roman" w:hAnsi="Times New Roman" w:cs="Times New Roman"/>
          <w:sz w:val="28"/>
          <w:szCs w:val="28"/>
        </w:rPr>
        <w:tab/>
      </w:r>
      <w:r w:rsidRPr="00E65E90">
        <w:rPr>
          <w:rFonts w:ascii="Times New Roman" w:hAnsi="Times New Roman" w:cs="Times New Roman"/>
          <w:sz w:val="28"/>
          <w:szCs w:val="28"/>
        </w:rPr>
        <w:tab/>
      </w:r>
      <w:r w:rsidRPr="00E65E90">
        <w:rPr>
          <w:rFonts w:ascii="Times New Roman" w:hAnsi="Times New Roman" w:cs="Times New Roman"/>
          <w:sz w:val="28"/>
          <w:szCs w:val="28"/>
        </w:rPr>
        <w:tab/>
      </w:r>
      <w:r w:rsidRPr="00E65E90">
        <w:rPr>
          <w:rFonts w:ascii="Times New Roman" w:hAnsi="Times New Roman" w:cs="Times New Roman"/>
          <w:sz w:val="28"/>
          <w:szCs w:val="28"/>
        </w:rPr>
        <w:tab/>
      </w:r>
      <w:r w:rsidR="005B2969">
        <w:rPr>
          <w:rFonts w:ascii="Times New Roman" w:hAnsi="Times New Roman" w:cs="Times New Roman"/>
          <w:sz w:val="28"/>
          <w:szCs w:val="28"/>
        </w:rPr>
        <w:t xml:space="preserve">    </w:t>
      </w:r>
      <w:r w:rsidRPr="00E65E90">
        <w:rPr>
          <w:rFonts w:ascii="Times New Roman" w:hAnsi="Times New Roman" w:cs="Times New Roman"/>
          <w:sz w:val="28"/>
          <w:szCs w:val="28"/>
        </w:rPr>
        <w:t>А.Б. Мамаев</w:t>
      </w:r>
    </w:p>
    <w:p w:rsidR="00DD182F" w:rsidRDefault="00DD182F" w:rsidP="00DD182F">
      <w:pPr>
        <w:ind w:right="-2"/>
        <w:jc w:val="both"/>
        <w:rPr>
          <w:sz w:val="28"/>
          <w:szCs w:val="28"/>
        </w:rPr>
      </w:pPr>
    </w:p>
    <w:p w:rsidR="00CD02BA" w:rsidRDefault="00CD02BA" w:rsidP="00DD182F">
      <w:pPr>
        <w:ind w:right="-2"/>
        <w:jc w:val="both"/>
        <w:rPr>
          <w:sz w:val="28"/>
          <w:szCs w:val="28"/>
        </w:rPr>
      </w:pPr>
    </w:p>
    <w:p w:rsidR="00CD02BA" w:rsidRDefault="00CD02BA" w:rsidP="00DD182F">
      <w:pPr>
        <w:ind w:right="-2"/>
        <w:jc w:val="both"/>
        <w:rPr>
          <w:sz w:val="28"/>
          <w:szCs w:val="28"/>
        </w:rPr>
      </w:pPr>
    </w:p>
    <w:p w:rsidR="00CD02BA" w:rsidRDefault="00CD02BA" w:rsidP="00DD182F">
      <w:pPr>
        <w:ind w:right="-2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D02BA" w:rsidTr="00CD02BA">
        <w:tc>
          <w:tcPr>
            <w:tcW w:w="4927" w:type="dxa"/>
          </w:tcPr>
          <w:p w:rsidR="00CD02BA" w:rsidRDefault="00CD02BA" w:rsidP="00DD182F">
            <w:pPr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CD02BA" w:rsidRDefault="00CD02BA" w:rsidP="00DD182F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CD02BA" w:rsidRDefault="00CD02BA" w:rsidP="00DD182F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Прокопьевска </w:t>
            </w:r>
          </w:p>
          <w:p w:rsidR="00CD02BA" w:rsidRDefault="006F1ABC" w:rsidP="00DD182F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6F1ABC">
              <w:rPr>
                <w:sz w:val="28"/>
                <w:szCs w:val="28"/>
              </w:rPr>
              <w:t>«20» июня 2019 г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№ 105-п</w:t>
            </w:r>
          </w:p>
        </w:tc>
      </w:tr>
    </w:tbl>
    <w:p w:rsidR="00CD02BA" w:rsidRPr="00CD02BA" w:rsidRDefault="00CD02BA" w:rsidP="00CD02BA">
      <w:pPr>
        <w:ind w:right="-2"/>
        <w:jc w:val="both"/>
        <w:rPr>
          <w:sz w:val="28"/>
          <w:szCs w:val="28"/>
        </w:rPr>
      </w:pPr>
    </w:p>
    <w:p w:rsidR="00C65500" w:rsidRPr="00CD02BA" w:rsidRDefault="00C65500" w:rsidP="00CD02BA">
      <w:pPr>
        <w:ind w:right="-2"/>
        <w:jc w:val="both"/>
        <w:rPr>
          <w:sz w:val="28"/>
          <w:szCs w:val="28"/>
        </w:rPr>
      </w:pPr>
    </w:p>
    <w:p w:rsidR="00CD02BA" w:rsidRPr="00CD02BA" w:rsidRDefault="00CD02BA" w:rsidP="00CD02BA">
      <w:pPr>
        <w:pStyle w:val="1"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  <w:r w:rsidRPr="00CD02BA">
        <w:rPr>
          <w:sz w:val="28"/>
          <w:szCs w:val="28"/>
        </w:rPr>
        <w:t xml:space="preserve">МЕТОДИКА РАСЧЕТА </w:t>
      </w:r>
    </w:p>
    <w:p w:rsidR="00CD02BA" w:rsidRDefault="00CD02BA" w:rsidP="00CD02BA">
      <w:pPr>
        <w:pStyle w:val="1"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  <w:r w:rsidRPr="00CD02BA">
        <w:rPr>
          <w:sz w:val="28"/>
          <w:szCs w:val="28"/>
        </w:rPr>
        <w:t>размера субсидий из бюджета Прокопьевского городского округа на возмещение затрат транспортным организациям, связанных с применением регулируемых тарифов на пассажирские перевозки</w:t>
      </w:r>
    </w:p>
    <w:p w:rsidR="00CD02BA" w:rsidRPr="00CD02BA" w:rsidRDefault="00CD02BA" w:rsidP="00CD02BA">
      <w:pPr>
        <w:pStyle w:val="1"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</w:p>
    <w:p w:rsidR="00CD02BA" w:rsidRPr="00CD02BA" w:rsidRDefault="00CD02BA" w:rsidP="00CD02BA">
      <w:pPr>
        <w:pStyle w:val="1"/>
        <w:numPr>
          <w:ilvl w:val="0"/>
          <w:numId w:val="7"/>
        </w:numPr>
        <w:shd w:val="clear" w:color="auto" w:fill="auto"/>
        <w:tabs>
          <w:tab w:val="left" w:pos="1066"/>
        </w:tabs>
        <w:spacing w:after="0" w:line="240" w:lineRule="auto"/>
        <w:ind w:left="20" w:right="20" w:firstLine="560"/>
        <w:jc w:val="both"/>
        <w:rPr>
          <w:sz w:val="28"/>
          <w:szCs w:val="28"/>
        </w:rPr>
      </w:pPr>
      <w:proofErr w:type="gramStart"/>
      <w:r w:rsidRPr="00CD02BA">
        <w:rPr>
          <w:sz w:val="28"/>
          <w:szCs w:val="28"/>
        </w:rPr>
        <w:t>Настоящая Методика расчета размера субсидий из бюджета Прокопьевского городского округа на возмещение затрат транспортным организациям, связанных с применением регулируемых тарифов на пассажирские перевозки (далее - Методика) определяет порядок расчета размера субсидии из бюджета Прокопьевского городского округа, предоставляемой транспортным организациям с целью возмещения затрат, связанных с выполнением регулярных пассажирских перевозок по регулируемым тарифам, установленным органами местного самоуправления Прокопьевского городского округа, и с</w:t>
      </w:r>
      <w:proofErr w:type="gramEnd"/>
      <w:r w:rsidRPr="00CD02BA">
        <w:rPr>
          <w:sz w:val="28"/>
          <w:szCs w:val="28"/>
        </w:rPr>
        <w:t xml:space="preserve"> предоставлением льгот по провозной плате за перевозку пассажиров в соответствии с действующим законодательством Российской Федерации (далее - социальные пассажирские перевозки).</w:t>
      </w:r>
    </w:p>
    <w:p w:rsidR="00CD02BA" w:rsidRPr="00CD02BA" w:rsidRDefault="00CD02BA" w:rsidP="00CD02BA">
      <w:pPr>
        <w:pStyle w:val="1"/>
        <w:numPr>
          <w:ilvl w:val="0"/>
          <w:numId w:val="7"/>
        </w:numPr>
        <w:shd w:val="clear" w:color="auto" w:fill="auto"/>
        <w:tabs>
          <w:tab w:val="left" w:pos="854"/>
        </w:tabs>
        <w:spacing w:after="0" w:line="240" w:lineRule="auto"/>
        <w:ind w:left="20" w:firstLine="560"/>
        <w:jc w:val="both"/>
        <w:rPr>
          <w:sz w:val="28"/>
          <w:szCs w:val="28"/>
        </w:rPr>
      </w:pPr>
      <w:r w:rsidRPr="00CD02BA">
        <w:rPr>
          <w:sz w:val="28"/>
          <w:szCs w:val="28"/>
        </w:rPr>
        <w:t>Размер субсидии за транспортные услуги производится по формуле:</w:t>
      </w:r>
    </w:p>
    <w:p w:rsidR="00CD02BA" w:rsidRPr="00CD02BA" w:rsidRDefault="00CD02BA" w:rsidP="00CD02BA">
      <w:pPr>
        <w:pStyle w:val="11"/>
        <w:keepNext/>
        <w:keepLines/>
        <w:shd w:val="clear" w:color="auto" w:fill="auto"/>
        <w:spacing w:line="240" w:lineRule="auto"/>
        <w:ind w:left="20" w:right="20"/>
        <w:rPr>
          <w:b/>
          <w:sz w:val="28"/>
          <w:szCs w:val="28"/>
        </w:rPr>
      </w:pPr>
      <w:bookmarkStart w:id="1" w:name="bookmark0"/>
      <w:r w:rsidRPr="00CD02BA">
        <w:rPr>
          <w:b/>
          <w:sz w:val="28"/>
          <w:szCs w:val="28"/>
        </w:rPr>
        <w:t xml:space="preserve">С = </w:t>
      </w:r>
      <w:proofErr w:type="gramStart"/>
      <w:r w:rsidRPr="00CD02BA">
        <w:rPr>
          <w:b/>
          <w:sz w:val="28"/>
          <w:szCs w:val="28"/>
        </w:rPr>
        <w:t>п</w:t>
      </w:r>
      <w:proofErr w:type="gramEnd"/>
      <w:r w:rsidRPr="00CD02BA">
        <w:rPr>
          <w:b/>
          <w:sz w:val="28"/>
          <w:szCs w:val="28"/>
        </w:rPr>
        <w:t xml:space="preserve"> население платно х (ТЭОТ - Т население платно) + п население проездные х (ТЭОТ - Т население проездные) + п население бесплатно х (ТЭОТ - Т население бесплатно)</w:t>
      </w:r>
      <w:bookmarkEnd w:id="1"/>
    </w:p>
    <w:p w:rsidR="00CD02BA" w:rsidRPr="00CD02BA" w:rsidRDefault="00CD02BA" w:rsidP="00CD02BA">
      <w:pPr>
        <w:pStyle w:val="1"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CD02BA">
        <w:rPr>
          <w:sz w:val="28"/>
          <w:szCs w:val="28"/>
        </w:rPr>
        <w:t>где: С - размер субсидий из бюджета городского округа;</w:t>
      </w:r>
    </w:p>
    <w:p w:rsidR="00CD02BA" w:rsidRPr="00CD02BA" w:rsidRDefault="00CD02BA" w:rsidP="00CD02BA">
      <w:pPr>
        <w:pStyle w:val="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proofErr w:type="gramStart"/>
      <w:r w:rsidRPr="00CD02BA">
        <w:rPr>
          <w:sz w:val="28"/>
          <w:szCs w:val="28"/>
        </w:rPr>
        <w:t>п</w:t>
      </w:r>
      <w:proofErr w:type="gramEnd"/>
      <w:r w:rsidRPr="00CD02BA">
        <w:rPr>
          <w:sz w:val="28"/>
          <w:szCs w:val="28"/>
        </w:rPr>
        <w:t xml:space="preserve"> население платно - планируемое количество перевозок граждан (население платно)чел.;</w:t>
      </w:r>
    </w:p>
    <w:p w:rsidR="00CD02BA" w:rsidRPr="00CD02BA" w:rsidRDefault="00CD02BA" w:rsidP="00CD02BA">
      <w:pPr>
        <w:pStyle w:val="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proofErr w:type="gramStart"/>
      <w:r w:rsidRPr="00CD02BA">
        <w:rPr>
          <w:sz w:val="28"/>
          <w:szCs w:val="28"/>
        </w:rPr>
        <w:t>п</w:t>
      </w:r>
      <w:proofErr w:type="gramEnd"/>
      <w:r w:rsidRPr="00CD02BA">
        <w:rPr>
          <w:sz w:val="28"/>
          <w:szCs w:val="28"/>
        </w:rPr>
        <w:t xml:space="preserve"> население проездные - планируемое количество перевозок граждан (население проездные) чел.;</w:t>
      </w:r>
    </w:p>
    <w:p w:rsidR="00CD02BA" w:rsidRPr="00CD02BA" w:rsidRDefault="00CD02BA" w:rsidP="00CD02BA">
      <w:pPr>
        <w:pStyle w:val="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proofErr w:type="gramStart"/>
      <w:r w:rsidRPr="00CD02BA">
        <w:rPr>
          <w:sz w:val="28"/>
          <w:szCs w:val="28"/>
        </w:rPr>
        <w:t>п</w:t>
      </w:r>
      <w:proofErr w:type="gramEnd"/>
      <w:r w:rsidRPr="00CD02BA">
        <w:rPr>
          <w:sz w:val="28"/>
          <w:szCs w:val="28"/>
        </w:rPr>
        <w:t xml:space="preserve"> население бесплатно - планируемое количество перевозок граждан (население бесплатно) чел.;</w:t>
      </w:r>
    </w:p>
    <w:p w:rsidR="00CD02BA" w:rsidRPr="00CD02BA" w:rsidRDefault="00CD02BA" w:rsidP="00CD02BA">
      <w:pPr>
        <w:pStyle w:val="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CD02BA">
        <w:rPr>
          <w:sz w:val="28"/>
          <w:szCs w:val="28"/>
        </w:rPr>
        <w:t>ТЭОТ - экономически обоснованный тариф на предоставляемую населению транспортную услугу, руб.</w:t>
      </w:r>
    </w:p>
    <w:p w:rsidR="00CD02BA" w:rsidRPr="00CD02BA" w:rsidRDefault="00CD02BA" w:rsidP="00CD02BA">
      <w:pPr>
        <w:pStyle w:val="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CD02BA">
        <w:rPr>
          <w:sz w:val="28"/>
          <w:szCs w:val="28"/>
        </w:rPr>
        <w:t>Т население платно, Т население проездные, Т население бесплатно, - тарифы на транспортные услуги, утвержденные решением Совета народных депутатов Прокопьевского городского округа.</w:t>
      </w:r>
    </w:p>
    <w:p w:rsidR="00CD02BA" w:rsidRDefault="00CD02BA" w:rsidP="00CD02B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CD02BA">
        <w:rPr>
          <w:sz w:val="28"/>
          <w:szCs w:val="28"/>
        </w:rPr>
        <w:t xml:space="preserve">3. </w:t>
      </w:r>
      <w:proofErr w:type="gramStart"/>
      <w:r w:rsidRPr="00CD02BA">
        <w:rPr>
          <w:sz w:val="28"/>
          <w:szCs w:val="28"/>
        </w:rPr>
        <w:t xml:space="preserve">Учет выпадающих доходов, связанных с реализацией Закона Кемеровской области, производится расчетным методом в соответствии с Правилами предоставления субсидии на возмещение затрат, возникающих при перевозке отдельных категорий лиц, имеющих право на меры социальной поддержки, </w:t>
      </w:r>
      <w:r>
        <w:rPr>
          <w:sz w:val="28"/>
          <w:szCs w:val="28"/>
        </w:rPr>
        <w:t xml:space="preserve">  </w:t>
      </w:r>
      <w:r w:rsidRPr="00CD02BA">
        <w:rPr>
          <w:sz w:val="28"/>
          <w:szCs w:val="28"/>
        </w:rPr>
        <w:t xml:space="preserve">утвержденными </w:t>
      </w:r>
      <w:r>
        <w:rPr>
          <w:sz w:val="28"/>
          <w:szCs w:val="28"/>
        </w:rPr>
        <w:t xml:space="preserve">   </w:t>
      </w:r>
      <w:r w:rsidRPr="00CD02BA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  </w:t>
      </w:r>
      <w:r w:rsidRPr="00CD02BA">
        <w:rPr>
          <w:sz w:val="28"/>
          <w:szCs w:val="28"/>
        </w:rPr>
        <w:t xml:space="preserve">Коллегии </w:t>
      </w:r>
      <w:r>
        <w:rPr>
          <w:sz w:val="28"/>
          <w:szCs w:val="28"/>
        </w:rPr>
        <w:t xml:space="preserve">   </w:t>
      </w:r>
      <w:r w:rsidRPr="00CD02BA">
        <w:rPr>
          <w:sz w:val="28"/>
          <w:szCs w:val="28"/>
        </w:rPr>
        <w:t>Администрации</w:t>
      </w:r>
      <w:proofErr w:type="gramEnd"/>
    </w:p>
    <w:p w:rsidR="00CD02BA" w:rsidRDefault="00CD02BA" w:rsidP="00CD02BA">
      <w:pPr>
        <w:pStyle w:val="1"/>
        <w:shd w:val="clear" w:color="auto" w:fill="auto"/>
        <w:spacing w:after="0" w:line="240" w:lineRule="auto"/>
        <w:ind w:left="20" w:right="20" w:hanging="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D02BA" w:rsidRPr="00CD02BA" w:rsidRDefault="00CD02BA" w:rsidP="00CD02BA">
      <w:pPr>
        <w:pStyle w:val="1"/>
        <w:shd w:val="clear" w:color="auto" w:fill="auto"/>
        <w:spacing w:after="0" w:line="240" w:lineRule="auto"/>
        <w:ind w:left="20" w:right="20" w:hanging="20"/>
        <w:jc w:val="center"/>
        <w:rPr>
          <w:sz w:val="28"/>
          <w:szCs w:val="28"/>
        </w:rPr>
      </w:pPr>
    </w:p>
    <w:p w:rsidR="00CD02BA" w:rsidRDefault="00CD02BA" w:rsidP="00CD02BA">
      <w:pPr>
        <w:pStyle w:val="1"/>
        <w:shd w:val="clear" w:color="auto" w:fill="auto"/>
        <w:spacing w:after="0" w:line="240" w:lineRule="auto"/>
        <w:ind w:left="20" w:right="20"/>
        <w:jc w:val="both"/>
        <w:rPr>
          <w:sz w:val="28"/>
          <w:szCs w:val="28"/>
        </w:rPr>
      </w:pPr>
      <w:proofErr w:type="gramStart"/>
      <w:r w:rsidRPr="00CD02BA">
        <w:rPr>
          <w:sz w:val="28"/>
          <w:szCs w:val="28"/>
        </w:rPr>
        <w:t>Кемеровской области от 05.05.2017 № 200 (в редакции постановления Коллегии Администрации Кемеровской области от 17.04.2019 № 244) «Об утверждении Правил предоставления субсидии на возмещение затрат, возникающих при перевозке отдельных категорий лиц, имеющих право на меры социальной поддержки в соответствии с Законом Кемеровской области от 28.12.2016 № 97-0</w:t>
      </w:r>
      <w:r>
        <w:rPr>
          <w:sz w:val="28"/>
          <w:szCs w:val="28"/>
        </w:rPr>
        <w:t>З</w:t>
      </w:r>
      <w:r w:rsidRPr="00CD02BA">
        <w:rPr>
          <w:sz w:val="28"/>
          <w:szCs w:val="28"/>
        </w:rPr>
        <w:t xml:space="preserve"> «О мерах социальной поддержки по оплате проезда отдельными видами транспорта».</w:t>
      </w:r>
      <w:proofErr w:type="gramEnd"/>
    </w:p>
    <w:p w:rsidR="00CD02BA" w:rsidRPr="00CD02BA" w:rsidRDefault="00CD02BA" w:rsidP="00CD02B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</w:p>
    <w:p w:rsidR="00C65500" w:rsidRPr="00CD02BA" w:rsidRDefault="00C65500" w:rsidP="00CD02B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</w:p>
    <w:p w:rsidR="00C65500" w:rsidRDefault="00C65500" w:rsidP="00CD02BA">
      <w:pPr>
        <w:pStyle w:val="1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p w:rsidR="001F4498" w:rsidRDefault="001F4498" w:rsidP="00CD02BA">
      <w:pPr>
        <w:pStyle w:val="1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Прокопьевска </w:t>
      </w:r>
    </w:p>
    <w:p w:rsidR="00CD02BA" w:rsidRPr="00CD02BA" w:rsidRDefault="001F4498" w:rsidP="00CD02BA">
      <w:pPr>
        <w:pStyle w:val="1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по промышленности, транспорту и связи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 Агарков</w:t>
      </w:r>
    </w:p>
    <w:sectPr w:rsidR="00CD02BA" w:rsidRPr="00CD02BA" w:rsidSect="00A47E22">
      <w:headerReference w:type="first" r:id="rId11"/>
      <w:pgSz w:w="11906" w:h="16838"/>
      <w:pgMar w:top="1134" w:right="849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E76" w:rsidRDefault="007C1E76" w:rsidP="00A47E22">
      <w:r>
        <w:separator/>
      </w:r>
    </w:p>
  </w:endnote>
  <w:endnote w:type="continuationSeparator" w:id="0">
    <w:p w:rsidR="007C1E76" w:rsidRDefault="007C1E76" w:rsidP="00A4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E76" w:rsidRDefault="007C1E76" w:rsidP="00A47E22">
      <w:r>
        <w:separator/>
      </w:r>
    </w:p>
  </w:footnote>
  <w:footnote w:type="continuationSeparator" w:id="0">
    <w:p w:rsidR="007C1E76" w:rsidRDefault="007C1E76" w:rsidP="00A47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E22" w:rsidRPr="00E65E90" w:rsidRDefault="00A47E22" w:rsidP="00A47E22">
    <w:pPr>
      <w:autoSpaceDE w:val="0"/>
      <w:autoSpaceDN w:val="0"/>
      <w:adjustRightInd w:val="0"/>
      <w:jc w:val="center"/>
      <w:rPr>
        <w:sz w:val="32"/>
        <w:szCs w:val="32"/>
      </w:rPr>
    </w:pPr>
    <w:r w:rsidRPr="00E65E90">
      <w:rPr>
        <w:noProof/>
        <w:sz w:val="36"/>
        <w:szCs w:val="36"/>
      </w:rPr>
      <w:drawing>
        <wp:inline distT="0" distB="0" distL="0" distR="0">
          <wp:extent cx="619125" cy="847725"/>
          <wp:effectExtent l="0" t="0" r="952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7E22" w:rsidRPr="00E65E90" w:rsidRDefault="00A47E22" w:rsidP="00A47E22">
    <w:pPr>
      <w:autoSpaceDE w:val="0"/>
      <w:autoSpaceDN w:val="0"/>
      <w:adjustRightInd w:val="0"/>
      <w:jc w:val="center"/>
      <w:rPr>
        <w:sz w:val="16"/>
        <w:szCs w:val="16"/>
      </w:rPr>
    </w:pPr>
  </w:p>
  <w:p w:rsidR="00A47E22" w:rsidRPr="00E65E90" w:rsidRDefault="00A47E22" w:rsidP="00A47E22">
    <w:pPr>
      <w:autoSpaceDE w:val="0"/>
      <w:autoSpaceDN w:val="0"/>
      <w:adjustRightInd w:val="0"/>
      <w:jc w:val="center"/>
      <w:rPr>
        <w:sz w:val="28"/>
        <w:szCs w:val="28"/>
      </w:rPr>
    </w:pPr>
    <w:r w:rsidRPr="00E65E90">
      <w:rPr>
        <w:sz w:val="28"/>
        <w:szCs w:val="28"/>
      </w:rPr>
      <w:t xml:space="preserve">КЕМЕРОВСКАЯ ОБЛАСТЬ </w:t>
    </w:r>
  </w:p>
  <w:p w:rsidR="00A47E22" w:rsidRPr="00E65E90" w:rsidRDefault="00A47E22" w:rsidP="00A47E22">
    <w:pPr>
      <w:autoSpaceDE w:val="0"/>
      <w:autoSpaceDN w:val="0"/>
      <w:adjustRightInd w:val="0"/>
      <w:jc w:val="center"/>
      <w:rPr>
        <w:sz w:val="28"/>
        <w:szCs w:val="28"/>
      </w:rPr>
    </w:pPr>
  </w:p>
  <w:p w:rsidR="00A47E22" w:rsidRPr="00E65E90" w:rsidRDefault="00A47E22" w:rsidP="00A47E22">
    <w:pPr>
      <w:autoSpaceDE w:val="0"/>
      <w:autoSpaceDN w:val="0"/>
      <w:adjustRightInd w:val="0"/>
      <w:jc w:val="center"/>
      <w:rPr>
        <w:sz w:val="28"/>
        <w:szCs w:val="28"/>
      </w:rPr>
    </w:pPr>
    <w:r w:rsidRPr="00E65E90">
      <w:rPr>
        <w:sz w:val="28"/>
        <w:szCs w:val="28"/>
      </w:rPr>
      <w:t>ПРОКОПЬЕВСКИЙ ГОРОДСКОЙ ОКРУГ</w:t>
    </w:r>
  </w:p>
  <w:p w:rsidR="00A47E22" w:rsidRPr="00E65E90" w:rsidRDefault="00A47E22" w:rsidP="00A47E22">
    <w:pPr>
      <w:autoSpaceDE w:val="0"/>
      <w:autoSpaceDN w:val="0"/>
      <w:adjustRightInd w:val="0"/>
      <w:jc w:val="center"/>
      <w:rPr>
        <w:sz w:val="28"/>
        <w:szCs w:val="28"/>
      </w:rPr>
    </w:pPr>
  </w:p>
  <w:p w:rsidR="00A47E22" w:rsidRPr="00E65E90" w:rsidRDefault="00A47E22" w:rsidP="00A47E22">
    <w:pPr>
      <w:autoSpaceDE w:val="0"/>
      <w:autoSpaceDN w:val="0"/>
      <w:adjustRightInd w:val="0"/>
      <w:jc w:val="center"/>
      <w:rPr>
        <w:sz w:val="28"/>
        <w:szCs w:val="28"/>
      </w:rPr>
    </w:pPr>
    <w:r w:rsidRPr="00E65E90">
      <w:rPr>
        <w:sz w:val="28"/>
        <w:szCs w:val="28"/>
      </w:rPr>
      <w:t>АДМИНИСТРАЦИЯ ГОРОДА ПРОКОПЬЕВСКА</w:t>
    </w:r>
  </w:p>
  <w:p w:rsidR="00A47E22" w:rsidRPr="00E65E90" w:rsidRDefault="00A47E22" w:rsidP="00A47E22">
    <w:pPr>
      <w:autoSpaceDE w:val="0"/>
      <w:autoSpaceDN w:val="0"/>
      <w:adjustRightInd w:val="0"/>
      <w:jc w:val="center"/>
      <w:rPr>
        <w:sz w:val="28"/>
        <w:szCs w:val="28"/>
      </w:rPr>
    </w:pPr>
  </w:p>
  <w:p w:rsidR="00A47E22" w:rsidRPr="00E65E90" w:rsidRDefault="00A47E22" w:rsidP="00A47E22">
    <w:pPr>
      <w:autoSpaceDE w:val="0"/>
      <w:autoSpaceDN w:val="0"/>
      <w:adjustRightInd w:val="0"/>
      <w:jc w:val="center"/>
      <w:rPr>
        <w:sz w:val="28"/>
        <w:szCs w:val="28"/>
      </w:rPr>
    </w:pPr>
    <w:r w:rsidRPr="00E65E90">
      <w:rPr>
        <w:sz w:val="28"/>
        <w:szCs w:val="28"/>
      </w:rPr>
      <w:t>ПОСТАНОВЛЕНИЕ</w:t>
    </w:r>
  </w:p>
  <w:p w:rsidR="00A47E22" w:rsidRPr="006F1ABC" w:rsidRDefault="00A47E22" w:rsidP="00A47E22">
    <w:pPr>
      <w:autoSpaceDE w:val="0"/>
      <w:autoSpaceDN w:val="0"/>
      <w:adjustRightInd w:val="0"/>
      <w:rPr>
        <w:sz w:val="28"/>
        <w:szCs w:val="28"/>
      </w:rPr>
    </w:pPr>
    <w:r w:rsidRPr="00E65E90">
      <w:rPr>
        <w:sz w:val="22"/>
        <w:szCs w:val="22"/>
      </w:rPr>
      <w:object w:dxaOrig="10206" w:dyaOrig="6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75pt;height:28.5pt" o:ole="" fillcolor="window">
          <v:imagedata r:id="rId2" o:title=""/>
        </v:shape>
        <o:OLEObject Type="Embed" ProgID="Word.Picture.8" ShapeID="_x0000_i1025" DrawAspect="Content" ObjectID="_1622619459" r:id="rId3"/>
      </w:object>
    </w:r>
    <w:r w:rsidRPr="00E65E90">
      <w:rPr>
        <w:sz w:val="28"/>
        <w:szCs w:val="28"/>
      </w:rPr>
      <w:t>от «</w:t>
    </w:r>
    <w:r w:rsidR="0065581B" w:rsidRPr="006F1ABC">
      <w:rPr>
        <w:sz w:val="28"/>
        <w:szCs w:val="28"/>
      </w:rPr>
      <w:t>20</w:t>
    </w:r>
    <w:r w:rsidR="006F1ABC">
      <w:rPr>
        <w:sz w:val="28"/>
        <w:szCs w:val="28"/>
      </w:rPr>
      <w:t xml:space="preserve">» июня </w:t>
    </w:r>
    <w:r w:rsidRPr="006F1ABC">
      <w:rPr>
        <w:sz w:val="28"/>
        <w:szCs w:val="28"/>
      </w:rPr>
      <w:t>2019</w:t>
    </w:r>
    <w:r w:rsidR="006F1ABC">
      <w:rPr>
        <w:sz w:val="28"/>
        <w:szCs w:val="28"/>
      </w:rPr>
      <w:t xml:space="preserve"> </w:t>
    </w:r>
    <w:r w:rsidRPr="006F1ABC">
      <w:rPr>
        <w:sz w:val="28"/>
        <w:szCs w:val="28"/>
      </w:rPr>
      <w:t xml:space="preserve">г.                                                                             </w:t>
    </w:r>
    <w:r w:rsidR="006F1ABC">
      <w:rPr>
        <w:sz w:val="28"/>
        <w:szCs w:val="28"/>
      </w:rPr>
      <w:tab/>
    </w:r>
    <w:r w:rsidRPr="006F1ABC">
      <w:rPr>
        <w:sz w:val="28"/>
        <w:szCs w:val="28"/>
      </w:rPr>
      <w:t>№</w:t>
    </w:r>
    <w:r w:rsidR="006F1ABC">
      <w:rPr>
        <w:sz w:val="28"/>
        <w:szCs w:val="28"/>
      </w:rPr>
      <w:t xml:space="preserve"> </w:t>
    </w:r>
    <w:r w:rsidR="0065581B" w:rsidRPr="006F1ABC">
      <w:rPr>
        <w:sz w:val="28"/>
        <w:szCs w:val="28"/>
      </w:rPr>
      <w:t>105-п</w:t>
    </w:r>
  </w:p>
  <w:p w:rsidR="00A47E22" w:rsidRDefault="00A47E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84"/>
    <w:multiLevelType w:val="hybridMultilevel"/>
    <w:tmpl w:val="BF384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50CDF"/>
    <w:multiLevelType w:val="hybridMultilevel"/>
    <w:tmpl w:val="81B4349E"/>
    <w:lvl w:ilvl="0" w:tplc="715C43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F46A5D"/>
    <w:multiLevelType w:val="singleLevel"/>
    <w:tmpl w:val="851E65CC"/>
    <w:lvl w:ilvl="0">
      <w:start w:val="5"/>
      <w:numFmt w:val="decimal"/>
      <w:lvlText w:val="%1.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3">
    <w:nsid w:val="58324436"/>
    <w:multiLevelType w:val="hybridMultilevel"/>
    <w:tmpl w:val="CA5A719A"/>
    <w:lvl w:ilvl="0" w:tplc="EFA661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CF74CE9"/>
    <w:multiLevelType w:val="hybridMultilevel"/>
    <w:tmpl w:val="798A0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4A2E45"/>
    <w:multiLevelType w:val="hybridMultilevel"/>
    <w:tmpl w:val="8D1279C0"/>
    <w:lvl w:ilvl="0" w:tplc="FAC05828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CC67F3E"/>
    <w:multiLevelType w:val="multilevel"/>
    <w:tmpl w:val="A7282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C4"/>
    <w:rsid w:val="0001569B"/>
    <w:rsid w:val="00020AD5"/>
    <w:rsid w:val="000240C5"/>
    <w:rsid w:val="0002496D"/>
    <w:rsid w:val="000357B7"/>
    <w:rsid w:val="00056494"/>
    <w:rsid w:val="00073B8C"/>
    <w:rsid w:val="000B1957"/>
    <w:rsid w:val="000B4963"/>
    <w:rsid w:val="000B76A2"/>
    <w:rsid w:val="000F3D4C"/>
    <w:rsid w:val="00100074"/>
    <w:rsid w:val="00122775"/>
    <w:rsid w:val="00140284"/>
    <w:rsid w:val="00144174"/>
    <w:rsid w:val="00171CA0"/>
    <w:rsid w:val="00176592"/>
    <w:rsid w:val="00176594"/>
    <w:rsid w:val="00181A00"/>
    <w:rsid w:val="00192B66"/>
    <w:rsid w:val="001A5804"/>
    <w:rsid w:val="001B28E8"/>
    <w:rsid w:val="001B2A38"/>
    <w:rsid w:val="001B60CF"/>
    <w:rsid w:val="001E166E"/>
    <w:rsid w:val="001E41C3"/>
    <w:rsid w:val="001F35AE"/>
    <w:rsid w:val="001F4498"/>
    <w:rsid w:val="00206DCE"/>
    <w:rsid w:val="00212012"/>
    <w:rsid w:val="002276D0"/>
    <w:rsid w:val="00243589"/>
    <w:rsid w:val="00254E61"/>
    <w:rsid w:val="002563F1"/>
    <w:rsid w:val="002567C1"/>
    <w:rsid w:val="0026559A"/>
    <w:rsid w:val="002701ED"/>
    <w:rsid w:val="00283F01"/>
    <w:rsid w:val="002D55E7"/>
    <w:rsid w:val="0030417D"/>
    <w:rsid w:val="00313A76"/>
    <w:rsid w:val="003261B2"/>
    <w:rsid w:val="003317E9"/>
    <w:rsid w:val="00334772"/>
    <w:rsid w:val="003578BA"/>
    <w:rsid w:val="00373935"/>
    <w:rsid w:val="003851AE"/>
    <w:rsid w:val="00387A77"/>
    <w:rsid w:val="003A3FAB"/>
    <w:rsid w:val="003A79DD"/>
    <w:rsid w:val="003A7B0A"/>
    <w:rsid w:val="003B01F5"/>
    <w:rsid w:val="003C444C"/>
    <w:rsid w:val="003C4744"/>
    <w:rsid w:val="003D7B59"/>
    <w:rsid w:val="003F0229"/>
    <w:rsid w:val="00403100"/>
    <w:rsid w:val="00403419"/>
    <w:rsid w:val="00410637"/>
    <w:rsid w:val="004125A7"/>
    <w:rsid w:val="00425D71"/>
    <w:rsid w:val="00427958"/>
    <w:rsid w:val="0043162B"/>
    <w:rsid w:val="00474914"/>
    <w:rsid w:val="00486B1A"/>
    <w:rsid w:val="00487399"/>
    <w:rsid w:val="004A7815"/>
    <w:rsid w:val="004D0529"/>
    <w:rsid w:val="004E04D1"/>
    <w:rsid w:val="004E0C3B"/>
    <w:rsid w:val="004E3126"/>
    <w:rsid w:val="00501BDF"/>
    <w:rsid w:val="0055107E"/>
    <w:rsid w:val="00564C10"/>
    <w:rsid w:val="00585C8E"/>
    <w:rsid w:val="005A2369"/>
    <w:rsid w:val="005B2969"/>
    <w:rsid w:val="005D77B2"/>
    <w:rsid w:val="005E7C5B"/>
    <w:rsid w:val="005F1969"/>
    <w:rsid w:val="00600092"/>
    <w:rsid w:val="00603CFB"/>
    <w:rsid w:val="00605627"/>
    <w:rsid w:val="00607D3A"/>
    <w:rsid w:val="00611EE6"/>
    <w:rsid w:val="006260B1"/>
    <w:rsid w:val="00632ECE"/>
    <w:rsid w:val="00650CC4"/>
    <w:rsid w:val="0065581B"/>
    <w:rsid w:val="00660756"/>
    <w:rsid w:val="006624E0"/>
    <w:rsid w:val="00681743"/>
    <w:rsid w:val="00690305"/>
    <w:rsid w:val="0069396C"/>
    <w:rsid w:val="006966D5"/>
    <w:rsid w:val="006D54F0"/>
    <w:rsid w:val="006D7E5C"/>
    <w:rsid w:val="006D7EAE"/>
    <w:rsid w:val="006F1ABC"/>
    <w:rsid w:val="006F22B8"/>
    <w:rsid w:val="006F4A23"/>
    <w:rsid w:val="006F59F3"/>
    <w:rsid w:val="0072187D"/>
    <w:rsid w:val="0072214D"/>
    <w:rsid w:val="007252F4"/>
    <w:rsid w:val="00753B95"/>
    <w:rsid w:val="00766894"/>
    <w:rsid w:val="0077573E"/>
    <w:rsid w:val="007826F3"/>
    <w:rsid w:val="00784DE2"/>
    <w:rsid w:val="007A4F62"/>
    <w:rsid w:val="007B7FC5"/>
    <w:rsid w:val="007C1E76"/>
    <w:rsid w:val="007D3CDD"/>
    <w:rsid w:val="007E41F9"/>
    <w:rsid w:val="007F323D"/>
    <w:rsid w:val="00805ECB"/>
    <w:rsid w:val="00812CC4"/>
    <w:rsid w:val="00822544"/>
    <w:rsid w:val="0082370D"/>
    <w:rsid w:val="008319FA"/>
    <w:rsid w:val="008506FE"/>
    <w:rsid w:val="00852631"/>
    <w:rsid w:val="008A3C28"/>
    <w:rsid w:val="008B007B"/>
    <w:rsid w:val="008B1AEA"/>
    <w:rsid w:val="008B38D0"/>
    <w:rsid w:val="008B6185"/>
    <w:rsid w:val="008B6524"/>
    <w:rsid w:val="008C055B"/>
    <w:rsid w:val="008F7D11"/>
    <w:rsid w:val="00912A3B"/>
    <w:rsid w:val="009201D9"/>
    <w:rsid w:val="00921DF2"/>
    <w:rsid w:val="009304E2"/>
    <w:rsid w:val="009323CC"/>
    <w:rsid w:val="009330AA"/>
    <w:rsid w:val="0094737E"/>
    <w:rsid w:val="00952BC3"/>
    <w:rsid w:val="00972515"/>
    <w:rsid w:val="009733C1"/>
    <w:rsid w:val="0097647C"/>
    <w:rsid w:val="0098590C"/>
    <w:rsid w:val="009A2A87"/>
    <w:rsid w:val="009D00E8"/>
    <w:rsid w:val="009D2810"/>
    <w:rsid w:val="009E74B5"/>
    <w:rsid w:val="00A03370"/>
    <w:rsid w:val="00A47E22"/>
    <w:rsid w:val="00A81888"/>
    <w:rsid w:val="00AA1EC6"/>
    <w:rsid w:val="00AB20AC"/>
    <w:rsid w:val="00AB292E"/>
    <w:rsid w:val="00AD5133"/>
    <w:rsid w:val="00AE71B3"/>
    <w:rsid w:val="00B00144"/>
    <w:rsid w:val="00B11337"/>
    <w:rsid w:val="00B27E76"/>
    <w:rsid w:val="00B345FC"/>
    <w:rsid w:val="00B360A9"/>
    <w:rsid w:val="00B41A98"/>
    <w:rsid w:val="00B43137"/>
    <w:rsid w:val="00B46492"/>
    <w:rsid w:val="00B54124"/>
    <w:rsid w:val="00B70DAE"/>
    <w:rsid w:val="00B72594"/>
    <w:rsid w:val="00B7565A"/>
    <w:rsid w:val="00B830C9"/>
    <w:rsid w:val="00B84129"/>
    <w:rsid w:val="00B8453C"/>
    <w:rsid w:val="00B9710C"/>
    <w:rsid w:val="00BD3EC7"/>
    <w:rsid w:val="00BE2581"/>
    <w:rsid w:val="00BF0039"/>
    <w:rsid w:val="00C028B0"/>
    <w:rsid w:val="00C02A4C"/>
    <w:rsid w:val="00C13483"/>
    <w:rsid w:val="00C144FF"/>
    <w:rsid w:val="00C20324"/>
    <w:rsid w:val="00C2770F"/>
    <w:rsid w:val="00C3721C"/>
    <w:rsid w:val="00C47697"/>
    <w:rsid w:val="00C54701"/>
    <w:rsid w:val="00C55573"/>
    <w:rsid w:val="00C65500"/>
    <w:rsid w:val="00C73166"/>
    <w:rsid w:val="00C735A3"/>
    <w:rsid w:val="00C73B27"/>
    <w:rsid w:val="00C81AAD"/>
    <w:rsid w:val="00C83DE5"/>
    <w:rsid w:val="00CA1219"/>
    <w:rsid w:val="00CC2B95"/>
    <w:rsid w:val="00CD02BA"/>
    <w:rsid w:val="00CD0EC1"/>
    <w:rsid w:val="00CD25E9"/>
    <w:rsid w:val="00D06290"/>
    <w:rsid w:val="00D11D38"/>
    <w:rsid w:val="00D24E38"/>
    <w:rsid w:val="00D24E96"/>
    <w:rsid w:val="00D33396"/>
    <w:rsid w:val="00D34105"/>
    <w:rsid w:val="00D411A7"/>
    <w:rsid w:val="00D541E8"/>
    <w:rsid w:val="00D6101F"/>
    <w:rsid w:val="00D7042B"/>
    <w:rsid w:val="00D7229E"/>
    <w:rsid w:val="00DA0BE3"/>
    <w:rsid w:val="00DB0599"/>
    <w:rsid w:val="00DB35AD"/>
    <w:rsid w:val="00DC3057"/>
    <w:rsid w:val="00DD182F"/>
    <w:rsid w:val="00DF580A"/>
    <w:rsid w:val="00E17720"/>
    <w:rsid w:val="00E30407"/>
    <w:rsid w:val="00E35061"/>
    <w:rsid w:val="00E37ADC"/>
    <w:rsid w:val="00E413F9"/>
    <w:rsid w:val="00E41824"/>
    <w:rsid w:val="00E431B6"/>
    <w:rsid w:val="00E53905"/>
    <w:rsid w:val="00E65E90"/>
    <w:rsid w:val="00EA1E99"/>
    <w:rsid w:val="00EA4B5A"/>
    <w:rsid w:val="00EB4D2A"/>
    <w:rsid w:val="00ED003F"/>
    <w:rsid w:val="00ED0A39"/>
    <w:rsid w:val="00ED2EE6"/>
    <w:rsid w:val="00ED495A"/>
    <w:rsid w:val="00ED6E60"/>
    <w:rsid w:val="00EF1EC5"/>
    <w:rsid w:val="00F107A3"/>
    <w:rsid w:val="00F162EF"/>
    <w:rsid w:val="00F30D7D"/>
    <w:rsid w:val="00F61B2D"/>
    <w:rsid w:val="00F7178B"/>
    <w:rsid w:val="00F71F88"/>
    <w:rsid w:val="00F82B2F"/>
    <w:rsid w:val="00F87AAB"/>
    <w:rsid w:val="00FA36E0"/>
    <w:rsid w:val="00FB279F"/>
    <w:rsid w:val="00FB4C39"/>
    <w:rsid w:val="00FC2FEC"/>
    <w:rsid w:val="00FC32C6"/>
    <w:rsid w:val="00FC7805"/>
    <w:rsid w:val="00FD3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A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7B7F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0CC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50C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50CC4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650CC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650C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50CC4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ED003F"/>
    <w:rPr>
      <w:color w:val="808080"/>
    </w:rPr>
  </w:style>
  <w:style w:type="paragraph" w:styleId="a6">
    <w:name w:val="header"/>
    <w:basedOn w:val="a"/>
    <w:link w:val="a7"/>
    <w:uiPriority w:val="99"/>
    <w:rsid w:val="003C44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444C"/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A1E99"/>
    <w:pPr>
      <w:widowControl w:val="0"/>
      <w:autoSpaceDE w:val="0"/>
      <w:autoSpaceDN w:val="0"/>
      <w:adjustRightInd w:val="0"/>
      <w:spacing w:line="278" w:lineRule="exact"/>
      <w:ind w:firstLine="703"/>
      <w:jc w:val="both"/>
    </w:pPr>
  </w:style>
  <w:style w:type="character" w:customStyle="1" w:styleId="FontStyle12">
    <w:name w:val="Font Style12"/>
    <w:uiPriority w:val="99"/>
    <w:rsid w:val="00EA1E9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69396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7B7F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B7FC5"/>
  </w:style>
  <w:style w:type="paragraph" w:customStyle="1" w:styleId="unformattext">
    <w:name w:val="unformattext"/>
    <w:basedOn w:val="a"/>
    <w:rsid w:val="007B7FC5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486B1A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A47E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7E22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D3CDD"/>
    <w:pPr>
      <w:ind w:left="720"/>
      <w:contextualSpacing/>
    </w:pPr>
  </w:style>
  <w:style w:type="table" w:styleId="ac">
    <w:name w:val="Table Grid"/>
    <w:basedOn w:val="a1"/>
    <w:locked/>
    <w:rsid w:val="00CD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"/>
    <w:rsid w:val="00CD02BA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CD02B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CD02BA"/>
    <w:pPr>
      <w:shd w:val="clear" w:color="auto" w:fill="FFFFFF"/>
      <w:spacing w:after="900" w:line="322" w:lineRule="exact"/>
    </w:pPr>
    <w:rPr>
      <w:sz w:val="27"/>
      <w:szCs w:val="27"/>
    </w:rPr>
  </w:style>
  <w:style w:type="paragraph" w:customStyle="1" w:styleId="11">
    <w:name w:val="Заголовок №1"/>
    <w:basedOn w:val="a"/>
    <w:link w:val="10"/>
    <w:rsid w:val="00CD02BA"/>
    <w:pPr>
      <w:shd w:val="clear" w:color="auto" w:fill="FFFFFF"/>
      <w:spacing w:line="322" w:lineRule="exact"/>
      <w:ind w:firstLine="560"/>
      <w:jc w:val="both"/>
      <w:outlineLvl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A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7B7F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0CC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50C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50CC4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650CC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650C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50CC4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ED003F"/>
    <w:rPr>
      <w:color w:val="808080"/>
    </w:rPr>
  </w:style>
  <w:style w:type="paragraph" w:styleId="a6">
    <w:name w:val="header"/>
    <w:basedOn w:val="a"/>
    <w:link w:val="a7"/>
    <w:uiPriority w:val="99"/>
    <w:rsid w:val="003C44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444C"/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A1E99"/>
    <w:pPr>
      <w:widowControl w:val="0"/>
      <w:autoSpaceDE w:val="0"/>
      <w:autoSpaceDN w:val="0"/>
      <w:adjustRightInd w:val="0"/>
      <w:spacing w:line="278" w:lineRule="exact"/>
      <w:ind w:firstLine="703"/>
      <w:jc w:val="both"/>
    </w:pPr>
  </w:style>
  <w:style w:type="character" w:customStyle="1" w:styleId="FontStyle12">
    <w:name w:val="Font Style12"/>
    <w:uiPriority w:val="99"/>
    <w:rsid w:val="00EA1E9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69396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7B7F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B7FC5"/>
  </w:style>
  <w:style w:type="paragraph" w:customStyle="1" w:styleId="unformattext">
    <w:name w:val="unformattext"/>
    <w:basedOn w:val="a"/>
    <w:rsid w:val="007B7FC5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486B1A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A47E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7E22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D3CDD"/>
    <w:pPr>
      <w:ind w:left="720"/>
      <w:contextualSpacing/>
    </w:pPr>
  </w:style>
  <w:style w:type="table" w:styleId="ac">
    <w:name w:val="Table Grid"/>
    <w:basedOn w:val="a1"/>
    <w:locked/>
    <w:rsid w:val="00CD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"/>
    <w:rsid w:val="00CD02BA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CD02B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CD02BA"/>
    <w:pPr>
      <w:shd w:val="clear" w:color="auto" w:fill="FFFFFF"/>
      <w:spacing w:after="900" w:line="322" w:lineRule="exact"/>
    </w:pPr>
    <w:rPr>
      <w:sz w:val="27"/>
      <w:szCs w:val="27"/>
    </w:rPr>
  </w:style>
  <w:style w:type="paragraph" w:customStyle="1" w:styleId="11">
    <w:name w:val="Заголовок №1"/>
    <w:basedOn w:val="a"/>
    <w:link w:val="10"/>
    <w:rsid w:val="00CD02BA"/>
    <w:pPr>
      <w:shd w:val="clear" w:color="auto" w:fill="FFFFFF"/>
      <w:spacing w:line="322" w:lineRule="exact"/>
      <w:ind w:firstLine="560"/>
      <w:jc w:val="both"/>
      <w:outlineLvl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60FDF02F8492C81BDB60234EB1FE58209C68505C67B3A49B84E4B19BA69852C90E0D270FBD3EB71HFf7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0FDF02F8492C81BDB60234EB1FE58209CC8508CF703A49B84E4B19BA69852C90E0D270FBD0EF71HFfF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C8BA2-2B7B-4B5E-9F07-8F9018F4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Козлова</cp:lastModifiedBy>
  <cp:revision>3</cp:revision>
  <cp:lastPrinted>2019-06-18T06:37:00Z</cp:lastPrinted>
  <dcterms:created xsi:type="dcterms:W3CDTF">2019-06-21T01:27:00Z</dcterms:created>
  <dcterms:modified xsi:type="dcterms:W3CDTF">2019-06-21T03:51:00Z</dcterms:modified>
</cp:coreProperties>
</file>